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073E163" w14:textId="77777777" w:rsidR="00AF0127" w:rsidRDefault="00AF0127"/>
    <w:tbl>
      <w:tblPr>
        <w:tblStyle w:val="TableGrid"/>
        <w:tblW w:w="0" w:type="auto"/>
        <w:tblInd w:w="1555" w:type="dxa"/>
        <w:tblLook w:val="04A0" w:firstRow="1" w:lastRow="0" w:firstColumn="1" w:lastColumn="0" w:noHBand="0" w:noVBand="1"/>
      </w:tblPr>
      <w:tblGrid>
        <w:gridCol w:w="1843"/>
        <w:gridCol w:w="3398"/>
        <w:gridCol w:w="1704"/>
      </w:tblGrid>
      <w:tr w:rsidR="00DB638B" w14:paraId="46E0C8FB" w14:textId="77777777" w:rsidTr="00AD36D5">
        <w:tc>
          <w:tcPr>
            <w:tcW w:w="1843" w:type="dxa"/>
            <w:shd w:val="clear" w:color="auto" w:fill="D9D9D9" w:themeFill="background1" w:themeFillShade="D9"/>
          </w:tcPr>
          <w:p w14:paraId="289A7400" w14:textId="77777777" w:rsidR="00DB638B" w:rsidRPr="00ED37CB" w:rsidRDefault="00F811C3">
            <w:pPr>
              <w:rPr>
                <w:rFonts w:ascii="Abadi" w:hAnsi="Abadi" w:cstheme="minorHAnsi"/>
                <w:sz w:val="22"/>
                <w:szCs w:val="22"/>
              </w:rPr>
            </w:pPr>
            <w:r w:rsidRPr="00ED37CB">
              <w:rPr>
                <w:rFonts w:ascii="Abadi" w:hAnsi="Abadi" w:cstheme="minorHAnsi"/>
                <w:sz w:val="22"/>
                <w:szCs w:val="22"/>
              </w:rPr>
              <w:t>Issue</w:t>
            </w:r>
          </w:p>
        </w:tc>
        <w:tc>
          <w:tcPr>
            <w:tcW w:w="3398" w:type="dxa"/>
            <w:shd w:val="clear" w:color="auto" w:fill="D9D9D9" w:themeFill="background1" w:themeFillShade="D9"/>
          </w:tcPr>
          <w:p w14:paraId="4860E02B" w14:textId="77777777" w:rsidR="00DB638B" w:rsidRPr="00ED37CB" w:rsidRDefault="00F811C3">
            <w:pPr>
              <w:rPr>
                <w:rFonts w:ascii="Abadi" w:hAnsi="Abadi" w:cstheme="minorHAnsi"/>
                <w:sz w:val="22"/>
                <w:szCs w:val="22"/>
              </w:rPr>
            </w:pPr>
            <w:r w:rsidRPr="00ED37CB">
              <w:rPr>
                <w:rFonts w:ascii="Abadi" w:hAnsi="Abadi" w:cstheme="minorHAnsi"/>
                <w:sz w:val="22"/>
                <w:szCs w:val="22"/>
              </w:rPr>
              <w:t>Author</w:t>
            </w:r>
          </w:p>
        </w:tc>
        <w:tc>
          <w:tcPr>
            <w:tcW w:w="1704" w:type="dxa"/>
            <w:shd w:val="clear" w:color="auto" w:fill="D9D9D9" w:themeFill="background1" w:themeFillShade="D9"/>
          </w:tcPr>
          <w:p w14:paraId="4784A5FD" w14:textId="77777777" w:rsidR="00DB638B" w:rsidRPr="00ED37CB" w:rsidRDefault="00F811C3">
            <w:pPr>
              <w:rPr>
                <w:rFonts w:ascii="Abadi" w:hAnsi="Abadi" w:cstheme="minorHAnsi"/>
                <w:sz w:val="22"/>
                <w:szCs w:val="22"/>
              </w:rPr>
            </w:pPr>
            <w:r w:rsidRPr="00ED37CB">
              <w:rPr>
                <w:rFonts w:ascii="Abadi" w:hAnsi="Abadi" w:cstheme="minorHAnsi"/>
                <w:sz w:val="22"/>
                <w:szCs w:val="22"/>
              </w:rPr>
              <w:t>Date</w:t>
            </w:r>
          </w:p>
        </w:tc>
      </w:tr>
      <w:tr w:rsidR="00DB638B" w14:paraId="5C244513" w14:textId="77777777" w:rsidTr="00AD36D5">
        <w:tc>
          <w:tcPr>
            <w:tcW w:w="1843" w:type="dxa"/>
            <w:shd w:val="clear" w:color="auto" w:fill="FFFFFF" w:themeFill="background1"/>
          </w:tcPr>
          <w:p w14:paraId="388B1881" w14:textId="77777777" w:rsidR="00DB638B" w:rsidRPr="00ED37CB" w:rsidRDefault="00AD36D5">
            <w:pPr>
              <w:rPr>
                <w:rFonts w:ascii="Abadi" w:hAnsi="Abadi" w:cstheme="minorHAnsi"/>
                <w:sz w:val="22"/>
                <w:szCs w:val="22"/>
              </w:rPr>
            </w:pPr>
            <w:r w:rsidRPr="00ED37CB">
              <w:rPr>
                <w:rFonts w:ascii="Abadi" w:hAnsi="Abadi" w:cstheme="minorHAnsi"/>
                <w:sz w:val="22"/>
                <w:szCs w:val="22"/>
              </w:rPr>
              <w:t>3.0</w:t>
            </w:r>
          </w:p>
        </w:tc>
        <w:tc>
          <w:tcPr>
            <w:tcW w:w="3398" w:type="dxa"/>
            <w:shd w:val="clear" w:color="auto" w:fill="FFFFFF" w:themeFill="background1"/>
          </w:tcPr>
          <w:p w14:paraId="4B37E61A" w14:textId="77777777" w:rsidR="00DB638B" w:rsidRPr="00ED37CB" w:rsidRDefault="00AD36D5">
            <w:pPr>
              <w:rPr>
                <w:rFonts w:ascii="Abadi" w:hAnsi="Abadi" w:cstheme="minorHAnsi"/>
                <w:sz w:val="22"/>
                <w:szCs w:val="22"/>
              </w:rPr>
            </w:pPr>
            <w:r w:rsidRPr="00ED37CB">
              <w:rPr>
                <w:rFonts w:ascii="Abadi" w:hAnsi="Abadi" w:cstheme="minorHAnsi"/>
                <w:sz w:val="22"/>
                <w:szCs w:val="22"/>
              </w:rPr>
              <w:t>J Beckett</w:t>
            </w:r>
          </w:p>
        </w:tc>
        <w:tc>
          <w:tcPr>
            <w:tcW w:w="1704" w:type="dxa"/>
            <w:shd w:val="clear" w:color="auto" w:fill="FFFFFF" w:themeFill="background1"/>
          </w:tcPr>
          <w:p w14:paraId="3A835A19" w14:textId="77777777" w:rsidR="00DB638B" w:rsidRPr="00ED37CB" w:rsidRDefault="00AD36D5">
            <w:pPr>
              <w:rPr>
                <w:rFonts w:ascii="Abadi" w:hAnsi="Abadi" w:cstheme="minorHAnsi"/>
                <w:sz w:val="22"/>
                <w:szCs w:val="22"/>
              </w:rPr>
            </w:pPr>
            <w:r w:rsidRPr="00ED37CB">
              <w:rPr>
                <w:rFonts w:ascii="Abadi" w:hAnsi="Abadi" w:cstheme="minorHAnsi"/>
                <w:sz w:val="22"/>
                <w:szCs w:val="22"/>
              </w:rPr>
              <w:t>May 2023</w:t>
            </w:r>
          </w:p>
        </w:tc>
      </w:tr>
      <w:tr w:rsidR="00DB638B" w14:paraId="629BAE75" w14:textId="77777777" w:rsidTr="00AD36D5">
        <w:tc>
          <w:tcPr>
            <w:tcW w:w="1843" w:type="dxa"/>
            <w:shd w:val="clear" w:color="auto" w:fill="FFFFFF" w:themeFill="background1"/>
          </w:tcPr>
          <w:p w14:paraId="767ADB7E" w14:textId="77777777" w:rsidR="00DB638B" w:rsidRPr="00ED37CB" w:rsidRDefault="00AD36D5">
            <w:pPr>
              <w:rPr>
                <w:rFonts w:ascii="Abadi" w:hAnsi="Abadi" w:cstheme="minorHAnsi"/>
                <w:sz w:val="22"/>
                <w:szCs w:val="22"/>
              </w:rPr>
            </w:pPr>
            <w:r w:rsidRPr="00ED37CB">
              <w:rPr>
                <w:rFonts w:ascii="Abadi" w:hAnsi="Abadi" w:cstheme="minorHAnsi"/>
                <w:sz w:val="22"/>
                <w:szCs w:val="22"/>
              </w:rPr>
              <w:t>3.1</w:t>
            </w:r>
          </w:p>
        </w:tc>
        <w:tc>
          <w:tcPr>
            <w:tcW w:w="3398" w:type="dxa"/>
            <w:shd w:val="clear" w:color="auto" w:fill="FFFFFF" w:themeFill="background1"/>
          </w:tcPr>
          <w:p w14:paraId="624358B2" w14:textId="77777777" w:rsidR="00DB638B" w:rsidRPr="00ED37CB" w:rsidRDefault="00AD36D5">
            <w:pPr>
              <w:rPr>
                <w:rFonts w:ascii="Abadi" w:hAnsi="Abadi" w:cstheme="minorHAnsi"/>
                <w:sz w:val="22"/>
                <w:szCs w:val="22"/>
              </w:rPr>
            </w:pPr>
            <w:r w:rsidRPr="00ED37CB">
              <w:rPr>
                <w:rFonts w:ascii="Abadi" w:hAnsi="Abadi" w:cstheme="minorHAnsi"/>
                <w:sz w:val="22"/>
                <w:szCs w:val="22"/>
              </w:rPr>
              <w:t>T Lynch</w:t>
            </w:r>
          </w:p>
        </w:tc>
        <w:tc>
          <w:tcPr>
            <w:tcW w:w="1704" w:type="dxa"/>
            <w:shd w:val="clear" w:color="auto" w:fill="FFFFFF" w:themeFill="background1"/>
          </w:tcPr>
          <w:p w14:paraId="4CAEA278" w14:textId="77777777" w:rsidR="00DB638B" w:rsidRPr="00ED37CB" w:rsidRDefault="00AD36D5">
            <w:pPr>
              <w:rPr>
                <w:rFonts w:ascii="Abadi" w:hAnsi="Abadi" w:cstheme="minorHAnsi"/>
                <w:sz w:val="22"/>
                <w:szCs w:val="22"/>
              </w:rPr>
            </w:pPr>
            <w:r w:rsidRPr="00ED37CB">
              <w:rPr>
                <w:rFonts w:ascii="Abadi" w:hAnsi="Abadi" w:cstheme="minorHAnsi"/>
                <w:sz w:val="22"/>
                <w:szCs w:val="22"/>
              </w:rPr>
              <w:t>Sept 2023</w:t>
            </w:r>
          </w:p>
        </w:tc>
      </w:tr>
      <w:tr w:rsidR="00F332D2" w14:paraId="7C394185" w14:textId="77777777" w:rsidTr="00AD36D5">
        <w:tc>
          <w:tcPr>
            <w:tcW w:w="1843" w:type="dxa"/>
            <w:shd w:val="clear" w:color="auto" w:fill="FFFFFF" w:themeFill="background1"/>
          </w:tcPr>
          <w:p w14:paraId="0980A8AE" w14:textId="77777777" w:rsidR="00F332D2" w:rsidRPr="00ED37CB" w:rsidRDefault="00F332D2">
            <w:pPr>
              <w:rPr>
                <w:rFonts w:ascii="Abadi" w:hAnsi="Abadi" w:cstheme="minorHAnsi"/>
                <w:sz w:val="22"/>
                <w:szCs w:val="22"/>
              </w:rPr>
            </w:pPr>
            <w:r w:rsidRPr="00ED37CB">
              <w:rPr>
                <w:rFonts w:ascii="Abadi" w:hAnsi="Abadi" w:cstheme="minorHAnsi"/>
                <w:sz w:val="22"/>
                <w:szCs w:val="22"/>
              </w:rPr>
              <w:t>3.2</w:t>
            </w:r>
          </w:p>
        </w:tc>
        <w:tc>
          <w:tcPr>
            <w:tcW w:w="3398" w:type="dxa"/>
            <w:shd w:val="clear" w:color="auto" w:fill="FFFFFF" w:themeFill="background1"/>
          </w:tcPr>
          <w:p w14:paraId="27D3DD73" w14:textId="77777777" w:rsidR="00F332D2" w:rsidRPr="00ED37CB" w:rsidRDefault="00F332D2">
            <w:pPr>
              <w:rPr>
                <w:rFonts w:ascii="Abadi" w:hAnsi="Abadi" w:cstheme="minorHAnsi"/>
                <w:sz w:val="22"/>
                <w:szCs w:val="22"/>
              </w:rPr>
            </w:pPr>
            <w:r w:rsidRPr="00ED37CB">
              <w:rPr>
                <w:rFonts w:ascii="Abadi" w:hAnsi="Abadi" w:cstheme="minorHAnsi"/>
                <w:sz w:val="22"/>
                <w:szCs w:val="22"/>
              </w:rPr>
              <w:t>T</w:t>
            </w:r>
            <w:r w:rsidR="006163A5" w:rsidRPr="00ED37CB">
              <w:rPr>
                <w:rFonts w:ascii="Abadi" w:hAnsi="Abadi" w:cstheme="minorHAnsi"/>
                <w:sz w:val="22"/>
                <w:szCs w:val="22"/>
              </w:rPr>
              <w:t xml:space="preserve"> </w:t>
            </w:r>
            <w:r w:rsidRPr="00ED37CB">
              <w:rPr>
                <w:rFonts w:ascii="Abadi" w:hAnsi="Abadi" w:cstheme="minorHAnsi"/>
                <w:sz w:val="22"/>
                <w:szCs w:val="22"/>
              </w:rPr>
              <w:t>Lynch</w:t>
            </w:r>
          </w:p>
        </w:tc>
        <w:tc>
          <w:tcPr>
            <w:tcW w:w="1704" w:type="dxa"/>
            <w:shd w:val="clear" w:color="auto" w:fill="FFFFFF" w:themeFill="background1"/>
          </w:tcPr>
          <w:p w14:paraId="05E34E23" w14:textId="77777777" w:rsidR="00F332D2" w:rsidRPr="00ED37CB" w:rsidRDefault="00F332D2">
            <w:pPr>
              <w:rPr>
                <w:rFonts w:ascii="Abadi" w:hAnsi="Abadi" w:cstheme="minorHAnsi"/>
                <w:sz w:val="22"/>
                <w:szCs w:val="22"/>
              </w:rPr>
            </w:pPr>
            <w:r w:rsidRPr="00ED37CB">
              <w:rPr>
                <w:rFonts w:ascii="Abadi" w:hAnsi="Abadi" w:cstheme="minorHAnsi"/>
                <w:sz w:val="22"/>
                <w:szCs w:val="22"/>
              </w:rPr>
              <w:t>Sept 2024</w:t>
            </w:r>
          </w:p>
        </w:tc>
      </w:tr>
      <w:tr w:rsidR="00904CD0" w14:paraId="6E1F7FC0" w14:textId="77777777" w:rsidTr="00AD36D5">
        <w:tc>
          <w:tcPr>
            <w:tcW w:w="1843" w:type="dxa"/>
            <w:shd w:val="clear" w:color="auto" w:fill="FFFFFF" w:themeFill="background1"/>
          </w:tcPr>
          <w:p w14:paraId="3B937CFC" w14:textId="77777777" w:rsidR="00904CD0" w:rsidRPr="00ED37CB" w:rsidRDefault="00904CD0">
            <w:pPr>
              <w:rPr>
                <w:rFonts w:ascii="Abadi" w:hAnsi="Abadi" w:cstheme="minorHAnsi"/>
                <w:sz w:val="22"/>
                <w:szCs w:val="22"/>
              </w:rPr>
            </w:pPr>
            <w:r>
              <w:rPr>
                <w:rFonts w:ascii="Abadi" w:hAnsi="Abadi" w:cstheme="minorHAnsi"/>
                <w:sz w:val="22"/>
                <w:szCs w:val="22"/>
              </w:rPr>
              <w:t>3.3</w:t>
            </w:r>
          </w:p>
        </w:tc>
        <w:tc>
          <w:tcPr>
            <w:tcW w:w="3398" w:type="dxa"/>
            <w:shd w:val="clear" w:color="auto" w:fill="FFFFFF" w:themeFill="background1"/>
          </w:tcPr>
          <w:p w14:paraId="242E9828" w14:textId="77777777" w:rsidR="00904CD0" w:rsidRPr="00ED37CB" w:rsidRDefault="00904CD0">
            <w:pPr>
              <w:rPr>
                <w:rFonts w:ascii="Abadi" w:hAnsi="Abadi" w:cstheme="minorHAnsi"/>
                <w:sz w:val="22"/>
                <w:szCs w:val="22"/>
              </w:rPr>
            </w:pPr>
            <w:r>
              <w:rPr>
                <w:rFonts w:ascii="Abadi" w:hAnsi="Abadi" w:cstheme="minorHAnsi"/>
                <w:sz w:val="22"/>
                <w:szCs w:val="22"/>
              </w:rPr>
              <w:t>T</w:t>
            </w:r>
            <w:r w:rsidR="008B280E">
              <w:rPr>
                <w:rFonts w:ascii="Abadi" w:hAnsi="Abadi" w:cstheme="minorHAnsi"/>
                <w:sz w:val="22"/>
                <w:szCs w:val="22"/>
              </w:rPr>
              <w:t xml:space="preserve"> </w:t>
            </w:r>
            <w:r>
              <w:rPr>
                <w:rFonts w:ascii="Abadi" w:hAnsi="Abadi" w:cstheme="minorHAnsi"/>
                <w:sz w:val="22"/>
                <w:szCs w:val="22"/>
              </w:rPr>
              <w:t>Lynch</w:t>
            </w:r>
          </w:p>
        </w:tc>
        <w:tc>
          <w:tcPr>
            <w:tcW w:w="1704" w:type="dxa"/>
            <w:shd w:val="clear" w:color="auto" w:fill="FFFFFF" w:themeFill="background1"/>
          </w:tcPr>
          <w:p w14:paraId="2A8FEA62" w14:textId="17554EBF" w:rsidR="00904CD0" w:rsidRPr="00ED37CB" w:rsidRDefault="00205BBF">
            <w:pPr>
              <w:rPr>
                <w:rFonts w:ascii="Abadi" w:hAnsi="Abadi" w:cstheme="minorHAnsi"/>
                <w:sz w:val="22"/>
                <w:szCs w:val="22"/>
              </w:rPr>
            </w:pPr>
            <w:r>
              <w:rPr>
                <w:rFonts w:ascii="Abadi" w:hAnsi="Abadi" w:cstheme="minorHAnsi"/>
                <w:sz w:val="22"/>
                <w:szCs w:val="22"/>
              </w:rPr>
              <w:t>March 2025</w:t>
            </w:r>
          </w:p>
        </w:tc>
      </w:tr>
      <w:tr w:rsidR="00131CDB" w14:paraId="4A59332B" w14:textId="77777777" w:rsidTr="00AD36D5">
        <w:tc>
          <w:tcPr>
            <w:tcW w:w="1843" w:type="dxa"/>
            <w:shd w:val="clear" w:color="auto" w:fill="FFFFFF" w:themeFill="background1"/>
          </w:tcPr>
          <w:p w14:paraId="4974D3E6" w14:textId="77777777" w:rsidR="00131CDB" w:rsidRPr="00ED37CB" w:rsidRDefault="00131CDB">
            <w:pPr>
              <w:rPr>
                <w:rFonts w:ascii="Abadi" w:hAnsi="Abadi" w:cstheme="minorHAnsi"/>
                <w:sz w:val="22"/>
                <w:szCs w:val="22"/>
              </w:rPr>
            </w:pPr>
            <w:r>
              <w:rPr>
                <w:rFonts w:ascii="Abadi" w:hAnsi="Abadi" w:cstheme="minorHAnsi"/>
                <w:sz w:val="22"/>
                <w:szCs w:val="22"/>
              </w:rPr>
              <w:t>3.</w:t>
            </w:r>
            <w:r w:rsidR="00904CD0">
              <w:rPr>
                <w:rFonts w:ascii="Abadi" w:hAnsi="Abadi" w:cstheme="minorHAnsi"/>
                <w:sz w:val="22"/>
                <w:szCs w:val="22"/>
              </w:rPr>
              <w:t>4</w:t>
            </w:r>
          </w:p>
        </w:tc>
        <w:tc>
          <w:tcPr>
            <w:tcW w:w="3398" w:type="dxa"/>
            <w:shd w:val="clear" w:color="auto" w:fill="FFFFFF" w:themeFill="background1"/>
          </w:tcPr>
          <w:p w14:paraId="21F1EECE" w14:textId="77777777" w:rsidR="00131CDB" w:rsidRPr="00ED37CB" w:rsidRDefault="00131CDB">
            <w:pPr>
              <w:rPr>
                <w:rFonts w:ascii="Abadi" w:hAnsi="Abadi" w:cstheme="minorHAnsi"/>
                <w:sz w:val="22"/>
                <w:szCs w:val="22"/>
              </w:rPr>
            </w:pPr>
            <w:r>
              <w:rPr>
                <w:rFonts w:ascii="Abadi" w:hAnsi="Abadi" w:cstheme="minorHAnsi"/>
                <w:sz w:val="22"/>
                <w:szCs w:val="22"/>
              </w:rPr>
              <w:t>T Lynch</w:t>
            </w:r>
          </w:p>
        </w:tc>
        <w:tc>
          <w:tcPr>
            <w:tcW w:w="1704" w:type="dxa"/>
            <w:shd w:val="clear" w:color="auto" w:fill="FFFFFF" w:themeFill="background1"/>
          </w:tcPr>
          <w:p w14:paraId="59631CEA" w14:textId="77777777" w:rsidR="00131CDB" w:rsidRPr="00ED37CB" w:rsidRDefault="00131CDB">
            <w:pPr>
              <w:rPr>
                <w:rFonts w:ascii="Abadi" w:hAnsi="Abadi" w:cstheme="minorHAnsi"/>
                <w:sz w:val="22"/>
                <w:szCs w:val="22"/>
              </w:rPr>
            </w:pPr>
            <w:r>
              <w:rPr>
                <w:rFonts w:ascii="Abadi" w:hAnsi="Abadi" w:cstheme="minorHAnsi"/>
                <w:sz w:val="22"/>
                <w:szCs w:val="22"/>
              </w:rPr>
              <w:t>May 2025</w:t>
            </w:r>
          </w:p>
        </w:tc>
      </w:tr>
      <w:tr w:rsidR="0037460D" w14:paraId="41D9F204" w14:textId="77777777" w:rsidTr="00AD36D5">
        <w:tc>
          <w:tcPr>
            <w:tcW w:w="1843" w:type="dxa"/>
            <w:shd w:val="clear" w:color="auto" w:fill="FFFFFF" w:themeFill="background1"/>
          </w:tcPr>
          <w:p w14:paraId="11B9ACE1" w14:textId="113E867D" w:rsidR="0037460D" w:rsidRDefault="0037460D">
            <w:pPr>
              <w:rPr>
                <w:rFonts w:ascii="Abadi" w:hAnsi="Abadi" w:cstheme="minorHAnsi"/>
                <w:sz w:val="22"/>
                <w:szCs w:val="22"/>
              </w:rPr>
            </w:pPr>
            <w:r>
              <w:rPr>
                <w:rFonts w:ascii="Abadi" w:hAnsi="Abadi" w:cstheme="minorHAnsi"/>
                <w:sz w:val="22"/>
                <w:szCs w:val="22"/>
              </w:rPr>
              <w:t>3.5</w:t>
            </w:r>
          </w:p>
        </w:tc>
        <w:tc>
          <w:tcPr>
            <w:tcW w:w="3398" w:type="dxa"/>
            <w:shd w:val="clear" w:color="auto" w:fill="FFFFFF" w:themeFill="background1"/>
          </w:tcPr>
          <w:p w14:paraId="1B29F394" w14:textId="345F9D6A" w:rsidR="0037460D" w:rsidRDefault="0037460D">
            <w:pPr>
              <w:rPr>
                <w:rFonts w:ascii="Abadi" w:hAnsi="Abadi" w:cstheme="minorHAnsi"/>
                <w:sz w:val="22"/>
                <w:szCs w:val="22"/>
              </w:rPr>
            </w:pPr>
            <w:r>
              <w:rPr>
                <w:rFonts w:ascii="Abadi" w:hAnsi="Abadi" w:cstheme="minorHAnsi"/>
                <w:sz w:val="22"/>
                <w:szCs w:val="22"/>
              </w:rPr>
              <w:t>T Lynch</w:t>
            </w:r>
          </w:p>
        </w:tc>
        <w:tc>
          <w:tcPr>
            <w:tcW w:w="1704" w:type="dxa"/>
            <w:shd w:val="clear" w:color="auto" w:fill="FFFFFF" w:themeFill="background1"/>
          </w:tcPr>
          <w:p w14:paraId="33724551" w14:textId="411CEAA3" w:rsidR="0037460D" w:rsidRDefault="0037460D">
            <w:pPr>
              <w:rPr>
                <w:rFonts w:ascii="Abadi" w:hAnsi="Abadi" w:cstheme="minorHAnsi"/>
                <w:sz w:val="22"/>
                <w:szCs w:val="22"/>
              </w:rPr>
            </w:pPr>
            <w:r>
              <w:rPr>
                <w:rFonts w:ascii="Abadi" w:hAnsi="Abadi" w:cstheme="minorHAnsi"/>
                <w:sz w:val="22"/>
                <w:szCs w:val="22"/>
              </w:rPr>
              <w:t>Sept 2025</w:t>
            </w:r>
          </w:p>
        </w:tc>
      </w:tr>
    </w:tbl>
    <w:p w14:paraId="5B0CE39E" w14:textId="77777777" w:rsidR="00AF0127" w:rsidRDefault="00AF0127"/>
    <w:p w14:paraId="18850CED" w14:textId="77777777" w:rsidR="00AF0127" w:rsidRDefault="00AF0127"/>
    <w:p w14:paraId="434DA27C" w14:textId="77777777" w:rsidR="00AF0127" w:rsidRPr="00F40B96" w:rsidRDefault="007024D7" w:rsidP="00E554C6">
      <w:pPr>
        <w:jc w:val="center"/>
        <w:rPr>
          <w:rFonts w:ascii="Abadi" w:hAnsi="Abadi"/>
          <w:sz w:val="40"/>
        </w:rPr>
      </w:pPr>
      <w:r w:rsidRPr="00F40B96">
        <w:rPr>
          <w:rFonts w:ascii="Abadi" w:eastAsia="Calibri" w:hAnsi="Abadi" w:cs="Calibri"/>
          <w:b/>
          <w:sz w:val="96"/>
          <w:szCs w:val="48"/>
        </w:rPr>
        <w:t>Safeguarding &amp; Child Protection Policy</w:t>
      </w:r>
    </w:p>
    <w:p w14:paraId="145F4657" w14:textId="77777777" w:rsidR="00AF0127" w:rsidRPr="00F40B96" w:rsidRDefault="00AF0127" w:rsidP="00E554C6">
      <w:pPr>
        <w:jc w:val="center"/>
        <w:rPr>
          <w:rFonts w:ascii="Abadi" w:hAnsi="Abadi"/>
          <w:sz w:val="40"/>
        </w:rPr>
      </w:pPr>
    </w:p>
    <w:p w14:paraId="261A4289" w14:textId="77777777" w:rsidR="001261BD" w:rsidRPr="00F40B96" w:rsidRDefault="00234A6E" w:rsidP="001261BD">
      <w:pPr>
        <w:jc w:val="center"/>
        <w:rPr>
          <w:rFonts w:ascii="Abadi" w:eastAsia="Calibri" w:hAnsi="Abadi" w:cs="Calibri"/>
          <w:b/>
        </w:rPr>
      </w:pPr>
      <w:r w:rsidRPr="00F40B96">
        <w:rPr>
          <w:rFonts w:ascii="Abadi" w:hAnsi="Abadi"/>
          <w:noProof/>
        </w:rPr>
        <w:drawing>
          <wp:inline distT="0" distB="0" distL="0" distR="0" wp14:anchorId="09660FE1" wp14:editId="2B7BEDCD">
            <wp:extent cx="5295900" cy="341606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12240" cy="3426604"/>
                    </a:xfrm>
                    <a:prstGeom prst="rect">
                      <a:avLst/>
                    </a:prstGeom>
                    <a:noFill/>
                    <a:ln>
                      <a:noFill/>
                    </a:ln>
                  </pic:spPr>
                </pic:pic>
              </a:graphicData>
            </a:graphic>
          </wp:inline>
        </w:drawing>
      </w:r>
    </w:p>
    <w:p w14:paraId="58774DD2" w14:textId="77777777" w:rsidR="00E554C6" w:rsidRDefault="00E554C6" w:rsidP="001261BD">
      <w:pPr>
        <w:rPr>
          <w:rFonts w:ascii="Calibri" w:eastAsia="Calibri" w:hAnsi="Calibri" w:cs="Calibri"/>
          <w:b/>
        </w:rPr>
      </w:pPr>
    </w:p>
    <w:p w14:paraId="73F15923" w14:textId="77777777" w:rsidR="00E554C6" w:rsidRDefault="00E554C6" w:rsidP="001261BD">
      <w:pPr>
        <w:rPr>
          <w:rFonts w:ascii="Calibri" w:eastAsia="Calibri" w:hAnsi="Calibri" w:cs="Calibri"/>
          <w:b/>
        </w:rPr>
      </w:pPr>
    </w:p>
    <w:p w14:paraId="0CF58A7B" w14:textId="77777777" w:rsidR="00E554C6" w:rsidRDefault="00E554C6" w:rsidP="001261BD">
      <w:pPr>
        <w:rPr>
          <w:rFonts w:ascii="Calibri" w:eastAsia="Calibri" w:hAnsi="Calibri" w:cs="Calibri"/>
          <w:b/>
        </w:rPr>
      </w:pPr>
    </w:p>
    <w:p w14:paraId="42CE406A" w14:textId="77777777" w:rsidR="00E554C6" w:rsidRDefault="00E554C6" w:rsidP="001261BD">
      <w:pPr>
        <w:rPr>
          <w:rFonts w:ascii="Calibri" w:eastAsia="Calibri" w:hAnsi="Calibri" w:cs="Calibri"/>
          <w:b/>
        </w:rPr>
      </w:pPr>
    </w:p>
    <w:p w14:paraId="7D89F107" w14:textId="77777777" w:rsidR="00E554C6" w:rsidRDefault="00E554C6" w:rsidP="001261BD">
      <w:pPr>
        <w:rPr>
          <w:rFonts w:ascii="Calibri" w:eastAsia="Calibri" w:hAnsi="Calibri" w:cs="Calibri"/>
          <w:b/>
        </w:rPr>
      </w:pPr>
    </w:p>
    <w:p w14:paraId="2FF0A789" w14:textId="77777777" w:rsidR="00AF0127" w:rsidRPr="004721BF" w:rsidRDefault="007024D7" w:rsidP="001261BD">
      <w:pPr>
        <w:rPr>
          <w:rFonts w:ascii="Abadi" w:hAnsi="Abadi"/>
        </w:rPr>
      </w:pPr>
      <w:r w:rsidRPr="004721BF">
        <w:rPr>
          <w:rFonts w:ascii="Abadi" w:eastAsia="Calibri" w:hAnsi="Abadi" w:cs="Calibri"/>
          <w:b/>
        </w:rPr>
        <w:t>Mission Statement</w:t>
      </w:r>
    </w:p>
    <w:p w14:paraId="3E57EE57" w14:textId="77777777" w:rsidR="001261BD" w:rsidRPr="001B7609" w:rsidRDefault="001261BD" w:rsidP="001261BD">
      <w:pPr>
        <w:widowControl w:val="0"/>
        <w:jc w:val="center"/>
        <w:rPr>
          <w:rFonts w:ascii="Segoe Print" w:eastAsia="Caveat" w:hAnsi="Segoe Print" w:cs="Caveat"/>
          <w:color w:val="0000FF"/>
        </w:rPr>
      </w:pPr>
      <w:bookmarkStart w:id="0" w:name="_Hlk79749548"/>
      <w:r w:rsidRPr="001B7609">
        <w:rPr>
          <w:rFonts w:ascii="Segoe Print" w:eastAsia="Caveat" w:hAnsi="Segoe Print" w:cs="Caveat"/>
          <w:color w:val="0000FF"/>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Believe </w:t>
      </w:r>
      <w:r w:rsidRPr="001B7609">
        <w:rPr>
          <w:rFonts w:ascii="Segoe Print" w:eastAsia="Caveat" w:hAnsi="Segoe Print" w:cs="Caveat"/>
          <w:color w:val="0000FF"/>
        </w:rPr>
        <w:t>in God, ourselves and others</w:t>
      </w:r>
    </w:p>
    <w:p w14:paraId="4E5F4297" w14:textId="77777777" w:rsidR="001261BD" w:rsidRPr="001B7609" w:rsidRDefault="001261BD" w:rsidP="001261BD">
      <w:pPr>
        <w:widowControl w:val="0"/>
        <w:jc w:val="center"/>
        <w:rPr>
          <w:rFonts w:ascii="Segoe Print" w:eastAsia="Caveat" w:hAnsi="Segoe Print" w:cs="Caveat"/>
          <w:color w:val="0000FF"/>
        </w:rPr>
      </w:pPr>
      <w:r w:rsidRPr="001B7609">
        <w:rPr>
          <w:rFonts w:ascii="Segoe Print" w:eastAsia="Caveat" w:hAnsi="Segoe Print" w:cs="Caveat"/>
          <w:color w:val="0000FF"/>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Belong </w:t>
      </w:r>
      <w:r w:rsidRPr="001B7609">
        <w:rPr>
          <w:rFonts w:ascii="Segoe Print" w:eastAsia="Caveat" w:hAnsi="Segoe Print" w:cs="Caveat"/>
          <w:color w:val="0000FF"/>
        </w:rPr>
        <w:t>to a school family that grows together in faith and love</w:t>
      </w:r>
    </w:p>
    <w:p w14:paraId="378A8388" w14:textId="77777777" w:rsidR="001261BD" w:rsidRPr="001B7609" w:rsidRDefault="001261BD" w:rsidP="001261BD">
      <w:pPr>
        <w:widowControl w:val="0"/>
        <w:jc w:val="center"/>
        <w:rPr>
          <w:rFonts w:ascii="Segoe Print" w:eastAsia="Caveat" w:hAnsi="Segoe Print" w:cs="Caveat"/>
          <w:color w:val="0000FF"/>
        </w:rPr>
      </w:pPr>
      <w:r w:rsidRPr="001B7609">
        <w:rPr>
          <w:rFonts w:ascii="Segoe Print" w:eastAsia="Caveat" w:hAnsi="Segoe Print" w:cs="Caveat"/>
          <w:color w:val="0000FF"/>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Become </w:t>
      </w:r>
      <w:r w:rsidRPr="001B7609">
        <w:rPr>
          <w:rFonts w:ascii="Segoe Print" w:eastAsia="Caveat" w:hAnsi="Segoe Print" w:cs="Caveat"/>
          <w:color w:val="0000FF"/>
        </w:rPr>
        <w:t>disciples who are empowered to wonder, discover and learn</w:t>
      </w:r>
    </w:p>
    <w:bookmarkEnd w:id="0"/>
    <w:p w14:paraId="57E4C8BA" w14:textId="77777777" w:rsidR="001261BD" w:rsidRDefault="001261BD" w:rsidP="001261BD">
      <w:pPr>
        <w:widowControl w:val="0"/>
        <w:jc w:val="center"/>
        <w:rPr>
          <w:rFonts w:ascii="Segoe Print" w:eastAsia="Roboto" w:hAnsi="Segoe Print" w:cs="Roboto"/>
          <w:color w:val="0000FF"/>
        </w:rPr>
      </w:pPr>
    </w:p>
    <w:p w14:paraId="7EF57CFB" w14:textId="77777777" w:rsidR="00E554C6" w:rsidRDefault="00E554C6" w:rsidP="001261BD">
      <w:pPr>
        <w:widowControl w:val="0"/>
        <w:jc w:val="center"/>
        <w:rPr>
          <w:rFonts w:ascii="Segoe Print" w:eastAsia="Roboto" w:hAnsi="Segoe Print" w:cs="Roboto"/>
          <w:color w:val="0000FF"/>
        </w:rPr>
      </w:pPr>
    </w:p>
    <w:p w14:paraId="2AC89B3A" w14:textId="77777777" w:rsidR="00E554C6" w:rsidRDefault="00E554C6" w:rsidP="001261BD">
      <w:pPr>
        <w:widowControl w:val="0"/>
        <w:jc w:val="center"/>
        <w:rPr>
          <w:rFonts w:ascii="Segoe Print" w:eastAsia="Roboto" w:hAnsi="Segoe Print" w:cs="Roboto"/>
          <w:color w:val="0000FF"/>
        </w:rPr>
      </w:pPr>
    </w:p>
    <w:p w14:paraId="6CF7C53A" w14:textId="77777777" w:rsidR="00E554C6" w:rsidRDefault="00E554C6" w:rsidP="001261BD">
      <w:pPr>
        <w:widowControl w:val="0"/>
        <w:jc w:val="center"/>
        <w:rPr>
          <w:rFonts w:ascii="Segoe Print" w:eastAsia="Roboto" w:hAnsi="Segoe Print" w:cs="Roboto"/>
          <w:color w:val="0000FF"/>
        </w:rPr>
      </w:pPr>
    </w:p>
    <w:p w14:paraId="78563502" w14:textId="77777777" w:rsidR="00E554C6" w:rsidRPr="001B7609" w:rsidRDefault="00E554C6" w:rsidP="00E554C6">
      <w:pPr>
        <w:widowControl w:val="0"/>
        <w:rPr>
          <w:rFonts w:ascii="Segoe Print" w:eastAsia="Roboto" w:hAnsi="Segoe Print" w:cs="Roboto"/>
          <w:color w:val="0000FF"/>
        </w:rPr>
      </w:pPr>
    </w:p>
    <w:p w14:paraId="1E3C8025" w14:textId="77777777" w:rsidR="001261BD" w:rsidRPr="0059777A" w:rsidRDefault="001261BD" w:rsidP="001261BD">
      <w:pPr>
        <w:widowControl w:val="0"/>
        <w:spacing w:line="192" w:lineRule="auto"/>
        <w:rPr>
          <w:rFonts w:ascii="Segoe Print" w:eastAsia="Caveat Regular" w:hAnsi="Segoe Print" w:cs="Caveat Regular"/>
          <w:color w:val="1C4587"/>
        </w:rPr>
      </w:pPr>
      <w:r w:rsidRPr="0059777A">
        <w:rPr>
          <w:rFonts w:ascii="Segoe Print" w:eastAsia="Caveat Regular" w:hAnsi="Segoe Print" w:cs="Caveat Regular"/>
          <w:color w:val="1C4587"/>
        </w:rPr>
        <w:t>We are virtuous, fruitful disciples, who:</w:t>
      </w:r>
    </w:p>
    <w:p w14:paraId="120CCD02" w14:textId="77777777" w:rsidR="001261BD" w:rsidRPr="0059777A" w:rsidRDefault="001261BD" w:rsidP="001261BD">
      <w:pPr>
        <w:widowControl w:val="0"/>
        <w:spacing w:line="192" w:lineRule="auto"/>
        <w:rPr>
          <w:rFonts w:ascii="Segoe Print" w:eastAsia="Caveat Regular" w:hAnsi="Segoe Print" w:cs="Caveat Regular"/>
          <w:color w:val="1C4587"/>
        </w:rPr>
      </w:pPr>
    </w:p>
    <w:p w14:paraId="102176BC" w14:textId="77777777" w:rsidR="001261BD" w:rsidRPr="0059777A" w:rsidRDefault="001261BD" w:rsidP="001261BD">
      <w:pPr>
        <w:widowControl w:val="0"/>
        <w:numPr>
          <w:ilvl w:val="0"/>
          <w:numId w:val="6"/>
        </w:numPr>
        <w:spacing w:line="192" w:lineRule="auto"/>
        <w:rPr>
          <w:rFonts w:ascii="Segoe Print" w:eastAsia="Caveat Regular" w:hAnsi="Segoe Print" w:cs="Caveat Regular"/>
          <w:color w:val="1C4587"/>
        </w:rPr>
      </w:pPr>
      <w:r w:rsidRPr="0059777A">
        <w:rPr>
          <w:rFonts w:ascii="Segoe Print" w:eastAsia="Caveat Regular" w:hAnsi="Segoe Print" w:cs="Caveat Regular"/>
          <w:color w:val="1C4587"/>
        </w:rPr>
        <w:t>Want to communicate with God in prayer, to thank Him, to say sorry, to praise Him and to ask for help</w:t>
      </w:r>
    </w:p>
    <w:p w14:paraId="6ED4B5D4" w14:textId="77777777" w:rsidR="001261BD" w:rsidRPr="0059777A" w:rsidRDefault="001261BD" w:rsidP="001261BD">
      <w:pPr>
        <w:widowControl w:val="0"/>
        <w:numPr>
          <w:ilvl w:val="0"/>
          <w:numId w:val="6"/>
        </w:numPr>
        <w:spacing w:line="192" w:lineRule="auto"/>
        <w:rPr>
          <w:rFonts w:ascii="Segoe Print" w:eastAsia="Caveat Regular" w:hAnsi="Segoe Print" w:cs="Caveat Regular"/>
          <w:color w:val="1C4587"/>
        </w:rPr>
      </w:pPr>
      <w:r w:rsidRPr="0059777A">
        <w:rPr>
          <w:rFonts w:ascii="Segoe Print" w:eastAsia="Caveat Regular" w:hAnsi="Segoe Print" w:cs="Caveat Regular"/>
          <w:color w:val="1C4587"/>
        </w:rPr>
        <w:t>Are empathetic and compassionate to all, and caring custodians of God’s creations</w:t>
      </w:r>
    </w:p>
    <w:p w14:paraId="7150744F" w14:textId="77777777" w:rsidR="001261BD" w:rsidRPr="0059777A" w:rsidRDefault="001261BD" w:rsidP="001261BD">
      <w:pPr>
        <w:widowControl w:val="0"/>
        <w:numPr>
          <w:ilvl w:val="0"/>
          <w:numId w:val="6"/>
        </w:numPr>
        <w:spacing w:line="192" w:lineRule="auto"/>
        <w:rPr>
          <w:rFonts w:ascii="Segoe Print" w:eastAsia="Caveat Regular" w:hAnsi="Segoe Print" w:cs="Caveat Regular"/>
          <w:color w:val="1C4587"/>
        </w:rPr>
      </w:pPr>
      <w:r w:rsidRPr="0059777A">
        <w:rPr>
          <w:rFonts w:ascii="Segoe Print" w:eastAsia="Caveat Regular" w:hAnsi="Segoe Print" w:cs="Caveat Regular"/>
          <w:color w:val="1C4587"/>
        </w:rPr>
        <w:t>Use our skills, talents and knowledge to spread the word of God</w:t>
      </w:r>
    </w:p>
    <w:p w14:paraId="368AE2ED" w14:textId="77777777" w:rsidR="001261BD" w:rsidRPr="0059777A" w:rsidRDefault="001261BD" w:rsidP="001261BD">
      <w:pPr>
        <w:widowControl w:val="0"/>
        <w:numPr>
          <w:ilvl w:val="0"/>
          <w:numId w:val="6"/>
        </w:numPr>
        <w:spacing w:line="192" w:lineRule="auto"/>
        <w:rPr>
          <w:rFonts w:ascii="Segoe Print" w:eastAsia="Caveat Regular" w:hAnsi="Segoe Print" w:cs="Caveat Regular"/>
          <w:color w:val="1C4587"/>
        </w:rPr>
      </w:pPr>
      <w:r w:rsidRPr="0059777A">
        <w:rPr>
          <w:rFonts w:ascii="Segoe Print" w:eastAsia="Caveat Regular" w:hAnsi="Segoe Print" w:cs="Caveat Regular"/>
          <w:color w:val="1C4587"/>
        </w:rPr>
        <w:t>Aspire to be faithful and truthful throughout our lives by growing to be like Jesus, the saints and prophets.</w:t>
      </w:r>
    </w:p>
    <w:p w14:paraId="09306B0D" w14:textId="77777777" w:rsidR="001261BD" w:rsidRPr="0059777A" w:rsidRDefault="001261BD" w:rsidP="001261BD">
      <w:pPr>
        <w:widowControl w:val="0"/>
        <w:numPr>
          <w:ilvl w:val="0"/>
          <w:numId w:val="6"/>
        </w:numPr>
        <w:spacing w:line="192" w:lineRule="auto"/>
        <w:rPr>
          <w:rFonts w:ascii="Segoe Print" w:eastAsia="Caveat Regular" w:hAnsi="Segoe Print" w:cs="Caveat Regular"/>
          <w:color w:val="1C4587"/>
        </w:rPr>
      </w:pPr>
      <w:r w:rsidRPr="0059777A">
        <w:rPr>
          <w:rFonts w:ascii="Segoe Print" w:eastAsia="Caveat Regular" w:hAnsi="Segoe Print" w:cs="Caveat Regular"/>
          <w:color w:val="1C4587"/>
        </w:rPr>
        <w:t>Learn, work and worship together as a community of faith</w:t>
      </w:r>
    </w:p>
    <w:p w14:paraId="21879A1B" w14:textId="77777777" w:rsidR="001261BD" w:rsidRPr="0059777A" w:rsidRDefault="001261BD" w:rsidP="001261BD">
      <w:pPr>
        <w:widowControl w:val="0"/>
        <w:numPr>
          <w:ilvl w:val="0"/>
          <w:numId w:val="6"/>
        </w:numPr>
        <w:spacing w:line="192" w:lineRule="auto"/>
        <w:rPr>
          <w:rFonts w:ascii="Segoe Print" w:eastAsia="Caveat Regular" w:hAnsi="Segoe Print" w:cs="Caveat Regular"/>
          <w:color w:val="1C4587"/>
        </w:rPr>
      </w:pPr>
      <w:r w:rsidRPr="0059777A">
        <w:rPr>
          <w:rFonts w:ascii="Segoe Print" w:eastAsia="Caveat Regular" w:hAnsi="Segoe Print" w:cs="Caveat Regular"/>
          <w:color w:val="1C4587"/>
        </w:rPr>
        <w:t>Make time for meditation and reflection and wait patiently for a reply or a sign from God.</w:t>
      </w:r>
    </w:p>
    <w:p w14:paraId="6A2FC31D" w14:textId="77777777" w:rsidR="001261BD" w:rsidRPr="0059777A" w:rsidRDefault="001261BD" w:rsidP="001261BD">
      <w:pPr>
        <w:widowControl w:val="0"/>
        <w:numPr>
          <w:ilvl w:val="0"/>
          <w:numId w:val="6"/>
        </w:numPr>
        <w:spacing w:line="192" w:lineRule="auto"/>
        <w:rPr>
          <w:rFonts w:ascii="Segoe Print" w:eastAsia="Caveat Regular" w:hAnsi="Segoe Print" w:cs="Caveat Regular"/>
          <w:color w:val="1C4587"/>
        </w:rPr>
      </w:pPr>
      <w:r w:rsidRPr="0059777A">
        <w:rPr>
          <w:rFonts w:ascii="Segoe Print" w:eastAsia="Caveat Regular" w:hAnsi="Segoe Print" w:cs="Caveat Regular"/>
          <w:color w:val="1C4587"/>
        </w:rPr>
        <w:t>Respect and are knowledgeable about all faiths, cultures and religions and seek dialogue and mutual understanding</w:t>
      </w:r>
    </w:p>
    <w:p w14:paraId="455D3069" w14:textId="77777777" w:rsidR="001261BD" w:rsidRPr="0059777A" w:rsidRDefault="001261BD" w:rsidP="001261BD">
      <w:pPr>
        <w:widowControl w:val="0"/>
        <w:numPr>
          <w:ilvl w:val="0"/>
          <w:numId w:val="6"/>
        </w:numPr>
        <w:spacing w:line="192" w:lineRule="auto"/>
        <w:rPr>
          <w:rFonts w:ascii="Segoe Print" w:eastAsia="Caveat Regular" w:hAnsi="Segoe Print" w:cs="Caveat Regular"/>
          <w:color w:val="1C4587"/>
        </w:rPr>
      </w:pPr>
      <w:r w:rsidRPr="0059777A">
        <w:rPr>
          <w:rFonts w:ascii="Segoe Print" w:eastAsia="Caveat Regular" w:hAnsi="Segoe Print" w:cs="Caveat Regular"/>
          <w:color w:val="1C4587"/>
        </w:rPr>
        <w:t xml:space="preserve">Belong to God’s family and our lives are shaped by the people of God, their stories and messages that inspire us </w:t>
      </w:r>
    </w:p>
    <w:p w14:paraId="2317162C" w14:textId="77777777" w:rsidR="001261BD" w:rsidRPr="0059777A" w:rsidRDefault="001261BD" w:rsidP="001261BD">
      <w:pPr>
        <w:widowControl w:val="0"/>
        <w:numPr>
          <w:ilvl w:val="0"/>
          <w:numId w:val="6"/>
        </w:numPr>
        <w:spacing w:line="192" w:lineRule="auto"/>
        <w:rPr>
          <w:rFonts w:ascii="Segoe Print" w:eastAsia="Caveat Regular" w:hAnsi="Segoe Print" w:cs="Caveat Regular"/>
          <w:color w:val="1C4587"/>
        </w:rPr>
      </w:pPr>
      <w:r w:rsidRPr="0059777A">
        <w:rPr>
          <w:rFonts w:ascii="Segoe Print" w:eastAsia="Caveat Regular" w:hAnsi="Segoe Print" w:cs="Caveat Regular"/>
          <w:color w:val="1C4587"/>
        </w:rPr>
        <w:t>Are part of a warm and welcoming school family who nurture and value all qualities and celebrate successes and achievements equally</w:t>
      </w:r>
    </w:p>
    <w:p w14:paraId="47BA4A49" w14:textId="77777777" w:rsidR="001261BD" w:rsidRPr="0059777A" w:rsidRDefault="001261BD" w:rsidP="001261BD">
      <w:pPr>
        <w:widowControl w:val="0"/>
        <w:numPr>
          <w:ilvl w:val="0"/>
          <w:numId w:val="5"/>
        </w:numPr>
        <w:spacing w:line="192" w:lineRule="auto"/>
        <w:rPr>
          <w:rFonts w:ascii="Segoe Print" w:eastAsia="Caveat Regular" w:hAnsi="Segoe Print" w:cs="Caveat Regular"/>
          <w:color w:val="1C4587"/>
        </w:rPr>
      </w:pPr>
      <w:r w:rsidRPr="0059777A">
        <w:rPr>
          <w:rFonts w:ascii="Segoe Print" w:eastAsia="Caveat Regular" w:hAnsi="Segoe Print" w:cs="Caveat Regular"/>
          <w:color w:val="1C4587"/>
        </w:rPr>
        <w:t>Are proud citizens of Wales and the world who embrace our local, national and global heritage.</w:t>
      </w:r>
    </w:p>
    <w:p w14:paraId="50C0A41E" w14:textId="77777777" w:rsidR="001261BD" w:rsidRPr="0059777A" w:rsidRDefault="001261BD" w:rsidP="001261BD">
      <w:pPr>
        <w:widowControl w:val="0"/>
        <w:numPr>
          <w:ilvl w:val="0"/>
          <w:numId w:val="5"/>
        </w:numPr>
        <w:spacing w:line="192" w:lineRule="auto"/>
        <w:rPr>
          <w:rFonts w:ascii="Segoe Print" w:eastAsia="Caveat Regular" w:hAnsi="Segoe Print" w:cs="Caveat Regular"/>
          <w:color w:val="1C4587"/>
        </w:rPr>
      </w:pPr>
      <w:r w:rsidRPr="0059777A">
        <w:rPr>
          <w:rFonts w:ascii="Segoe Print" w:eastAsia="Caveat Regular" w:hAnsi="Segoe Print" w:cs="Caveat Regular"/>
          <w:color w:val="1C4587"/>
        </w:rPr>
        <w:t>Have the confidence to overcome challenges and use our voices to become well-informed, independent and resilient learners</w:t>
      </w:r>
    </w:p>
    <w:p w14:paraId="0964E553" w14:textId="77777777" w:rsidR="001261BD" w:rsidRPr="0059777A" w:rsidRDefault="001261BD" w:rsidP="001261BD">
      <w:pPr>
        <w:widowControl w:val="0"/>
        <w:numPr>
          <w:ilvl w:val="0"/>
          <w:numId w:val="5"/>
        </w:numPr>
        <w:spacing w:line="192" w:lineRule="auto"/>
        <w:rPr>
          <w:rFonts w:ascii="Segoe Print" w:eastAsia="Caveat Regular" w:hAnsi="Segoe Print" w:cs="Caveat Regular"/>
          <w:color w:val="1C4587"/>
        </w:rPr>
      </w:pPr>
      <w:r w:rsidRPr="0059777A">
        <w:rPr>
          <w:rFonts w:ascii="Segoe Print" w:eastAsia="Caveat Regular" w:hAnsi="Segoe Print" w:cs="Caveat Regular"/>
          <w:color w:val="1C4587"/>
        </w:rPr>
        <w:t>Look after our bodies and minds and know how to be active, happy and healthy in all aspects of our life</w:t>
      </w:r>
    </w:p>
    <w:p w14:paraId="7EBE4D22" w14:textId="77777777" w:rsidR="001261BD" w:rsidRPr="0059777A" w:rsidRDefault="001261BD" w:rsidP="001261BD">
      <w:pPr>
        <w:widowControl w:val="0"/>
        <w:numPr>
          <w:ilvl w:val="0"/>
          <w:numId w:val="5"/>
        </w:numPr>
        <w:spacing w:line="192" w:lineRule="auto"/>
        <w:rPr>
          <w:rFonts w:ascii="Segoe Print" w:eastAsia="Caveat Regular" w:hAnsi="Segoe Print" w:cs="Caveat Regular"/>
          <w:color w:val="1C4587"/>
        </w:rPr>
      </w:pPr>
      <w:r w:rsidRPr="0059777A">
        <w:rPr>
          <w:rFonts w:ascii="Segoe Print" w:eastAsia="Caveat Regular" w:hAnsi="Segoe Print" w:cs="Caveat Regular"/>
          <w:color w:val="1C4587"/>
        </w:rPr>
        <w:t>Acquire the skills needed to adapt to an ever-changing world with rapidly evolving technologies to become lifelong learners</w:t>
      </w:r>
    </w:p>
    <w:p w14:paraId="65A20317" w14:textId="77777777" w:rsidR="001261BD" w:rsidRPr="0059777A" w:rsidRDefault="001261BD" w:rsidP="001261BD">
      <w:pPr>
        <w:widowControl w:val="0"/>
        <w:numPr>
          <w:ilvl w:val="0"/>
          <w:numId w:val="5"/>
        </w:numPr>
        <w:spacing w:line="192" w:lineRule="auto"/>
        <w:rPr>
          <w:rFonts w:ascii="Segoe Print" w:eastAsia="Caveat Regular" w:hAnsi="Segoe Print" w:cs="Caveat Regular"/>
          <w:color w:val="1C4587"/>
        </w:rPr>
      </w:pPr>
      <w:r w:rsidRPr="0059777A">
        <w:rPr>
          <w:rFonts w:ascii="Segoe Print" w:eastAsia="Caveat Regular" w:hAnsi="Segoe Print" w:cs="Caveat Regular"/>
          <w:color w:val="1C4587"/>
        </w:rPr>
        <w:t>Allow all pupils to grow in personality character and faith in a safe and caring environment</w:t>
      </w:r>
    </w:p>
    <w:p w14:paraId="135D7F5F" w14:textId="77777777" w:rsidR="001261BD" w:rsidRPr="0059777A" w:rsidRDefault="001261BD" w:rsidP="001261BD">
      <w:pPr>
        <w:widowControl w:val="0"/>
        <w:spacing w:line="192" w:lineRule="auto"/>
        <w:rPr>
          <w:rFonts w:ascii="Segoe Print" w:eastAsia="Caveat Regular" w:hAnsi="Segoe Print" w:cs="Caveat Regular"/>
          <w:color w:val="1C4587"/>
        </w:rPr>
      </w:pPr>
    </w:p>
    <w:p w14:paraId="04EC1637" w14:textId="77777777" w:rsidR="001261BD" w:rsidRPr="0059777A" w:rsidRDefault="001261BD" w:rsidP="001261BD">
      <w:pPr>
        <w:widowControl w:val="0"/>
        <w:spacing w:line="192" w:lineRule="auto"/>
        <w:rPr>
          <w:rFonts w:ascii="Segoe Print" w:eastAsia="Caveat Regular" w:hAnsi="Segoe Print" w:cs="Caveat Regular"/>
          <w:color w:val="1C4587"/>
        </w:rPr>
      </w:pPr>
      <w:r w:rsidRPr="0059777A">
        <w:rPr>
          <w:rFonts w:ascii="Segoe Print" w:eastAsia="Caveat Regular" w:hAnsi="Segoe Print" w:cs="Caveat Regular"/>
          <w:color w:val="1C4587"/>
        </w:rPr>
        <w:t>...and are ready for any mission God will give us.</w:t>
      </w:r>
    </w:p>
    <w:p w14:paraId="701CE005" w14:textId="77777777" w:rsidR="00234A6E" w:rsidRDefault="00234A6E" w:rsidP="00234A6E"/>
    <w:p w14:paraId="1ECB07D2" w14:textId="77777777" w:rsidR="00E554C6" w:rsidRDefault="00E554C6" w:rsidP="00234A6E"/>
    <w:p w14:paraId="6DF7BB42" w14:textId="77777777" w:rsidR="00E554C6" w:rsidRDefault="00E554C6" w:rsidP="00234A6E"/>
    <w:p w14:paraId="53D7C71D" w14:textId="77777777" w:rsidR="00E554C6" w:rsidRDefault="00E554C6" w:rsidP="00234A6E"/>
    <w:p w14:paraId="17FE925B" w14:textId="77777777" w:rsidR="00E554C6" w:rsidRDefault="00E554C6" w:rsidP="00234A6E"/>
    <w:p w14:paraId="1C417957" w14:textId="77777777" w:rsidR="00E554C6" w:rsidRDefault="00E554C6" w:rsidP="00234A6E"/>
    <w:p w14:paraId="16D8AEA3" w14:textId="77777777" w:rsidR="00E554C6" w:rsidRDefault="00E554C6" w:rsidP="00234A6E"/>
    <w:p w14:paraId="11B06741" w14:textId="77777777" w:rsidR="00E554C6" w:rsidRDefault="00E554C6" w:rsidP="00234A6E"/>
    <w:p w14:paraId="3775D964" w14:textId="77777777" w:rsidR="00E554C6" w:rsidRDefault="00E554C6" w:rsidP="00234A6E"/>
    <w:p w14:paraId="3F21B4AF" w14:textId="77777777" w:rsidR="00E554C6" w:rsidRDefault="00E554C6" w:rsidP="00234A6E"/>
    <w:p w14:paraId="0B1D71DF" w14:textId="77777777" w:rsidR="00E554C6" w:rsidRDefault="00E554C6" w:rsidP="00234A6E"/>
    <w:p w14:paraId="03A638C1" w14:textId="77777777" w:rsidR="00E554C6" w:rsidRPr="00234A6E" w:rsidRDefault="00E554C6" w:rsidP="00234A6E"/>
    <w:p w14:paraId="1ADBF532" w14:textId="77777777" w:rsidR="00AF0127" w:rsidRDefault="00AF0127">
      <w:pPr>
        <w:jc w:val="center"/>
      </w:pPr>
    </w:p>
    <w:p w14:paraId="035A31AB" w14:textId="77777777" w:rsidR="00AF0127" w:rsidRPr="00F40B96" w:rsidRDefault="007024D7">
      <w:pPr>
        <w:spacing w:line="276" w:lineRule="auto"/>
        <w:jc w:val="both"/>
        <w:rPr>
          <w:rFonts w:ascii="Abadi" w:eastAsia="Gill Sans" w:hAnsi="Abadi" w:cstheme="minorHAnsi"/>
          <w:b/>
          <w:u w:val="single"/>
        </w:rPr>
      </w:pPr>
      <w:r w:rsidRPr="00F40B96">
        <w:rPr>
          <w:rFonts w:ascii="Abadi" w:eastAsia="Gill Sans" w:hAnsi="Abadi" w:cstheme="minorHAnsi"/>
          <w:b/>
          <w:u w:val="single"/>
        </w:rPr>
        <w:t>Introduction</w:t>
      </w:r>
    </w:p>
    <w:p w14:paraId="363030EF" w14:textId="77777777" w:rsidR="00AF0127" w:rsidRPr="00F40B96" w:rsidRDefault="00AF0127">
      <w:pPr>
        <w:spacing w:line="276" w:lineRule="auto"/>
        <w:jc w:val="both"/>
        <w:rPr>
          <w:rFonts w:ascii="Abadi" w:eastAsia="Gill Sans" w:hAnsi="Abadi" w:cstheme="minorHAnsi"/>
        </w:rPr>
      </w:pPr>
    </w:p>
    <w:p w14:paraId="71D2030F" w14:textId="77777777" w:rsidR="00AF0127" w:rsidRPr="00F40B96" w:rsidRDefault="007024D7">
      <w:pPr>
        <w:spacing w:line="276" w:lineRule="auto"/>
        <w:jc w:val="both"/>
        <w:rPr>
          <w:rFonts w:ascii="Abadi" w:eastAsia="Gill Sans" w:hAnsi="Abadi" w:cstheme="minorHAnsi"/>
        </w:rPr>
      </w:pPr>
      <w:r w:rsidRPr="00F40B96">
        <w:rPr>
          <w:rFonts w:ascii="Abadi" w:eastAsia="Gill Sans" w:hAnsi="Abadi" w:cstheme="minorHAnsi"/>
        </w:rPr>
        <w:t>St. Joseph’s RC Primary School fully recognises the contribution it makes to child protection.</w:t>
      </w:r>
    </w:p>
    <w:p w14:paraId="20CC462B" w14:textId="77777777" w:rsidR="00AF0127" w:rsidRPr="00F40B96" w:rsidRDefault="007024D7">
      <w:pPr>
        <w:spacing w:line="276" w:lineRule="auto"/>
        <w:jc w:val="both"/>
        <w:rPr>
          <w:rFonts w:ascii="Abadi" w:eastAsia="Gill Sans" w:hAnsi="Abadi" w:cstheme="minorHAnsi"/>
        </w:rPr>
      </w:pPr>
      <w:r w:rsidRPr="00F40B96">
        <w:rPr>
          <w:rFonts w:ascii="Abadi" w:eastAsia="Gill Sans" w:hAnsi="Abadi" w:cstheme="minorHAnsi"/>
        </w:rPr>
        <w:t>There are three main elements to our policy:</w:t>
      </w:r>
    </w:p>
    <w:p w14:paraId="57ACB2DE" w14:textId="77777777" w:rsidR="00AF0127" w:rsidRPr="00F40B96" w:rsidRDefault="00AF0127">
      <w:pPr>
        <w:spacing w:line="276" w:lineRule="auto"/>
        <w:jc w:val="both"/>
        <w:rPr>
          <w:rFonts w:ascii="Abadi" w:eastAsia="Gill Sans" w:hAnsi="Abadi" w:cstheme="minorHAnsi"/>
        </w:rPr>
      </w:pPr>
    </w:p>
    <w:p w14:paraId="1756C0EC" w14:textId="77777777" w:rsidR="00AF0127" w:rsidRPr="00F40B96" w:rsidRDefault="007024D7">
      <w:pPr>
        <w:spacing w:line="276" w:lineRule="auto"/>
        <w:jc w:val="both"/>
        <w:rPr>
          <w:rFonts w:ascii="Abadi" w:eastAsia="Gill Sans" w:hAnsi="Abadi" w:cstheme="minorHAnsi"/>
        </w:rPr>
      </w:pPr>
      <w:r w:rsidRPr="00F40B96">
        <w:rPr>
          <w:rFonts w:ascii="Abadi" w:eastAsia="Gill Sans" w:hAnsi="Abadi" w:cstheme="minorHAnsi"/>
        </w:rPr>
        <w:t>•</w:t>
      </w:r>
      <w:r w:rsidRPr="00F40B96">
        <w:rPr>
          <w:rFonts w:ascii="Abadi" w:eastAsia="Gill Sans" w:hAnsi="Abadi" w:cstheme="minorHAnsi"/>
        </w:rPr>
        <w:tab/>
        <w:t>prevention through the teaching and pastoral support offered to pupils</w:t>
      </w:r>
    </w:p>
    <w:p w14:paraId="7633E224" w14:textId="77777777" w:rsidR="00AF0127" w:rsidRPr="00F40B96" w:rsidRDefault="007024D7">
      <w:pPr>
        <w:spacing w:line="276" w:lineRule="auto"/>
        <w:ind w:left="720" w:hanging="720"/>
        <w:jc w:val="both"/>
        <w:rPr>
          <w:rFonts w:ascii="Abadi" w:eastAsia="Gill Sans" w:hAnsi="Abadi" w:cstheme="minorHAnsi"/>
        </w:rPr>
      </w:pPr>
      <w:r w:rsidRPr="00F40B96">
        <w:rPr>
          <w:rFonts w:ascii="Abadi" w:eastAsia="Gill Sans" w:hAnsi="Abadi" w:cstheme="minorHAnsi"/>
        </w:rPr>
        <w:t>•</w:t>
      </w:r>
      <w:r w:rsidRPr="00F40B96">
        <w:rPr>
          <w:rFonts w:ascii="Abadi" w:eastAsia="Gill Sans" w:hAnsi="Abadi" w:cstheme="minorHAnsi"/>
        </w:rPr>
        <w:tab/>
        <w:t>procedures for identifying and reporting cases, or suspected cases, of abuse. Because of our day to day contact with children school staff are well placed to observe the outward signs of abuse</w:t>
      </w:r>
    </w:p>
    <w:p w14:paraId="3F777910" w14:textId="77777777" w:rsidR="00AF0127" w:rsidRPr="00F40B96" w:rsidRDefault="007024D7">
      <w:pPr>
        <w:spacing w:line="276" w:lineRule="auto"/>
        <w:jc w:val="both"/>
        <w:rPr>
          <w:rFonts w:ascii="Abadi" w:eastAsia="Gill Sans" w:hAnsi="Abadi" w:cstheme="minorHAnsi"/>
        </w:rPr>
      </w:pPr>
      <w:r w:rsidRPr="00F40B96">
        <w:rPr>
          <w:rFonts w:ascii="Abadi" w:eastAsia="Gill Sans" w:hAnsi="Abadi" w:cstheme="minorHAnsi"/>
        </w:rPr>
        <w:t>•</w:t>
      </w:r>
      <w:r w:rsidRPr="00F40B96">
        <w:rPr>
          <w:rFonts w:ascii="Abadi" w:eastAsia="Gill Sans" w:hAnsi="Abadi" w:cstheme="minorHAnsi"/>
        </w:rPr>
        <w:tab/>
        <w:t>support to pupils who may have been abused.</w:t>
      </w:r>
    </w:p>
    <w:p w14:paraId="656C298F" w14:textId="77777777" w:rsidR="00AF0127" w:rsidRPr="00F40B96" w:rsidRDefault="00AF0127">
      <w:pPr>
        <w:spacing w:line="276" w:lineRule="auto"/>
        <w:jc w:val="both"/>
        <w:rPr>
          <w:rFonts w:ascii="Abadi" w:eastAsia="Gill Sans" w:hAnsi="Abadi" w:cstheme="minorHAnsi"/>
        </w:rPr>
      </w:pPr>
    </w:p>
    <w:p w14:paraId="01834F7C" w14:textId="77777777" w:rsidR="00AF0127" w:rsidRPr="00F40B96" w:rsidRDefault="007024D7">
      <w:pPr>
        <w:spacing w:line="276" w:lineRule="auto"/>
        <w:jc w:val="both"/>
        <w:rPr>
          <w:rFonts w:ascii="Abadi" w:eastAsia="Gill Sans" w:hAnsi="Abadi" w:cstheme="minorHAnsi"/>
        </w:rPr>
      </w:pPr>
      <w:r w:rsidRPr="00F40B96">
        <w:rPr>
          <w:rFonts w:ascii="Abadi" w:eastAsia="Gill Sans" w:hAnsi="Abadi" w:cstheme="minorHAnsi"/>
        </w:rPr>
        <w:t>Our policy applies to all staff and volunteers working in the school and governors. Learning support assistants, mid-day supervisors, caretakers, secretaries as well as teachers can be the first point of disclosure for a child.</w:t>
      </w:r>
    </w:p>
    <w:p w14:paraId="258CF72E" w14:textId="77777777" w:rsidR="00AF0127" w:rsidRPr="00F40B96" w:rsidRDefault="00AF0127">
      <w:pPr>
        <w:spacing w:line="276" w:lineRule="auto"/>
        <w:jc w:val="both"/>
        <w:rPr>
          <w:rFonts w:ascii="Abadi" w:eastAsia="Gill Sans" w:hAnsi="Abadi" w:cstheme="minorHAnsi"/>
        </w:rPr>
      </w:pPr>
    </w:p>
    <w:p w14:paraId="2BF35CDB" w14:textId="77777777" w:rsidR="00AF0127" w:rsidRPr="00F40B96" w:rsidRDefault="007024D7">
      <w:pPr>
        <w:spacing w:line="276" w:lineRule="auto"/>
        <w:jc w:val="both"/>
        <w:rPr>
          <w:rFonts w:ascii="Abadi" w:eastAsia="Gill Sans" w:hAnsi="Abadi" w:cstheme="minorHAnsi"/>
          <w:b/>
          <w:u w:val="single"/>
        </w:rPr>
      </w:pPr>
      <w:r w:rsidRPr="00F40B96">
        <w:rPr>
          <w:rFonts w:ascii="Abadi" w:eastAsia="Gill Sans" w:hAnsi="Abadi" w:cstheme="minorHAnsi"/>
          <w:b/>
          <w:u w:val="single"/>
        </w:rPr>
        <w:t>Prevention</w:t>
      </w:r>
    </w:p>
    <w:p w14:paraId="323E04EE" w14:textId="77777777" w:rsidR="00AF0127" w:rsidRPr="00F40B96" w:rsidRDefault="00AF0127">
      <w:pPr>
        <w:spacing w:line="276" w:lineRule="auto"/>
        <w:jc w:val="both"/>
        <w:rPr>
          <w:rFonts w:ascii="Abadi" w:eastAsia="Gill Sans" w:hAnsi="Abadi" w:cstheme="minorHAnsi"/>
        </w:rPr>
      </w:pPr>
    </w:p>
    <w:p w14:paraId="104FE59C" w14:textId="77777777" w:rsidR="00AF0127" w:rsidRPr="00F40B96" w:rsidRDefault="007024D7">
      <w:pPr>
        <w:spacing w:line="276" w:lineRule="auto"/>
        <w:jc w:val="both"/>
        <w:rPr>
          <w:rFonts w:ascii="Abadi" w:eastAsia="Gill Sans" w:hAnsi="Abadi" w:cstheme="minorHAnsi"/>
        </w:rPr>
      </w:pPr>
      <w:r w:rsidRPr="00F40B96">
        <w:rPr>
          <w:rFonts w:ascii="Abadi" w:eastAsia="Gill Sans" w:hAnsi="Abadi" w:cstheme="minorHAnsi"/>
        </w:rPr>
        <w:t>We recognise that high self-esteem, confidence, supportive friends and good lines of communication with a trusted adult helps to safeguard pupils.</w:t>
      </w:r>
    </w:p>
    <w:p w14:paraId="642843E9" w14:textId="77777777" w:rsidR="00AF0127" w:rsidRPr="00F40B96" w:rsidRDefault="00AF0127">
      <w:pPr>
        <w:spacing w:line="276" w:lineRule="auto"/>
        <w:jc w:val="both"/>
        <w:rPr>
          <w:rFonts w:ascii="Abadi" w:eastAsia="Gill Sans" w:hAnsi="Abadi" w:cstheme="minorHAnsi"/>
        </w:rPr>
      </w:pPr>
    </w:p>
    <w:p w14:paraId="77C2269B" w14:textId="77777777" w:rsidR="00AF0127" w:rsidRPr="00F40B96" w:rsidRDefault="007024D7">
      <w:pPr>
        <w:spacing w:line="276" w:lineRule="auto"/>
        <w:jc w:val="both"/>
        <w:rPr>
          <w:rFonts w:ascii="Abadi" w:eastAsia="Gill Sans" w:hAnsi="Abadi" w:cstheme="minorHAnsi"/>
        </w:rPr>
      </w:pPr>
      <w:r w:rsidRPr="00F40B96">
        <w:rPr>
          <w:rFonts w:ascii="Abadi" w:eastAsia="Gill Sans" w:hAnsi="Abadi" w:cstheme="minorHAnsi"/>
        </w:rPr>
        <w:t>The school will therefore:</w:t>
      </w:r>
    </w:p>
    <w:p w14:paraId="6E501279" w14:textId="77777777" w:rsidR="00AF0127" w:rsidRPr="00F40B96" w:rsidRDefault="00AF0127">
      <w:pPr>
        <w:spacing w:line="276" w:lineRule="auto"/>
        <w:jc w:val="both"/>
        <w:rPr>
          <w:rFonts w:ascii="Abadi" w:eastAsia="Gill Sans" w:hAnsi="Abadi" w:cstheme="minorHAnsi"/>
        </w:rPr>
      </w:pPr>
    </w:p>
    <w:p w14:paraId="10E1AA11" w14:textId="77777777" w:rsidR="00AF0127" w:rsidRPr="00F40B96" w:rsidRDefault="007024D7">
      <w:pPr>
        <w:spacing w:line="276" w:lineRule="auto"/>
        <w:ind w:left="720" w:hanging="720"/>
        <w:jc w:val="both"/>
        <w:rPr>
          <w:rFonts w:ascii="Abadi" w:eastAsia="Gill Sans" w:hAnsi="Abadi" w:cstheme="minorHAnsi"/>
        </w:rPr>
      </w:pPr>
      <w:r w:rsidRPr="00F40B96">
        <w:rPr>
          <w:rFonts w:ascii="Abadi" w:eastAsia="Gill Sans" w:hAnsi="Abadi" w:cstheme="minorHAnsi"/>
        </w:rPr>
        <w:t>•</w:t>
      </w:r>
      <w:r w:rsidRPr="00F40B96">
        <w:rPr>
          <w:rFonts w:ascii="Abadi" w:eastAsia="Gill Sans" w:hAnsi="Abadi" w:cstheme="minorHAnsi"/>
        </w:rPr>
        <w:tab/>
        <w:t>establish and maintain an ethos where children feel secure and are encouraged to talk, and are listened to</w:t>
      </w:r>
    </w:p>
    <w:p w14:paraId="3C45F643" w14:textId="77777777" w:rsidR="00AF0127" w:rsidRPr="00F40B96" w:rsidRDefault="007024D7">
      <w:pPr>
        <w:spacing w:line="276" w:lineRule="auto"/>
        <w:ind w:left="720" w:hanging="720"/>
        <w:jc w:val="both"/>
        <w:rPr>
          <w:rFonts w:ascii="Abadi" w:eastAsia="Gill Sans" w:hAnsi="Abadi" w:cstheme="minorHAnsi"/>
        </w:rPr>
      </w:pPr>
      <w:r w:rsidRPr="00F40B96">
        <w:rPr>
          <w:rFonts w:ascii="Abadi" w:eastAsia="Gill Sans" w:hAnsi="Abadi" w:cstheme="minorHAnsi"/>
        </w:rPr>
        <w:t>•</w:t>
      </w:r>
      <w:r w:rsidRPr="00F40B96">
        <w:rPr>
          <w:rFonts w:ascii="Abadi" w:eastAsia="Gill Sans" w:hAnsi="Abadi" w:cstheme="minorHAnsi"/>
        </w:rPr>
        <w:tab/>
        <w:t>ensure children know that there are adults in the school whom they can approach if they are worried or in difficulty</w:t>
      </w:r>
    </w:p>
    <w:p w14:paraId="630548FF" w14:textId="77777777" w:rsidR="00AF0127" w:rsidRPr="00F40B96" w:rsidRDefault="007024D7">
      <w:pPr>
        <w:spacing w:line="276" w:lineRule="auto"/>
        <w:ind w:left="720" w:hanging="720"/>
        <w:jc w:val="both"/>
        <w:rPr>
          <w:rFonts w:ascii="Abadi" w:eastAsia="Gill Sans" w:hAnsi="Abadi" w:cstheme="minorHAnsi"/>
        </w:rPr>
      </w:pPr>
      <w:r w:rsidRPr="00F40B96">
        <w:rPr>
          <w:rFonts w:ascii="Abadi" w:eastAsia="Gill Sans" w:hAnsi="Abadi" w:cstheme="minorHAnsi"/>
        </w:rPr>
        <w:t>•</w:t>
      </w:r>
      <w:r w:rsidRPr="00F40B96">
        <w:rPr>
          <w:rFonts w:ascii="Abadi" w:eastAsia="Gill Sans" w:hAnsi="Abadi" w:cstheme="minorHAnsi"/>
        </w:rPr>
        <w:tab/>
        <w:t>include in the curriculum, activities and opportunities for Personal Social Education (PSE) which equip children with the skills they need to stay safe from abuse and to know to whom to turn for help</w:t>
      </w:r>
    </w:p>
    <w:p w14:paraId="5CCE449D" w14:textId="77777777" w:rsidR="00AF0127" w:rsidRPr="00F40B96" w:rsidRDefault="007024D7">
      <w:pPr>
        <w:spacing w:line="276" w:lineRule="auto"/>
        <w:ind w:left="720" w:hanging="720"/>
        <w:jc w:val="both"/>
        <w:rPr>
          <w:rFonts w:ascii="Abadi" w:eastAsia="Gill Sans" w:hAnsi="Abadi" w:cstheme="minorHAnsi"/>
        </w:rPr>
      </w:pPr>
      <w:r w:rsidRPr="00F40B96">
        <w:rPr>
          <w:rFonts w:ascii="Abadi" w:eastAsia="Gill Sans" w:hAnsi="Abadi" w:cstheme="minorHAnsi"/>
        </w:rPr>
        <w:t>•</w:t>
      </w:r>
      <w:r w:rsidRPr="00F40B96">
        <w:rPr>
          <w:rFonts w:ascii="Abadi" w:eastAsia="Gill Sans" w:hAnsi="Abadi" w:cstheme="minorHAnsi"/>
        </w:rPr>
        <w:tab/>
        <w:t>include in the curriculum, material which will help children develop realistic attitudes to the responsibilities of adult life, particularly with regard to childcare and parenting skills.</w:t>
      </w:r>
    </w:p>
    <w:p w14:paraId="702B1D0A" w14:textId="77777777" w:rsidR="00AF0127" w:rsidRPr="00F40B96" w:rsidRDefault="00AF0127">
      <w:pPr>
        <w:spacing w:line="276" w:lineRule="auto"/>
        <w:jc w:val="both"/>
        <w:rPr>
          <w:rFonts w:ascii="Abadi" w:eastAsia="Gill Sans" w:hAnsi="Abadi" w:cstheme="minorHAnsi"/>
        </w:rPr>
      </w:pPr>
    </w:p>
    <w:p w14:paraId="4105F8F3" w14:textId="77777777" w:rsidR="00AF0127" w:rsidRPr="001D6104" w:rsidRDefault="007024D7">
      <w:pPr>
        <w:spacing w:line="276" w:lineRule="auto"/>
        <w:jc w:val="both"/>
        <w:rPr>
          <w:rFonts w:ascii="Abadi" w:eastAsia="Gill Sans" w:hAnsi="Abadi" w:cstheme="minorHAnsi"/>
          <w:b/>
          <w:u w:val="single"/>
        </w:rPr>
      </w:pPr>
      <w:r w:rsidRPr="001D6104">
        <w:rPr>
          <w:rFonts w:ascii="Abadi" w:eastAsia="Gill Sans" w:hAnsi="Abadi" w:cstheme="minorHAnsi"/>
          <w:b/>
          <w:u w:val="single"/>
        </w:rPr>
        <w:t>Procedures</w:t>
      </w:r>
    </w:p>
    <w:p w14:paraId="1D2C66E9" w14:textId="77777777" w:rsidR="00AF0127" w:rsidRPr="00F40B96" w:rsidRDefault="00AF0127">
      <w:pPr>
        <w:spacing w:line="276" w:lineRule="auto"/>
        <w:jc w:val="both"/>
        <w:rPr>
          <w:rFonts w:ascii="Abadi" w:eastAsia="Gill Sans" w:hAnsi="Abadi" w:cstheme="minorHAnsi"/>
        </w:rPr>
      </w:pPr>
    </w:p>
    <w:p w14:paraId="4B74A9F2" w14:textId="77777777" w:rsidR="000F45C3" w:rsidRPr="000F45C3" w:rsidRDefault="000F45C3" w:rsidP="009474F6">
      <w:pPr>
        <w:spacing w:line="276" w:lineRule="auto"/>
        <w:jc w:val="both"/>
        <w:rPr>
          <w:rFonts w:ascii="Abadi" w:hAnsi="Abadi" w:cs="Arial"/>
          <w:lang w:val="en-US"/>
        </w:rPr>
      </w:pPr>
      <w:r w:rsidRPr="000F45C3">
        <w:rPr>
          <w:rFonts w:ascii="Abadi" w:hAnsi="Abadi" w:cs="Arial"/>
          <w:lang w:val="en-US"/>
        </w:rPr>
        <w:t>We will follow the Wales Safeguarding Procedures for Children and Adults at risk of abuse and neglect (2019). We are also compliant with the Local Authority’s overarching corporate “Safeguarding People” suite of safeguarding documents and other guidance and protocols that have been endorsed and agreed by the Safeguarding Board.</w:t>
      </w:r>
    </w:p>
    <w:p w14:paraId="55A896AF" w14:textId="77777777" w:rsidR="000F45C3" w:rsidRPr="000F45C3" w:rsidRDefault="000F45C3" w:rsidP="009474F6">
      <w:pPr>
        <w:spacing w:line="276" w:lineRule="auto"/>
        <w:jc w:val="both"/>
        <w:rPr>
          <w:rFonts w:ascii="Abadi" w:hAnsi="Abadi" w:cs="Arial"/>
        </w:rPr>
      </w:pPr>
    </w:p>
    <w:p w14:paraId="3FA99563" w14:textId="77777777" w:rsidR="000F45C3" w:rsidRPr="000F45C3" w:rsidRDefault="000F45C3" w:rsidP="009474F6">
      <w:pPr>
        <w:spacing w:line="276" w:lineRule="auto"/>
        <w:jc w:val="both"/>
        <w:rPr>
          <w:rFonts w:ascii="Abadi" w:hAnsi="Abadi" w:cs="Arial"/>
        </w:rPr>
      </w:pPr>
      <w:r w:rsidRPr="000F45C3">
        <w:rPr>
          <w:rFonts w:ascii="Abadi" w:hAnsi="Abadi" w:cs="Arial"/>
        </w:rPr>
        <w:t>The term ‘abuse’ includes:</w:t>
      </w:r>
    </w:p>
    <w:p w14:paraId="67D4BA53" w14:textId="77777777" w:rsidR="000F45C3" w:rsidRPr="000F45C3" w:rsidRDefault="000F45C3" w:rsidP="009474F6">
      <w:pPr>
        <w:numPr>
          <w:ilvl w:val="0"/>
          <w:numId w:val="9"/>
        </w:numPr>
        <w:spacing w:before="80" w:after="80" w:line="276" w:lineRule="auto"/>
        <w:jc w:val="both"/>
        <w:rPr>
          <w:rFonts w:ascii="Abadi" w:hAnsi="Abadi" w:cs="Arial"/>
        </w:rPr>
      </w:pPr>
      <w:r w:rsidRPr="000F45C3">
        <w:rPr>
          <w:rFonts w:ascii="Abadi" w:hAnsi="Abadi" w:cs="Arial"/>
          <w:b/>
        </w:rPr>
        <w:t xml:space="preserve">Neglect: </w:t>
      </w:r>
      <w:r w:rsidRPr="000F45C3">
        <w:rPr>
          <w:rFonts w:ascii="Abadi" w:hAnsi="Abadi" w:cs="Arial"/>
        </w:rPr>
        <w:t>a persistent and severe neglect of a child, or the failure to protect a child from exposure to any kind of danger, including cold or starvation, or extreme failure to carry out important aspects of care, resulting in the significant impairment of the child’s health and development or psychological needs.</w:t>
      </w:r>
    </w:p>
    <w:p w14:paraId="66FCE74E" w14:textId="77777777" w:rsidR="004721BF" w:rsidRPr="004721BF" w:rsidRDefault="004721BF" w:rsidP="004721BF">
      <w:pPr>
        <w:spacing w:before="80" w:after="80" w:line="276" w:lineRule="auto"/>
        <w:ind w:left="624"/>
        <w:jc w:val="both"/>
        <w:rPr>
          <w:rFonts w:ascii="Abadi" w:hAnsi="Abadi" w:cs="Arial"/>
        </w:rPr>
      </w:pPr>
    </w:p>
    <w:p w14:paraId="0F427D6C" w14:textId="77777777" w:rsidR="000F45C3" w:rsidRPr="000F45C3" w:rsidRDefault="000F45C3" w:rsidP="009474F6">
      <w:pPr>
        <w:numPr>
          <w:ilvl w:val="0"/>
          <w:numId w:val="9"/>
        </w:numPr>
        <w:spacing w:before="80" w:after="80" w:line="276" w:lineRule="auto"/>
        <w:jc w:val="both"/>
        <w:rPr>
          <w:rFonts w:ascii="Abadi" w:hAnsi="Abadi" w:cs="Arial"/>
        </w:rPr>
      </w:pPr>
      <w:r w:rsidRPr="000F45C3">
        <w:rPr>
          <w:rFonts w:ascii="Abadi" w:hAnsi="Abadi" w:cs="Arial"/>
          <w:b/>
        </w:rPr>
        <w:lastRenderedPageBreak/>
        <w:t xml:space="preserve">Physical injury: </w:t>
      </w:r>
      <w:r w:rsidRPr="000F45C3">
        <w:rPr>
          <w:rFonts w:ascii="Abadi" w:hAnsi="Abadi" w:cs="Arial"/>
        </w:rPr>
        <w:t xml:space="preserve">actual or likely physical injury to a child, or failure to prevent physical injury or suffering to a child including deliberate poisoning or suffocation. Physical harm may also be caused when a parent / carer feigns the systems of or deliberately causes ill health to a child whom they are looking after.  This situation may be described as fabricated or induced illness by the carer. </w:t>
      </w:r>
    </w:p>
    <w:p w14:paraId="04D242CC" w14:textId="77777777" w:rsidR="000F45C3" w:rsidRPr="000F45C3" w:rsidRDefault="000F45C3" w:rsidP="009474F6">
      <w:pPr>
        <w:numPr>
          <w:ilvl w:val="0"/>
          <w:numId w:val="9"/>
        </w:numPr>
        <w:spacing w:before="80" w:after="80" w:line="276" w:lineRule="auto"/>
        <w:jc w:val="both"/>
        <w:rPr>
          <w:rFonts w:ascii="Abadi" w:hAnsi="Abadi" w:cs="Arial"/>
        </w:rPr>
      </w:pPr>
      <w:r w:rsidRPr="000F45C3">
        <w:rPr>
          <w:rFonts w:ascii="Abadi" w:hAnsi="Abadi" w:cs="Arial"/>
          <w:b/>
        </w:rPr>
        <w:t xml:space="preserve">Sexual abuse: </w:t>
      </w:r>
      <w:r w:rsidRPr="000F45C3">
        <w:rPr>
          <w:rFonts w:ascii="Abadi" w:hAnsi="Abadi" w:cs="Arial"/>
        </w:rPr>
        <w:t xml:space="preserve">actual or likely sexual exploitation of a child or adolescent.  This involves forcing or enticing a child or young person to take part in sexual activities, whether or not the child is aware of what is happening.  The activities may involve physical contact, including penetrative or non-penetrative acts. They may include non-contact activities, such as involving children in looking at, or in the production of pornographic material or in watching sexual activities, or encouraging children to behave in sexually inappropriate ways.  </w:t>
      </w:r>
    </w:p>
    <w:p w14:paraId="1159462F" w14:textId="77777777" w:rsidR="000F45C3" w:rsidRPr="000F45C3" w:rsidRDefault="000F45C3" w:rsidP="009474F6">
      <w:pPr>
        <w:numPr>
          <w:ilvl w:val="0"/>
          <w:numId w:val="9"/>
        </w:numPr>
        <w:spacing w:before="80" w:after="80" w:line="276" w:lineRule="auto"/>
        <w:jc w:val="both"/>
        <w:rPr>
          <w:rFonts w:ascii="Abadi" w:hAnsi="Abadi" w:cs="Arial"/>
        </w:rPr>
      </w:pPr>
      <w:r w:rsidRPr="000F45C3">
        <w:rPr>
          <w:rFonts w:ascii="Abadi" w:hAnsi="Abadi" w:cs="Arial"/>
          <w:b/>
        </w:rPr>
        <w:t xml:space="preserve">Emotional abuse: </w:t>
      </w:r>
      <w:r w:rsidRPr="000F45C3">
        <w:rPr>
          <w:rFonts w:ascii="Abadi" w:hAnsi="Abadi" w:cs="Arial"/>
          <w:bCs/>
        </w:rPr>
        <w:t>the persistent emotional ill-treatment of a child such as to cause severe and persistent adverse effects on the child’s emotional development.  It may involve conveying to a child that they are worthless or unloved, inadequate or valued only in so far as they meet the needs of another person. It may feature age or developmentally inappropriate expectations being imposed on children. It may involve causing children frequently to feel frightened or in danger, or the exploitation or corruption of children. The witnessing or knowledge of Domestic Abuse in the family can also be considered as Emotional abuse.  All abu</w:t>
      </w:r>
      <w:r w:rsidRPr="000F45C3">
        <w:rPr>
          <w:rFonts w:ascii="Abadi" w:hAnsi="Abadi" w:cs="Arial"/>
        </w:rPr>
        <w:t>se involves some emotional ill treatment. This category should be used where it is the main or sole form of abuse.</w:t>
      </w:r>
    </w:p>
    <w:p w14:paraId="28E623C9" w14:textId="77777777" w:rsidR="000F45C3" w:rsidRDefault="000F45C3" w:rsidP="009474F6">
      <w:pPr>
        <w:numPr>
          <w:ilvl w:val="0"/>
          <w:numId w:val="9"/>
        </w:numPr>
        <w:spacing w:before="80" w:after="80" w:line="276" w:lineRule="auto"/>
        <w:jc w:val="both"/>
        <w:rPr>
          <w:rFonts w:ascii="Arial" w:hAnsi="Arial" w:cs="Arial"/>
        </w:rPr>
      </w:pPr>
      <w:r w:rsidRPr="000F45C3">
        <w:rPr>
          <w:rFonts w:ascii="Abadi" w:hAnsi="Abadi" w:cs="Arial"/>
          <w:b/>
        </w:rPr>
        <w:t xml:space="preserve">Financial abuse: </w:t>
      </w:r>
      <w:r w:rsidRPr="000F45C3">
        <w:rPr>
          <w:rFonts w:ascii="Abadi" w:hAnsi="Abadi" w:cs="Arial"/>
          <w:lang w:val="en-US"/>
        </w:rPr>
        <w:t xml:space="preserve">For children financial abuse will be </w:t>
      </w:r>
      <w:r w:rsidRPr="000F45C3">
        <w:rPr>
          <w:rFonts w:ascii="Abadi" w:hAnsi="Abadi" w:cs="Arial"/>
        </w:rPr>
        <w:t>less prevalent but indicators could be not meeting their needs for care and support which are provided through direct payments or complaints that personal property is missing</w:t>
      </w:r>
      <w:r w:rsidRPr="009B328D">
        <w:rPr>
          <w:rFonts w:ascii="Arial" w:hAnsi="Arial" w:cs="Arial"/>
        </w:rPr>
        <w:t xml:space="preserve">. </w:t>
      </w:r>
    </w:p>
    <w:p w14:paraId="1FF79E07" w14:textId="77777777" w:rsidR="009474F6" w:rsidRDefault="009474F6" w:rsidP="009474F6">
      <w:pPr>
        <w:spacing w:before="80" w:after="80" w:line="276" w:lineRule="auto"/>
        <w:ind w:left="284"/>
        <w:jc w:val="both"/>
        <w:rPr>
          <w:rFonts w:ascii="Abadi" w:hAnsi="Abadi" w:cs="Arial"/>
          <w:b/>
        </w:rPr>
      </w:pPr>
    </w:p>
    <w:p w14:paraId="79763B5F" w14:textId="77777777" w:rsidR="00974D91" w:rsidRPr="00974D91" w:rsidRDefault="00974D91" w:rsidP="00974D91">
      <w:pPr>
        <w:spacing w:line="276" w:lineRule="auto"/>
        <w:jc w:val="both"/>
        <w:rPr>
          <w:rFonts w:ascii="Abadi" w:hAnsi="Abadi" w:cs="Arial"/>
        </w:rPr>
      </w:pPr>
      <w:r w:rsidRPr="00974D91">
        <w:rPr>
          <w:rFonts w:ascii="Abadi" w:hAnsi="Abadi" w:cs="Arial"/>
        </w:rPr>
        <w:t>Our school will:</w:t>
      </w:r>
    </w:p>
    <w:p w14:paraId="47D09AA1" w14:textId="77777777" w:rsidR="00974D91" w:rsidRDefault="00974D91" w:rsidP="00974D91">
      <w:pPr>
        <w:spacing w:line="276" w:lineRule="auto"/>
        <w:jc w:val="both"/>
        <w:rPr>
          <w:rFonts w:ascii="Abadi" w:hAnsi="Abadi" w:cs="Arial"/>
        </w:rPr>
      </w:pPr>
    </w:p>
    <w:p w14:paraId="28C8FAB7" w14:textId="77777777" w:rsidR="00974D91" w:rsidRDefault="00974D91" w:rsidP="00C5409F">
      <w:pPr>
        <w:pStyle w:val="ListParagraph"/>
        <w:numPr>
          <w:ilvl w:val="0"/>
          <w:numId w:val="11"/>
        </w:numPr>
        <w:spacing w:line="276" w:lineRule="auto"/>
        <w:jc w:val="both"/>
        <w:rPr>
          <w:rFonts w:ascii="Abadi" w:hAnsi="Abadi" w:cs="Arial"/>
        </w:rPr>
      </w:pPr>
      <w:r w:rsidRPr="00974D91">
        <w:rPr>
          <w:rFonts w:ascii="Abadi" w:hAnsi="Abadi" w:cs="Arial"/>
        </w:rPr>
        <w:t xml:space="preserve">Ensure it has a designated safeguarding person (DSP) and deputy for child </w:t>
      </w:r>
      <w:r w:rsidRPr="00C5409F">
        <w:rPr>
          <w:rFonts w:ascii="Abadi" w:hAnsi="Abadi" w:cs="Arial"/>
        </w:rPr>
        <w:t>protection, who have undertaken the appropriate training.</w:t>
      </w:r>
    </w:p>
    <w:p w14:paraId="41470B5B" w14:textId="77777777" w:rsidR="00C5409F" w:rsidRPr="00C5409F" w:rsidRDefault="00C5409F" w:rsidP="00C5409F">
      <w:pPr>
        <w:pStyle w:val="ListParagraph"/>
        <w:spacing w:line="276" w:lineRule="auto"/>
        <w:jc w:val="both"/>
        <w:rPr>
          <w:rFonts w:ascii="Abadi" w:hAnsi="Abadi" w:cs="Arial"/>
        </w:rPr>
      </w:pPr>
    </w:p>
    <w:p w14:paraId="5D8B89D5" w14:textId="77777777" w:rsidR="00974D91" w:rsidRDefault="00974D91" w:rsidP="00C5409F">
      <w:pPr>
        <w:pStyle w:val="ListParagraph"/>
        <w:numPr>
          <w:ilvl w:val="0"/>
          <w:numId w:val="11"/>
        </w:numPr>
        <w:spacing w:line="276" w:lineRule="auto"/>
        <w:jc w:val="both"/>
        <w:rPr>
          <w:rFonts w:ascii="Abadi" w:hAnsi="Abadi" w:cs="Arial"/>
        </w:rPr>
      </w:pPr>
      <w:r w:rsidRPr="00974D91">
        <w:rPr>
          <w:rFonts w:ascii="Abadi" w:hAnsi="Abadi" w:cs="Arial"/>
        </w:rPr>
        <w:t xml:space="preserve">Recognise the role of the designated senior person (DSP) and arrange support and </w:t>
      </w:r>
      <w:r w:rsidRPr="00C5409F">
        <w:rPr>
          <w:rFonts w:ascii="Abadi" w:hAnsi="Abadi" w:cs="Arial"/>
        </w:rPr>
        <w:t>training. The school will look to the Safeguarding Board and the council’s Education Safeguarding Officer for guidance and support in assisting the school’s designated safeguarding person</w:t>
      </w:r>
    </w:p>
    <w:p w14:paraId="4D33A02C" w14:textId="77777777" w:rsidR="00C5409F" w:rsidRPr="00C5409F" w:rsidRDefault="00C5409F" w:rsidP="00C5409F">
      <w:pPr>
        <w:pStyle w:val="ListParagraph"/>
        <w:rPr>
          <w:rFonts w:ascii="Abadi" w:hAnsi="Abadi" w:cs="Arial"/>
        </w:rPr>
      </w:pPr>
    </w:p>
    <w:p w14:paraId="5094921F" w14:textId="77777777" w:rsidR="00C5409F" w:rsidRPr="00C5409F" w:rsidRDefault="00C5409F" w:rsidP="00C5409F">
      <w:pPr>
        <w:pStyle w:val="ListParagraph"/>
        <w:spacing w:line="276" w:lineRule="auto"/>
        <w:jc w:val="both"/>
        <w:rPr>
          <w:rFonts w:ascii="Abadi" w:hAnsi="Abadi" w:cs="Arial"/>
        </w:rPr>
      </w:pPr>
    </w:p>
    <w:p w14:paraId="6EB69CCE" w14:textId="77777777" w:rsidR="00974D91" w:rsidRPr="00974D91" w:rsidRDefault="00974D91" w:rsidP="00974D91">
      <w:pPr>
        <w:pStyle w:val="ListParagraph"/>
        <w:numPr>
          <w:ilvl w:val="0"/>
          <w:numId w:val="11"/>
        </w:numPr>
        <w:spacing w:line="276" w:lineRule="auto"/>
        <w:jc w:val="both"/>
        <w:rPr>
          <w:rFonts w:ascii="Abadi" w:hAnsi="Abadi" w:cs="Arial"/>
        </w:rPr>
      </w:pPr>
      <w:r w:rsidRPr="00974D91">
        <w:rPr>
          <w:rFonts w:ascii="Abadi" w:hAnsi="Abadi" w:cs="Arial"/>
        </w:rPr>
        <w:t>Ensure every member of staff and every governor knows:</w:t>
      </w:r>
    </w:p>
    <w:p w14:paraId="6EAA7A1A" w14:textId="77777777" w:rsidR="00974D91" w:rsidRPr="00C5409F" w:rsidRDefault="00974D91" w:rsidP="00C5409F">
      <w:pPr>
        <w:pStyle w:val="ListParagraph"/>
        <w:numPr>
          <w:ilvl w:val="1"/>
          <w:numId w:val="11"/>
        </w:numPr>
        <w:spacing w:line="276" w:lineRule="auto"/>
        <w:jc w:val="both"/>
        <w:rPr>
          <w:rFonts w:ascii="Abadi" w:hAnsi="Abadi" w:cs="Arial"/>
        </w:rPr>
      </w:pPr>
      <w:r w:rsidRPr="00974D91">
        <w:rPr>
          <w:rFonts w:ascii="Abadi" w:hAnsi="Abadi" w:cs="Arial"/>
        </w:rPr>
        <w:t>the name of the DSP and their role, the local authority point of contact and the</w:t>
      </w:r>
      <w:r w:rsidR="00C5409F">
        <w:rPr>
          <w:rFonts w:ascii="Abadi" w:hAnsi="Abadi" w:cs="Arial"/>
        </w:rPr>
        <w:t xml:space="preserve"> </w:t>
      </w:r>
      <w:r w:rsidRPr="00C5409F">
        <w:rPr>
          <w:rFonts w:ascii="Abadi" w:hAnsi="Abadi" w:cs="Arial"/>
        </w:rPr>
        <w:t>designated governor for safeguarding</w:t>
      </w:r>
    </w:p>
    <w:p w14:paraId="1D1B2D9C" w14:textId="77777777" w:rsidR="00974D91" w:rsidRPr="00C5409F" w:rsidRDefault="00974D91" w:rsidP="00C5409F">
      <w:pPr>
        <w:pStyle w:val="ListParagraph"/>
        <w:numPr>
          <w:ilvl w:val="1"/>
          <w:numId w:val="11"/>
        </w:numPr>
        <w:spacing w:line="276" w:lineRule="auto"/>
        <w:jc w:val="both"/>
        <w:rPr>
          <w:rFonts w:ascii="Abadi" w:hAnsi="Abadi" w:cs="Arial"/>
        </w:rPr>
      </w:pPr>
      <w:r w:rsidRPr="00974D91">
        <w:rPr>
          <w:rFonts w:ascii="Abadi" w:hAnsi="Abadi" w:cs="Arial"/>
        </w:rPr>
        <w:t xml:space="preserve">that they have an individual responsibility for reporting children at risk and child </w:t>
      </w:r>
      <w:r w:rsidRPr="00C5409F">
        <w:rPr>
          <w:rFonts w:ascii="Abadi" w:hAnsi="Abadi" w:cs="Arial"/>
        </w:rPr>
        <w:t>protection concerns to social services, or to the police, within the timescales agreed with the Regional Safeguarding Board (by following the school’s agreed procedures)</w:t>
      </w:r>
    </w:p>
    <w:p w14:paraId="36B17E62" w14:textId="77777777" w:rsidR="00974D91" w:rsidRDefault="00974D91" w:rsidP="00974D91">
      <w:pPr>
        <w:pStyle w:val="ListParagraph"/>
        <w:numPr>
          <w:ilvl w:val="1"/>
          <w:numId w:val="11"/>
        </w:numPr>
        <w:spacing w:line="276" w:lineRule="auto"/>
        <w:jc w:val="both"/>
        <w:rPr>
          <w:rFonts w:ascii="Abadi" w:hAnsi="Abadi" w:cs="Arial"/>
        </w:rPr>
      </w:pPr>
      <w:r w:rsidRPr="00974D91">
        <w:rPr>
          <w:rFonts w:ascii="Abadi" w:hAnsi="Abadi" w:cs="Arial"/>
        </w:rPr>
        <w:t>how to take forward those concerns when the DSP is unavailable</w:t>
      </w:r>
    </w:p>
    <w:p w14:paraId="524A3EBB" w14:textId="77777777" w:rsidR="00C5409F" w:rsidRPr="00C5409F" w:rsidRDefault="00C5409F" w:rsidP="00C5409F">
      <w:pPr>
        <w:spacing w:line="276" w:lineRule="auto"/>
        <w:ind w:left="1080"/>
        <w:jc w:val="both"/>
        <w:rPr>
          <w:rFonts w:ascii="Abadi" w:hAnsi="Abadi" w:cs="Arial"/>
        </w:rPr>
      </w:pPr>
    </w:p>
    <w:p w14:paraId="05557091" w14:textId="77777777" w:rsidR="00974D91" w:rsidRDefault="00974D91" w:rsidP="00C5409F">
      <w:pPr>
        <w:pStyle w:val="ListParagraph"/>
        <w:numPr>
          <w:ilvl w:val="0"/>
          <w:numId w:val="11"/>
        </w:numPr>
        <w:spacing w:line="276" w:lineRule="auto"/>
        <w:jc w:val="both"/>
        <w:rPr>
          <w:rFonts w:ascii="Abadi" w:hAnsi="Abadi" w:cs="Arial"/>
        </w:rPr>
      </w:pPr>
      <w:r w:rsidRPr="00974D91">
        <w:rPr>
          <w:rFonts w:ascii="Abadi" w:hAnsi="Abadi" w:cs="Arial"/>
        </w:rPr>
        <w:t xml:space="preserve">Ensure that all members of staff are aware of the need to be alert to signs of abuse </w:t>
      </w:r>
      <w:r w:rsidRPr="00C5409F">
        <w:rPr>
          <w:rFonts w:ascii="Abadi" w:hAnsi="Abadi" w:cs="Arial"/>
        </w:rPr>
        <w:t>and neglect, and know how to respond to a learner who may disclose abuse or neglect</w:t>
      </w:r>
    </w:p>
    <w:p w14:paraId="39CC1BFB" w14:textId="77777777" w:rsidR="00C5409F" w:rsidRPr="00C5409F" w:rsidRDefault="00C5409F" w:rsidP="00C5409F">
      <w:pPr>
        <w:pStyle w:val="ListParagraph"/>
        <w:spacing w:line="276" w:lineRule="auto"/>
        <w:jc w:val="both"/>
        <w:rPr>
          <w:rFonts w:ascii="Abadi" w:hAnsi="Abadi" w:cs="Arial"/>
        </w:rPr>
      </w:pPr>
    </w:p>
    <w:p w14:paraId="665A3397" w14:textId="77777777" w:rsidR="00974D91" w:rsidRPr="00974D91" w:rsidRDefault="00974D91" w:rsidP="00974D91">
      <w:pPr>
        <w:pStyle w:val="ListParagraph"/>
        <w:numPr>
          <w:ilvl w:val="0"/>
          <w:numId w:val="11"/>
        </w:numPr>
        <w:spacing w:line="276" w:lineRule="auto"/>
        <w:jc w:val="both"/>
        <w:rPr>
          <w:rFonts w:ascii="Abadi" w:hAnsi="Abadi" w:cs="Arial"/>
        </w:rPr>
      </w:pPr>
      <w:r w:rsidRPr="00974D91">
        <w:rPr>
          <w:rFonts w:ascii="Abadi" w:hAnsi="Abadi" w:cs="Arial"/>
        </w:rPr>
        <w:t xml:space="preserve">Ensure that safer recruitment practices are in place, following NCC guidance </w:t>
      </w:r>
    </w:p>
    <w:p w14:paraId="2D7A05AB" w14:textId="77777777" w:rsidR="00C5409F" w:rsidRDefault="00C5409F" w:rsidP="00C5409F">
      <w:pPr>
        <w:pStyle w:val="ListParagraph"/>
        <w:spacing w:line="276" w:lineRule="auto"/>
        <w:jc w:val="both"/>
        <w:rPr>
          <w:rFonts w:ascii="Abadi" w:hAnsi="Abadi" w:cs="Arial"/>
        </w:rPr>
      </w:pPr>
    </w:p>
    <w:p w14:paraId="3D38347B" w14:textId="77777777" w:rsidR="00974D91" w:rsidRPr="00924F74" w:rsidRDefault="00974D91" w:rsidP="00924F74">
      <w:pPr>
        <w:pStyle w:val="ListParagraph"/>
        <w:numPr>
          <w:ilvl w:val="0"/>
          <w:numId w:val="11"/>
        </w:numPr>
        <w:spacing w:line="276" w:lineRule="auto"/>
        <w:jc w:val="both"/>
        <w:rPr>
          <w:rFonts w:ascii="Abadi" w:hAnsi="Abadi" w:cs="Arial"/>
        </w:rPr>
      </w:pPr>
      <w:r w:rsidRPr="00974D91">
        <w:rPr>
          <w:rFonts w:ascii="Abadi" w:hAnsi="Abadi" w:cs="Arial"/>
        </w:rPr>
        <w:t>Ensure that members of staff who are EWC registrants are aware of the Code of</w:t>
      </w:r>
      <w:r w:rsidR="00C5409F">
        <w:rPr>
          <w:rFonts w:ascii="Abadi" w:hAnsi="Abadi" w:cs="Arial"/>
        </w:rPr>
        <w:t xml:space="preserve"> </w:t>
      </w:r>
      <w:r w:rsidRPr="00C5409F">
        <w:rPr>
          <w:rFonts w:ascii="Abadi" w:hAnsi="Abadi" w:cs="Arial"/>
        </w:rPr>
        <w:t>Professional Conduct and Practice for registrants with the Education Workforce</w:t>
      </w:r>
      <w:r w:rsidR="00C5409F">
        <w:rPr>
          <w:rFonts w:ascii="Abadi" w:hAnsi="Abadi" w:cs="Arial"/>
        </w:rPr>
        <w:t xml:space="preserve"> </w:t>
      </w:r>
      <w:r w:rsidRPr="00C5409F">
        <w:rPr>
          <w:rFonts w:ascii="Abadi" w:hAnsi="Abadi" w:cs="Arial"/>
        </w:rPr>
        <w:t xml:space="preserve">Council (see </w:t>
      </w:r>
      <w:hyperlink r:id="rId10" w:history="1">
        <w:r w:rsidR="00C5409F" w:rsidRPr="00C5409F">
          <w:rPr>
            <w:rStyle w:val="Hyperlink"/>
            <w:rFonts w:ascii="Abadi" w:hAnsi="Abadi" w:cs="Arial"/>
          </w:rPr>
          <w:t>https://www.ewc.wales/site/index.php/en/fitness-to-practise/code-of-professional-conduct-and-practice/the-code?highlight=WyJjb2RlIiwiY29kZXMiLCJjb2RlJyIsImNvZGluZyIsIm9mIiwicHJvZmVzc2lvbmFsIiwicHJvZmVzc2lvbmFscyIsInByb2Zlc3Npb25hbGlzbSIsIidwcm9mZXNzaW9uYWxseSIsIidwcm9mZXNzaW9uYWwiXQ==</w:t>
        </w:r>
      </w:hyperlink>
      <w:r w:rsidR="00C5409F">
        <w:rPr>
          <w:rFonts w:ascii="Abadi" w:hAnsi="Abadi" w:cs="Arial"/>
        </w:rPr>
        <w:t xml:space="preserve"> )</w:t>
      </w:r>
      <w:r w:rsidR="00C5409F" w:rsidRPr="00C5409F">
        <w:rPr>
          <w:rFonts w:ascii="Abadi" w:hAnsi="Abadi" w:cs="Arial"/>
        </w:rPr>
        <w:t xml:space="preserve"> </w:t>
      </w:r>
      <w:r w:rsidRPr="00924F74">
        <w:rPr>
          <w:rFonts w:ascii="Abadi" w:hAnsi="Abadi" w:cs="Arial"/>
        </w:rPr>
        <w:t>and the expectation within the Code</w:t>
      </w:r>
      <w:r w:rsidR="00C5409F" w:rsidRPr="00924F74">
        <w:rPr>
          <w:rFonts w:ascii="Abadi" w:hAnsi="Abadi" w:cs="Arial"/>
        </w:rPr>
        <w:t xml:space="preserve"> </w:t>
      </w:r>
      <w:r w:rsidRPr="00924F74">
        <w:rPr>
          <w:rFonts w:ascii="Abadi" w:hAnsi="Abadi" w:cs="Arial"/>
        </w:rPr>
        <w:t>that the registrant has regard to the safety and well-being of learners in their care and related content</w:t>
      </w:r>
    </w:p>
    <w:p w14:paraId="304237D7" w14:textId="77777777" w:rsidR="00C5409F" w:rsidRPr="00924F74" w:rsidRDefault="00C5409F" w:rsidP="00924F74">
      <w:pPr>
        <w:spacing w:line="276" w:lineRule="auto"/>
        <w:jc w:val="both"/>
        <w:rPr>
          <w:rFonts w:ascii="Abadi" w:hAnsi="Abadi" w:cs="Arial"/>
        </w:rPr>
      </w:pPr>
    </w:p>
    <w:p w14:paraId="7764EED2" w14:textId="77777777" w:rsidR="00974D91" w:rsidRDefault="00974D91" w:rsidP="00C5409F">
      <w:pPr>
        <w:pStyle w:val="ListParagraph"/>
        <w:numPr>
          <w:ilvl w:val="0"/>
          <w:numId w:val="11"/>
        </w:numPr>
        <w:spacing w:line="276" w:lineRule="auto"/>
        <w:jc w:val="both"/>
        <w:rPr>
          <w:rFonts w:ascii="Abadi" w:hAnsi="Abadi" w:cs="Arial"/>
        </w:rPr>
      </w:pPr>
      <w:r w:rsidRPr="00974D91">
        <w:rPr>
          <w:rFonts w:ascii="Abadi" w:hAnsi="Abadi" w:cs="Arial"/>
        </w:rPr>
        <w:t xml:space="preserve"> Ensure that parents/carers have an understanding of the responsibility placed on the </w:t>
      </w:r>
      <w:r w:rsidRPr="00C5409F">
        <w:rPr>
          <w:rFonts w:ascii="Abadi" w:hAnsi="Abadi" w:cs="Arial"/>
        </w:rPr>
        <w:t>school and staff for safeguarding and child protection by setting out its obligations in the school brochure</w:t>
      </w:r>
    </w:p>
    <w:p w14:paraId="762AE592" w14:textId="77777777" w:rsidR="00C5409F" w:rsidRPr="00C5409F" w:rsidRDefault="00C5409F" w:rsidP="00C5409F">
      <w:pPr>
        <w:pStyle w:val="ListParagraph"/>
        <w:spacing w:line="276" w:lineRule="auto"/>
        <w:jc w:val="both"/>
        <w:rPr>
          <w:rFonts w:ascii="Abadi" w:hAnsi="Abadi" w:cs="Arial"/>
        </w:rPr>
      </w:pPr>
    </w:p>
    <w:p w14:paraId="66B618D5" w14:textId="77777777" w:rsidR="00974D91" w:rsidRPr="00974D91" w:rsidRDefault="00974D91" w:rsidP="00974D91">
      <w:pPr>
        <w:pStyle w:val="ListParagraph"/>
        <w:numPr>
          <w:ilvl w:val="0"/>
          <w:numId w:val="11"/>
        </w:numPr>
        <w:spacing w:line="276" w:lineRule="auto"/>
        <w:jc w:val="both"/>
        <w:rPr>
          <w:rFonts w:ascii="Abadi" w:hAnsi="Abadi" w:cs="Arial"/>
        </w:rPr>
      </w:pPr>
      <w:r w:rsidRPr="00974D91">
        <w:rPr>
          <w:rFonts w:ascii="Abadi" w:hAnsi="Abadi" w:cs="Arial"/>
        </w:rPr>
        <w:t>Provide training for all staff so that they:</w:t>
      </w:r>
    </w:p>
    <w:p w14:paraId="72E39AE3" w14:textId="77777777" w:rsidR="00974D91" w:rsidRPr="00974D91" w:rsidRDefault="00974D91" w:rsidP="00974D91">
      <w:pPr>
        <w:pStyle w:val="ListParagraph"/>
        <w:numPr>
          <w:ilvl w:val="1"/>
          <w:numId w:val="11"/>
        </w:numPr>
        <w:spacing w:line="276" w:lineRule="auto"/>
        <w:jc w:val="both"/>
        <w:rPr>
          <w:rFonts w:ascii="Abadi" w:hAnsi="Abadi" w:cs="Arial"/>
        </w:rPr>
      </w:pPr>
      <w:r w:rsidRPr="00974D91">
        <w:rPr>
          <w:rFonts w:ascii="Abadi" w:hAnsi="Abadi" w:cs="Arial"/>
        </w:rPr>
        <w:t>understand their personal responsibility</w:t>
      </w:r>
    </w:p>
    <w:p w14:paraId="20B9EBCE" w14:textId="77777777" w:rsidR="00974D91" w:rsidRPr="00974D91" w:rsidRDefault="00974D91" w:rsidP="00974D91">
      <w:pPr>
        <w:pStyle w:val="ListParagraph"/>
        <w:numPr>
          <w:ilvl w:val="1"/>
          <w:numId w:val="11"/>
        </w:numPr>
        <w:spacing w:line="276" w:lineRule="auto"/>
        <w:jc w:val="both"/>
        <w:rPr>
          <w:rFonts w:ascii="Abadi" w:hAnsi="Abadi" w:cs="Arial"/>
        </w:rPr>
      </w:pPr>
      <w:r w:rsidRPr="00974D91">
        <w:rPr>
          <w:rFonts w:ascii="Abadi" w:hAnsi="Abadi" w:cs="Arial"/>
        </w:rPr>
        <w:t>know the agreed local procedures and their duty to respond</w:t>
      </w:r>
    </w:p>
    <w:p w14:paraId="179802B3" w14:textId="77777777" w:rsidR="00974D91" w:rsidRPr="00974D91" w:rsidRDefault="00974D91" w:rsidP="00974D91">
      <w:pPr>
        <w:pStyle w:val="ListParagraph"/>
        <w:numPr>
          <w:ilvl w:val="1"/>
          <w:numId w:val="11"/>
        </w:numPr>
        <w:spacing w:line="276" w:lineRule="auto"/>
        <w:jc w:val="both"/>
        <w:rPr>
          <w:rFonts w:ascii="Abadi" w:hAnsi="Abadi" w:cs="Arial"/>
        </w:rPr>
      </w:pPr>
      <w:r w:rsidRPr="00974D91">
        <w:rPr>
          <w:rFonts w:ascii="Abadi" w:hAnsi="Abadi" w:cs="Arial"/>
        </w:rPr>
        <w:t>are aware of the need to be vigilant in identifying cases of abuse and neglect</w:t>
      </w:r>
    </w:p>
    <w:p w14:paraId="3DAC3DBB" w14:textId="77777777" w:rsidR="00974D91" w:rsidRPr="00974D91" w:rsidRDefault="00974D91" w:rsidP="00974D91">
      <w:pPr>
        <w:pStyle w:val="ListParagraph"/>
        <w:numPr>
          <w:ilvl w:val="1"/>
          <w:numId w:val="11"/>
        </w:numPr>
        <w:spacing w:line="276" w:lineRule="auto"/>
        <w:jc w:val="both"/>
        <w:rPr>
          <w:rFonts w:ascii="Abadi" w:hAnsi="Abadi" w:cs="Arial"/>
        </w:rPr>
      </w:pPr>
      <w:r w:rsidRPr="00974D91">
        <w:rPr>
          <w:rFonts w:ascii="Abadi" w:hAnsi="Abadi" w:cs="Arial"/>
        </w:rPr>
        <w:t>know how to support a child who discloses abuse or neglect</w:t>
      </w:r>
    </w:p>
    <w:p w14:paraId="13C90B53" w14:textId="77777777" w:rsidR="00974D91" w:rsidRPr="00974D91" w:rsidRDefault="00974D91" w:rsidP="00974D91">
      <w:pPr>
        <w:pStyle w:val="ListParagraph"/>
        <w:numPr>
          <w:ilvl w:val="1"/>
          <w:numId w:val="11"/>
        </w:numPr>
        <w:spacing w:line="276" w:lineRule="auto"/>
        <w:jc w:val="both"/>
        <w:rPr>
          <w:rFonts w:ascii="Abadi" w:hAnsi="Abadi" w:cs="Arial"/>
        </w:rPr>
      </w:pPr>
      <w:r w:rsidRPr="00974D91">
        <w:rPr>
          <w:rFonts w:ascii="Abadi" w:hAnsi="Abadi" w:cs="Arial"/>
        </w:rPr>
        <w:t>understand the role online behaviours may have in each of the above</w:t>
      </w:r>
    </w:p>
    <w:p w14:paraId="22C42135" w14:textId="77777777" w:rsidR="00974D91" w:rsidRPr="00974D91" w:rsidRDefault="00974D91" w:rsidP="00974D91">
      <w:pPr>
        <w:pStyle w:val="ListParagraph"/>
        <w:numPr>
          <w:ilvl w:val="0"/>
          <w:numId w:val="11"/>
        </w:numPr>
        <w:spacing w:line="276" w:lineRule="auto"/>
        <w:jc w:val="both"/>
        <w:rPr>
          <w:rFonts w:ascii="Abadi" w:hAnsi="Abadi" w:cs="Arial"/>
        </w:rPr>
      </w:pPr>
      <w:r w:rsidRPr="00974D91">
        <w:rPr>
          <w:rFonts w:ascii="Abadi" w:hAnsi="Abadi" w:cs="Arial"/>
        </w:rPr>
        <w:t>Notify the local authority’s social services team if:</w:t>
      </w:r>
    </w:p>
    <w:p w14:paraId="593AAE9E" w14:textId="77777777" w:rsidR="00974D91" w:rsidRPr="00974D91" w:rsidRDefault="00974D91" w:rsidP="00974D91">
      <w:pPr>
        <w:pStyle w:val="ListParagraph"/>
        <w:numPr>
          <w:ilvl w:val="1"/>
          <w:numId w:val="11"/>
        </w:numPr>
        <w:spacing w:line="276" w:lineRule="auto"/>
        <w:jc w:val="both"/>
        <w:rPr>
          <w:rFonts w:ascii="Abadi" w:hAnsi="Abadi" w:cs="Arial"/>
        </w:rPr>
      </w:pPr>
      <w:r w:rsidRPr="00974D91">
        <w:rPr>
          <w:rFonts w:ascii="Abadi" w:hAnsi="Abadi" w:cs="Arial"/>
        </w:rPr>
        <w:t>a learner on the child protection register is excluded, either for a fixed term or</w:t>
      </w:r>
    </w:p>
    <w:p w14:paraId="3B49BE5D" w14:textId="77777777" w:rsidR="00974D91" w:rsidRPr="00974D91" w:rsidRDefault="00974D91" w:rsidP="00974D91">
      <w:pPr>
        <w:pStyle w:val="ListParagraph"/>
        <w:spacing w:line="276" w:lineRule="auto"/>
        <w:jc w:val="both"/>
        <w:rPr>
          <w:rFonts w:ascii="Abadi" w:hAnsi="Abadi" w:cs="Arial"/>
        </w:rPr>
      </w:pPr>
      <w:r w:rsidRPr="00974D91">
        <w:rPr>
          <w:rFonts w:ascii="Abadi" w:hAnsi="Abadi" w:cs="Arial"/>
        </w:rPr>
        <w:t>permanently</w:t>
      </w:r>
    </w:p>
    <w:p w14:paraId="1718BCE5" w14:textId="77777777" w:rsidR="00974D91" w:rsidRDefault="00974D91" w:rsidP="00C5409F">
      <w:pPr>
        <w:pStyle w:val="ListParagraph"/>
        <w:numPr>
          <w:ilvl w:val="1"/>
          <w:numId w:val="11"/>
        </w:numPr>
        <w:spacing w:line="276" w:lineRule="auto"/>
        <w:jc w:val="both"/>
        <w:rPr>
          <w:rFonts w:ascii="Abadi" w:hAnsi="Abadi" w:cs="Arial"/>
        </w:rPr>
      </w:pPr>
      <w:r w:rsidRPr="00974D91">
        <w:rPr>
          <w:rFonts w:ascii="Abadi" w:hAnsi="Abadi" w:cs="Arial"/>
        </w:rPr>
        <w:t xml:space="preserve">there is an unexplained absence of a learner on the child protection register of more </w:t>
      </w:r>
      <w:r w:rsidRPr="00C5409F">
        <w:rPr>
          <w:rFonts w:ascii="Abadi" w:hAnsi="Abadi" w:cs="Arial"/>
        </w:rPr>
        <w:t>than two days’ duration from school (or one day following a weekend)</w:t>
      </w:r>
    </w:p>
    <w:p w14:paraId="2B135F21" w14:textId="77777777" w:rsidR="00C5409F" w:rsidRPr="00C5409F" w:rsidRDefault="00C5409F" w:rsidP="00C5409F">
      <w:pPr>
        <w:pStyle w:val="ListParagraph"/>
        <w:numPr>
          <w:ilvl w:val="1"/>
          <w:numId w:val="11"/>
        </w:numPr>
        <w:spacing w:line="276" w:lineRule="auto"/>
        <w:jc w:val="both"/>
        <w:rPr>
          <w:rFonts w:ascii="Abadi" w:hAnsi="Abadi" w:cs="Arial"/>
        </w:rPr>
      </w:pPr>
    </w:p>
    <w:p w14:paraId="213548D6" w14:textId="77777777" w:rsidR="00974D91" w:rsidRDefault="00974D91" w:rsidP="00C5409F">
      <w:pPr>
        <w:pStyle w:val="ListParagraph"/>
        <w:numPr>
          <w:ilvl w:val="0"/>
          <w:numId w:val="11"/>
        </w:numPr>
        <w:spacing w:line="276" w:lineRule="auto"/>
        <w:jc w:val="both"/>
        <w:rPr>
          <w:rFonts w:ascii="Abadi" w:hAnsi="Abadi" w:cs="Arial"/>
        </w:rPr>
      </w:pPr>
      <w:r w:rsidRPr="00974D91">
        <w:rPr>
          <w:rFonts w:ascii="Abadi" w:hAnsi="Abadi" w:cs="Arial"/>
        </w:rPr>
        <w:t xml:space="preserve">Work to develop effective links with relevant agencies and cooperate as required with </w:t>
      </w:r>
      <w:r w:rsidRPr="00C5409F">
        <w:rPr>
          <w:rFonts w:ascii="Abadi" w:hAnsi="Abadi" w:cs="Arial"/>
        </w:rPr>
        <w:t>their enquiries regarding child protection matters, including attendance at child protection conferences and core groups and the submission of written reports to the conferences</w:t>
      </w:r>
    </w:p>
    <w:p w14:paraId="1437F709" w14:textId="77777777" w:rsidR="00C5409F" w:rsidRPr="00C5409F" w:rsidRDefault="00C5409F" w:rsidP="00C5409F">
      <w:pPr>
        <w:pStyle w:val="ListParagraph"/>
        <w:spacing w:line="276" w:lineRule="auto"/>
        <w:jc w:val="both"/>
        <w:rPr>
          <w:rFonts w:ascii="Abadi" w:hAnsi="Abadi" w:cs="Arial"/>
        </w:rPr>
      </w:pPr>
    </w:p>
    <w:p w14:paraId="420CDE13" w14:textId="77777777" w:rsidR="00974D91" w:rsidRPr="00974D91" w:rsidRDefault="00974D91" w:rsidP="00974D91">
      <w:pPr>
        <w:pStyle w:val="ListParagraph"/>
        <w:numPr>
          <w:ilvl w:val="0"/>
          <w:numId w:val="11"/>
        </w:numPr>
        <w:spacing w:line="276" w:lineRule="auto"/>
        <w:jc w:val="both"/>
        <w:rPr>
          <w:rFonts w:ascii="Abadi" w:hAnsi="Abadi" w:cs="Arial"/>
        </w:rPr>
      </w:pPr>
      <w:r w:rsidRPr="00974D91">
        <w:rPr>
          <w:rFonts w:ascii="Abadi" w:hAnsi="Abadi" w:cs="Arial"/>
        </w:rPr>
        <w:t xml:space="preserve">Keep written records of concerns about children (noting the date, event and action </w:t>
      </w:r>
    </w:p>
    <w:p w14:paraId="02B05586" w14:textId="77777777" w:rsidR="00974D91" w:rsidRDefault="00974D91" w:rsidP="00C5409F">
      <w:pPr>
        <w:spacing w:line="276" w:lineRule="auto"/>
        <w:ind w:left="360"/>
        <w:jc w:val="both"/>
        <w:rPr>
          <w:rFonts w:ascii="Abadi" w:hAnsi="Abadi" w:cs="Arial"/>
        </w:rPr>
      </w:pPr>
      <w:r w:rsidRPr="00974D91">
        <w:rPr>
          <w:rFonts w:ascii="Abadi" w:hAnsi="Abadi" w:cs="Arial"/>
        </w:rPr>
        <w:t xml:space="preserve">taken), even where there is no need to refer the matter to the local authority </w:t>
      </w:r>
      <w:r w:rsidRPr="00C5409F">
        <w:rPr>
          <w:rFonts w:ascii="Abadi" w:hAnsi="Abadi" w:cs="Arial"/>
        </w:rPr>
        <w:t xml:space="preserve">immediately. These records </w:t>
      </w:r>
      <w:r w:rsidR="00C5409F">
        <w:rPr>
          <w:rFonts w:ascii="Abadi" w:hAnsi="Abadi" w:cs="Arial"/>
        </w:rPr>
        <w:t>are</w:t>
      </w:r>
      <w:r w:rsidRPr="00C5409F">
        <w:rPr>
          <w:rFonts w:ascii="Abadi" w:hAnsi="Abadi" w:cs="Arial"/>
        </w:rPr>
        <w:t xml:space="preserve"> stored in the My Concern system</w:t>
      </w:r>
      <w:r w:rsidR="008B280E">
        <w:rPr>
          <w:rFonts w:ascii="Abadi" w:hAnsi="Abadi" w:cs="Arial"/>
        </w:rPr>
        <w:t xml:space="preserve"> which we started using in 2019</w:t>
      </w:r>
      <w:r w:rsidRPr="00C5409F">
        <w:rPr>
          <w:rFonts w:ascii="Abadi" w:hAnsi="Abadi" w:cs="Arial"/>
        </w:rPr>
        <w:t xml:space="preserve"> </w:t>
      </w:r>
    </w:p>
    <w:p w14:paraId="41CDA842" w14:textId="77777777" w:rsidR="00C5409F" w:rsidRPr="00C5409F" w:rsidRDefault="00C5409F" w:rsidP="00C5409F">
      <w:pPr>
        <w:spacing w:line="276" w:lineRule="auto"/>
        <w:ind w:left="360"/>
        <w:jc w:val="both"/>
        <w:rPr>
          <w:rFonts w:ascii="Abadi" w:hAnsi="Abadi" w:cs="Arial"/>
        </w:rPr>
      </w:pPr>
    </w:p>
    <w:p w14:paraId="09BCB6C3" w14:textId="77777777" w:rsidR="00974D91" w:rsidRDefault="00974D91" w:rsidP="00C5409F">
      <w:pPr>
        <w:pStyle w:val="ListParagraph"/>
        <w:numPr>
          <w:ilvl w:val="0"/>
          <w:numId w:val="12"/>
        </w:numPr>
        <w:spacing w:line="276" w:lineRule="auto"/>
        <w:jc w:val="both"/>
        <w:rPr>
          <w:rFonts w:ascii="Abadi" w:hAnsi="Abadi" w:cs="Arial"/>
        </w:rPr>
      </w:pPr>
      <w:r w:rsidRPr="00974D91">
        <w:rPr>
          <w:rFonts w:ascii="Abadi" w:hAnsi="Abadi" w:cs="Arial"/>
        </w:rPr>
        <w:t xml:space="preserve">Ensure all records are kept secure and in locked locations. It is the responsibility of </w:t>
      </w:r>
      <w:r w:rsidRPr="00C5409F">
        <w:rPr>
          <w:rFonts w:ascii="Abadi" w:hAnsi="Abadi" w:cs="Arial"/>
        </w:rPr>
        <w:t>the DSP</w:t>
      </w:r>
      <w:r w:rsidR="00C5409F">
        <w:rPr>
          <w:rFonts w:ascii="Abadi" w:hAnsi="Abadi" w:cs="Arial"/>
        </w:rPr>
        <w:t xml:space="preserve"> </w:t>
      </w:r>
      <w:r w:rsidRPr="00C5409F">
        <w:rPr>
          <w:rFonts w:ascii="Abadi" w:hAnsi="Abadi" w:cs="Arial"/>
        </w:rPr>
        <w:t>to ensure that any transfer of records is conducted via the Authority’s agreed protocol an</w:t>
      </w:r>
      <w:r w:rsidR="00C5409F">
        <w:rPr>
          <w:rFonts w:ascii="Abadi" w:hAnsi="Abadi" w:cs="Arial"/>
        </w:rPr>
        <w:t xml:space="preserve">d </w:t>
      </w:r>
      <w:r w:rsidRPr="00C5409F">
        <w:rPr>
          <w:rFonts w:ascii="Abadi" w:hAnsi="Abadi" w:cs="Arial"/>
        </w:rPr>
        <w:t xml:space="preserve">procedures for the ‘Transfer of Sensitive Information’. The school has utilised the My Concern system from </w:t>
      </w:r>
      <w:r w:rsidR="008B280E">
        <w:rPr>
          <w:rFonts w:ascii="Abadi" w:hAnsi="Abadi" w:cs="Arial"/>
        </w:rPr>
        <w:t>2019</w:t>
      </w:r>
      <w:r w:rsidRPr="00C5409F">
        <w:rPr>
          <w:rFonts w:ascii="Abadi" w:hAnsi="Abadi" w:cs="Arial"/>
        </w:rPr>
        <w:t xml:space="preserve"> and </w:t>
      </w:r>
      <w:proofErr w:type="spellStart"/>
      <w:r w:rsidRPr="00C5409F">
        <w:rPr>
          <w:rFonts w:ascii="Abadi" w:hAnsi="Abadi" w:cs="Arial"/>
        </w:rPr>
        <w:t>Edukey</w:t>
      </w:r>
      <w:proofErr w:type="spellEnd"/>
      <w:r w:rsidRPr="00C5409F">
        <w:rPr>
          <w:rFonts w:ascii="Abadi" w:hAnsi="Abadi" w:cs="Arial"/>
        </w:rPr>
        <w:t xml:space="preserve"> from </w:t>
      </w:r>
      <w:r w:rsidR="008B280E">
        <w:rPr>
          <w:rFonts w:ascii="Abadi" w:hAnsi="Abadi" w:cs="Arial"/>
        </w:rPr>
        <w:t>2021</w:t>
      </w:r>
      <w:r w:rsidRPr="00C5409F">
        <w:rPr>
          <w:rFonts w:ascii="Abadi" w:hAnsi="Abadi" w:cs="Arial"/>
        </w:rPr>
        <w:t xml:space="preserve"> to maximise security.</w:t>
      </w:r>
    </w:p>
    <w:p w14:paraId="27BC0599" w14:textId="77777777" w:rsidR="00924F74" w:rsidRPr="00C5409F" w:rsidRDefault="00924F74" w:rsidP="00924F74">
      <w:pPr>
        <w:pStyle w:val="ListParagraph"/>
        <w:spacing w:line="276" w:lineRule="auto"/>
        <w:jc w:val="both"/>
        <w:rPr>
          <w:rFonts w:ascii="Abadi" w:hAnsi="Abadi" w:cs="Arial"/>
        </w:rPr>
      </w:pPr>
    </w:p>
    <w:p w14:paraId="732F7F3E" w14:textId="77777777" w:rsidR="00974D91" w:rsidRPr="00974D91" w:rsidRDefault="00974D91" w:rsidP="00974D91">
      <w:pPr>
        <w:pStyle w:val="ListParagraph"/>
        <w:numPr>
          <w:ilvl w:val="0"/>
          <w:numId w:val="11"/>
        </w:numPr>
        <w:spacing w:line="276" w:lineRule="auto"/>
        <w:jc w:val="both"/>
        <w:rPr>
          <w:rFonts w:ascii="Abadi" w:hAnsi="Abadi" w:cs="Arial"/>
        </w:rPr>
      </w:pPr>
      <w:r w:rsidRPr="00974D91">
        <w:rPr>
          <w:rFonts w:ascii="Abadi" w:hAnsi="Abadi" w:cs="Arial"/>
        </w:rPr>
        <w:t>Adhere to the procedures set out in the Welsh Government‘s Disciplinary and</w:t>
      </w:r>
    </w:p>
    <w:p w14:paraId="0031645D" w14:textId="77777777" w:rsidR="00C5409F" w:rsidRPr="00C5409F" w:rsidRDefault="00974D91" w:rsidP="00C5409F">
      <w:pPr>
        <w:pStyle w:val="ListParagraph"/>
        <w:spacing w:line="276" w:lineRule="auto"/>
        <w:jc w:val="both"/>
        <w:rPr>
          <w:rFonts w:ascii="Abadi" w:hAnsi="Abadi" w:cs="Arial"/>
        </w:rPr>
      </w:pPr>
      <w:r w:rsidRPr="00974D91">
        <w:rPr>
          <w:rFonts w:ascii="Abadi" w:hAnsi="Abadi" w:cs="Arial"/>
        </w:rPr>
        <w:t>dismissal procedures for school staff: Revised guidance for governing bodies (see</w:t>
      </w:r>
      <w:r w:rsidR="00C5409F">
        <w:rPr>
          <w:rFonts w:ascii="Abadi" w:hAnsi="Abadi" w:cs="Arial"/>
        </w:rPr>
        <w:t xml:space="preserve"> </w:t>
      </w:r>
      <w:hyperlink r:id="rId11" w:history="1">
        <w:r w:rsidR="00C5409F" w:rsidRPr="00364494">
          <w:rPr>
            <w:rStyle w:val="Hyperlink"/>
            <w:rFonts w:ascii="Abadi" w:hAnsi="Abadi" w:cs="Arial"/>
          </w:rPr>
          <w:t>https://www.gov.wales/disciplinary-and-dismissal-procedures-school-staff</w:t>
        </w:r>
      </w:hyperlink>
      <w:r w:rsidR="00C5409F">
        <w:rPr>
          <w:rFonts w:ascii="Abadi" w:hAnsi="Abadi" w:cs="Arial"/>
        </w:rPr>
        <w:t>)</w:t>
      </w:r>
    </w:p>
    <w:p w14:paraId="01E3FA90" w14:textId="77777777" w:rsidR="00C5409F" w:rsidRDefault="00C5409F" w:rsidP="00C5409F">
      <w:pPr>
        <w:pStyle w:val="ListParagraph"/>
        <w:spacing w:line="276" w:lineRule="auto"/>
        <w:jc w:val="both"/>
        <w:rPr>
          <w:rFonts w:ascii="Abadi" w:hAnsi="Abadi" w:cs="Arial"/>
        </w:rPr>
      </w:pPr>
    </w:p>
    <w:p w14:paraId="22101153" w14:textId="77777777" w:rsidR="00974D91" w:rsidRDefault="00974D91" w:rsidP="00C5409F">
      <w:pPr>
        <w:pStyle w:val="ListParagraph"/>
        <w:numPr>
          <w:ilvl w:val="0"/>
          <w:numId w:val="11"/>
        </w:numPr>
        <w:spacing w:line="276" w:lineRule="auto"/>
        <w:jc w:val="both"/>
        <w:rPr>
          <w:rFonts w:ascii="Abadi" w:hAnsi="Abadi" w:cs="Arial"/>
        </w:rPr>
      </w:pPr>
      <w:r w:rsidRPr="00974D91">
        <w:rPr>
          <w:rFonts w:ascii="Abadi" w:hAnsi="Abadi" w:cs="Arial"/>
        </w:rPr>
        <w:t>Ensure that recruitment and selection procedures are made in accordance with</w:t>
      </w:r>
      <w:r>
        <w:rPr>
          <w:rFonts w:ascii="Abadi" w:hAnsi="Abadi" w:cs="Arial"/>
        </w:rPr>
        <w:t xml:space="preserve"> </w:t>
      </w:r>
      <w:r w:rsidRPr="00974D91">
        <w:rPr>
          <w:rFonts w:ascii="Abadi" w:hAnsi="Abadi" w:cs="Arial"/>
        </w:rPr>
        <w:t xml:space="preserve">Welsh Government‘s Keeping learners safe guidance. The school will seek advice </w:t>
      </w:r>
      <w:r w:rsidRPr="00C5409F">
        <w:rPr>
          <w:rFonts w:ascii="Abadi" w:hAnsi="Abadi" w:cs="Arial"/>
        </w:rPr>
        <w:t>and guidance from the Authority’s HR Department on recruitment and selection.</w:t>
      </w:r>
    </w:p>
    <w:p w14:paraId="5D75690B" w14:textId="77777777" w:rsidR="00924F74" w:rsidRPr="00C5409F" w:rsidRDefault="00924F74" w:rsidP="00924F74">
      <w:pPr>
        <w:pStyle w:val="ListParagraph"/>
        <w:spacing w:line="276" w:lineRule="auto"/>
        <w:jc w:val="both"/>
        <w:rPr>
          <w:rFonts w:ascii="Abadi" w:hAnsi="Abadi" w:cs="Arial"/>
        </w:rPr>
      </w:pPr>
    </w:p>
    <w:p w14:paraId="7C4BA505" w14:textId="77777777" w:rsidR="00AF0127" w:rsidRDefault="00974D91" w:rsidP="00C5409F">
      <w:pPr>
        <w:pStyle w:val="ListParagraph"/>
        <w:numPr>
          <w:ilvl w:val="0"/>
          <w:numId w:val="11"/>
        </w:numPr>
        <w:spacing w:line="276" w:lineRule="auto"/>
        <w:jc w:val="both"/>
        <w:rPr>
          <w:rFonts w:ascii="Abadi" w:hAnsi="Abadi" w:cs="Arial"/>
        </w:rPr>
      </w:pPr>
      <w:r w:rsidRPr="00974D91">
        <w:rPr>
          <w:rFonts w:ascii="Abadi" w:hAnsi="Abadi" w:cs="Arial"/>
        </w:rPr>
        <w:lastRenderedPageBreak/>
        <w:t xml:space="preserve">Designate a governor for safeguarding who will oversee the school’s child protection </w:t>
      </w:r>
      <w:r w:rsidRPr="00C5409F">
        <w:rPr>
          <w:rFonts w:ascii="Abadi" w:hAnsi="Abadi" w:cs="Arial"/>
        </w:rPr>
        <w:t>policy and practice.</w:t>
      </w:r>
    </w:p>
    <w:p w14:paraId="7D06A70D" w14:textId="77777777" w:rsidR="00C5409F" w:rsidRDefault="00C5409F" w:rsidP="00C5409F">
      <w:pPr>
        <w:spacing w:line="276" w:lineRule="auto"/>
        <w:jc w:val="both"/>
        <w:rPr>
          <w:rFonts w:ascii="Abadi" w:hAnsi="Abadi" w:cs="Arial"/>
        </w:rPr>
      </w:pPr>
    </w:p>
    <w:p w14:paraId="03438FD8" w14:textId="77777777" w:rsidR="00C5409F" w:rsidRDefault="00C5409F" w:rsidP="00C5409F">
      <w:pPr>
        <w:spacing w:line="276" w:lineRule="auto"/>
        <w:jc w:val="both"/>
        <w:rPr>
          <w:rFonts w:ascii="Abadi" w:hAnsi="Abadi" w:cs="Arial"/>
        </w:rPr>
      </w:pPr>
    </w:p>
    <w:p w14:paraId="51F1F728" w14:textId="77777777" w:rsidR="00C5409F" w:rsidRPr="00C5409F" w:rsidRDefault="00C5409F" w:rsidP="00C5409F">
      <w:pPr>
        <w:spacing w:line="276" w:lineRule="auto"/>
        <w:jc w:val="both"/>
        <w:rPr>
          <w:rFonts w:ascii="Abadi" w:hAnsi="Abadi" w:cs="Arial"/>
        </w:rPr>
      </w:pPr>
    </w:p>
    <w:p w14:paraId="4AA3A162" w14:textId="77777777" w:rsidR="00AF0127" w:rsidRPr="00FD2429" w:rsidRDefault="007024D7">
      <w:pPr>
        <w:spacing w:line="276" w:lineRule="auto"/>
        <w:jc w:val="both"/>
        <w:rPr>
          <w:rFonts w:ascii="Abadi" w:eastAsia="Gill Sans" w:hAnsi="Abadi" w:cstheme="minorHAnsi"/>
          <w:b/>
          <w:u w:val="single"/>
        </w:rPr>
      </w:pPr>
      <w:r w:rsidRPr="00F40B96">
        <w:rPr>
          <w:rFonts w:ascii="Abadi" w:eastAsia="Gill Sans" w:hAnsi="Abadi" w:cstheme="minorHAnsi"/>
          <w:b/>
          <w:u w:val="single"/>
        </w:rPr>
        <w:t>Supporting the pupil at risk</w:t>
      </w:r>
    </w:p>
    <w:p w14:paraId="02731402" w14:textId="77777777" w:rsidR="00AF0127" w:rsidRPr="00F40B96" w:rsidRDefault="007024D7">
      <w:pPr>
        <w:spacing w:line="276" w:lineRule="auto"/>
        <w:jc w:val="both"/>
        <w:rPr>
          <w:rFonts w:ascii="Abadi" w:eastAsia="Gill Sans" w:hAnsi="Abadi" w:cstheme="minorHAnsi"/>
        </w:rPr>
      </w:pPr>
      <w:r w:rsidRPr="00F40B96">
        <w:rPr>
          <w:rFonts w:ascii="Abadi" w:eastAsia="Gill Sans" w:hAnsi="Abadi" w:cstheme="minorHAnsi"/>
        </w:rPr>
        <w:t>We recognise that children who are at risk, suffer abuse or witness violence may be deeply affected by this.</w:t>
      </w:r>
    </w:p>
    <w:p w14:paraId="13D33751" w14:textId="77777777" w:rsidR="00AF0127" w:rsidRPr="00F40B96" w:rsidRDefault="00AF0127">
      <w:pPr>
        <w:spacing w:line="276" w:lineRule="auto"/>
        <w:jc w:val="both"/>
        <w:rPr>
          <w:rFonts w:ascii="Abadi" w:eastAsia="Gill Sans" w:hAnsi="Abadi" w:cstheme="minorHAnsi"/>
        </w:rPr>
      </w:pPr>
    </w:p>
    <w:p w14:paraId="28FDE6D0" w14:textId="77777777" w:rsidR="00AF0127" w:rsidRPr="00F40B96" w:rsidRDefault="007024D7">
      <w:pPr>
        <w:spacing w:line="276" w:lineRule="auto"/>
        <w:jc w:val="both"/>
        <w:rPr>
          <w:rFonts w:ascii="Abadi" w:eastAsia="Gill Sans" w:hAnsi="Abadi" w:cstheme="minorHAnsi"/>
        </w:rPr>
      </w:pPr>
      <w:r w:rsidRPr="00F40B96">
        <w:rPr>
          <w:rFonts w:ascii="Abadi" w:eastAsia="Gill Sans" w:hAnsi="Abadi" w:cstheme="minorHAnsi"/>
        </w:rPr>
        <w:t>This school may be the only stable, secure and predictable element in the lives of children at risk. Nevertheless, when at school their behaviour may be challenging and defiant or they may be withdrawn.</w:t>
      </w:r>
    </w:p>
    <w:p w14:paraId="2F8C6F83" w14:textId="77777777" w:rsidR="00AF0127" w:rsidRPr="00F40B96" w:rsidRDefault="00AF0127">
      <w:pPr>
        <w:spacing w:line="276" w:lineRule="auto"/>
        <w:jc w:val="both"/>
        <w:rPr>
          <w:rFonts w:ascii="Abadi" w:eastAsia="Gill Sans" w:hAnsi="Abadi" w:cstheme="minorHAnsi"/>
        </w:rPr>
      </w:pPr>
    </w:p>
    <w:p w14:paraId="399EC60A" w14:textId="77777777" w:rsidR="00AF0127" w:rsidRPr="00F40B96" w:rsidRDefault="007024D7">
      <w:pPr>
        <w:spacing w:line="276" w:lineRule="auto"/>
        <w:jc w:val="both"/>
        <w:rPr>
          <w:rFonts w:ascii="Abadi" w:eastAsia="Gill Sans" w:hAnsi="Abadi" w:cstheme="minorHAnsi"/>
        </w:rPr>
      </w:pPr>
      <w:r w:rsidRPr="00F40B96">
        <w:rPr>
          <w:rFonts w:ascii="Abadi" w:eastAsia="Gill Sans" w:hAnsi="Abadi" w:cstheme="minorHAnsi"/>
        </w:rPr>
        <w:t>The school will endeavour to support the pupil through:</w:t>
      </w:r>
    </w:p>
    <w:p w14:paraId="1B20321F" w14:textId="77777777" w:rsidR="00AF0127" w:rsidRPr="00F40B96" w:rsidRDefault="00AF0127">
      <w:pPr>
        <w:spacing w:line="276" w:lineRule="auto"/>
        <w:jc w:val="both"/>
        <w:rPr>
          <w:rFonts w:ascii="Abadi" w:eastAsia="Gill Sans" w:hAnsi="Abadi" w:cstheme="minorHAnsi"/>
        </w:rPr>
      </w:pPr>
    </w:p>
    <w:p w14:paraId="3D2F837D" w14:textId="77777777" w:rsidR="00AF0127" w:rsidRPr="00F40B96" w:rsidRDefault="007024D7">
      <w:pPr>
        <w:spacing w:line="276" w:lineRule="auto"/>
        <w:jc w:val="both"/>
        <w:rPr>
          <w:rFonts w:ascii="Abadi" w:eastAsia="Gill Sans" w:hAnsi="Abadi" w:cstheme="minorHAnsi"/>
        </w:rPr>
      </w:pPr>
      <w:r w:rsidRPr="00F40B96">
        <w:rPr>
          <w:rFonts w:ascii="Abadi" w:eastAsia="Gill Sans" w:hAnsi="Abadi" w:cstheme="minorHAnsi"/>
        </w:rPr>
        <w:t>•</w:t>
      </w:r>
      <w:r w:rsidRPr="00F40B96">
        <w:rPr>
          <w:rFonts w:ascii="Abadi" w:eastAsia="Gill Sans" w:hAnsi="Abadi" w:cstheme="minorHAnsi"/>
        </w:rPr>
        <w:tab/>
        <w:t>the content of the curriculum to encourage self- esteem and self</w:t>
      </w:r>
    </w:p>
    <w:p w14:paraId="62D41D09" w14:textId="77777777" w:rsidR="00AF0127" w:rsidRPr="00F40B96" w:rsidRDefault="007024D7">
      <w:pPr>
        <w:spacing w:line="276" w:lineRule="auto"/>
        <w:ind w:firstLine="720"/>
        <w:jc w:val="both"/>
        <w:rPr>
          <w:rFonts w:ascii="Abadi" w:eastAsia="Gill Sans" w:hAnsi="Abadi" w:cstheme="minorHAnsi"/>
        </w:rPr>
      </w:pPr>
      <w:r w:rsidRPr="00F40B96">
        <w:rPr>
          <w:rFonts w:ascii="Abadi" w:eastAsia="Gill Sans" w:hAnsi="Abadi" w:cstheme="minorHAnsi"/>
        </w:rPr>
        <w:t>motivation (see section 2 on prevention)</w:t>
      </w:r>
    </w:p>
    <w:p w14:paraId="7E6ADF2C" w14:textId="77777777" w:rsidR="00AF0127" w:rsidRPr="00F40B96" w:rsidRDefault="007024D7">
      <w:pPr>
        <w:spacing w:line="276" w:lineRule="auto"/>
        <w:jc w:val="both"/>
        <w:rPr>
          <w:rFonts w:ascii="Abadi" w:eastAsia="Gill Sans" w:hAnsi="Abadi" w:cstheme="minorHAnsi"/>
        </w:rPr>
      </w:pPr>
      <w:r w:rsidRPr="00F40B96">
        <w:rPr>
          <w:rFonts w:ascii="Abadi" w:eastAsia="Gill Sans" w:hAnsi="Abadi" w:cstheme="minorHAnsi"/>
        </w:rPr>
        <w:t>•</w:t>
      </w:r>
      <w:r w:rsidRPr="00F40B96">
        <w:rPr>
          <w:rFonts w:ascii="Abadi" w:eastAsia="Gill Sans" w:hAnsi="Abadi" w:cstheme="minorHAnsi"/>
        </w:rPr>
        <w:tab/>
        <w:t>the school ethos which:</w:t>
      </w:r>
    </w:p>
    <w:p w14:paraId="65009351" w14:textId="77777777" w:rsidR="00AF0127" w:rsidRPr="00FD2429" w:rsidRDefault="007024D7" w:rsidP="00FD2429">
      <w:pPr>
        <w:pStyle w:val="ListParagraph"/>
        <w:numPr>
          <w:ilvl w:val="0"/>
          <w:numId w:val="13"/>
        </w:numPr>
        <w:spacing w:line="276" w:lineRule="auto"/>
        <w:jc w:val="both"/>
        <w:rPr>
          <w:rFonts w:ascii="Abadi" w:eastAsia="Gill Sans" w:hAnsi="Abadi" w:cstheme="minorHAnsi"/>
        </w:rPr>
      </w:pPr>
      <w:r w:rsidRPr="00FD2429">
        <w:rPr>
          <w:rFonts w:ascii="Abadi" w:eastAsia="Gill Sans" w:hAnsi="Abadi" w:cstheme="minorHAnsi"/>
        </w:rPr>
        <w:t>promotes a positive, supportive and secure environment</w:t>
      </w:r>
    </w:p>
    <w:p w14:paraId="62207FD6" w14:textId="77777777" w:rsidR="00AF0127" w:rsidRPr="00FD2429" w:rsidRDefault="007024D7" w:rsidP="00FD2429">
      <w:pPr>
        <w:pStyle w:val="ListParagraph"/>
        <w:numPr>
          <w:ilvl w:val="0"/>
          <w:numId w:val="13"/>
        </w:numPr>
        <w:spacing w:line="276" w:lineRule="auto"/>
        <w:jc w:val="both"/>
        <w:rPr>
          <w:rFonts w:ascii="Abadi" w:eastAsia="Gill Sans" w:hAnsi="Abadi" w:cstheme="minorHAnsi"/>
        </w:rPr>
      </w:pPr>
      <w:r w:rsidRPr="00FD2429">
        <w:rPr>
          <w:rFonts w:ascii="Abadi" w:eastAsia="Gill Sans" w:hAnsi="Abadi" w:cstheme="minorHAnsi"/>
        </w:rPr>
        <w:t>gives pupils a sense of being valued (see section 2 on Prevention)</w:t>
      </w:r>
    </w:p>
    <w:p w14:paraId="13D526C9" w14:textId="77777777" w:rsidR="00AF0127" w:rsidRPr="00F40B96" w:rsidRDefault="007024D7">
      <w:pPr>
        <w:spacing w:line="276" w:lineRule="auto"/>
        <w:ind w:left="720" w:hanging="720"/>
        <w:jc w:val="both"/>
        <w:rPr>
          <w:rFonts w:ascii="Abadi" w:eastAsia="Gill Sans" w:hAnsi="Abadi" w:cstheme="minorHAnsi"/>
        </w:rPr>
      </w:pPr>
      <w:r w:rsidRPr="00F40B96">
        <w:rPr>
          <w:rFonts w:ascii="Abadi" w:eastAsia="Gill Sans" w:hAnsi="Abadi" w:cstheme="minorHAnsi"/>
        </w:rPr>
        <w:t>•</w:t>
      </w:r>
      <w:r w:rsidRPr="00F40B96">
        <w:rPr>
          <w:rFonts w:ascii="Abadi" w:eastAsia="Gill Sans" w:hAnsi="Abadi" w:cstheme="minorHAnsi"/>
        </w:rPr>
        <w:tab/>
        <w:t>the school’s behaviour policy is aimed at supporting vulnerable pupils in the school. All staff will agree on a consistent approach which focuses on the behaviour of the offence committed by the child but does not damage the pupil’s sense of self- worth. The school will endeavour to ensure that the pupil knows that some behaviour is unacceptable but s/he is valued and not to be blamed for any abuse which has occurred;</w:t>
      </w:r>
    </w:p>
    <w:p w14:paraId="733DB207" w14:textId="77777777" w:rsidR="00AF0127" w:rsidRPr="00F40B96" w:rsidRDefault="007024D7">
      <w:pPr>
        <w:spacing w:line="276" w:lineRule="auto"/>
        <w:ind w:left="720" w:hanging="720"/>
        <w:jc w:val="both"/>
        <w:rPr>
          <w:rFonts w:ascii="Abadi" w:eastAsia="Gill Sans" w:hAnsi="Abadi" w:cstheme="minorHAnsi"/>
        </w:rPr>
      </w:pPr>
      <w:r w:rsidRPr="00F40B96">
        <w:rPr>
          <w:rFonts w:ascii="Abadi" w:eastAsia="Gill Sans" w:hAnsi="Abadi" w:cstheme="minorHAnsi"/>
        </w:rPr>
        <w:t>•</w:t>
      </w:r>
      <w:r w:rsidRPr="00F40B96">
        <w:rPr>
          <w:rFonts w:ascii="Abadi" w:eastAsia="Gill Sans" w:hAnsi="Abadi" w:cstheme="minorHAnsi"/>
        </w:rPr>
        <w:tab/>
        <w:t>liaison with other agencies who support the student such as Social Services, Child and Adolescent Mental Health Services, the Educational Psychology Service, Behaviour Support Services, the Education Welfare Service and advocacy services</w:t>
      </w:r>
    </w:p>
    <w:p w14:paraId="20E39B8C" w14:textId="77777777" w:rsidR="00AF0127" w:rsidRPr="00F40B96" w:rsidRDefault="007024D7">
      <w:pPr>
        <w:spacing w:line="276" w:lineRule="auto"/>
        <w:jc w:val="both"/>
        <w:rPr>
          <w:rFonts w:ascii="Abadi" w:eastAsia="Gill Sans" w:hAnsi="Abadi" w:cstheme="minorHAnsi"/>
        </w:rPr>
      </w:pPr>
      <w:r w:rsidRPr="00F40B96">
        <w:rPr>
          <w:rFonts w:ascii="Abadi" w:eastAsia="Gill Sans" w:hAnsi="Abadi" w:cstheme="minorHAnsi"/>
        </w:rPr>
        <w:t>•</w:t>
      </w:r>
      <w:r w:rsidRPr="00F40B96">
        <w:rPr>
          <w:rFonts w:ascii="Abadi" w:eastAsia="Gill Sans" w:hAnsi="Abadi" w:cstheme="minorHAnsi"/>
        </w:rPr>
        <w:tab/>
        <w:t>keeping records and notifying Social Services as soon as there is a recurrence of a concern</w:t>
      </w:r>
    </w:p>
    <w:p w14:paraId="56D31E01" w14:textId="77777777" w:rsidR="00AF0127" w:rsidRPr="00F40B96" w:rsidRDefault="00AF0127">
      <w:pPr>
        <w:spacing w:line="276" w:lineRule="auto"/>
        <w:jc w:val="both"/>
        <w:rPr>
          <w:rFonts w:ascii="Abadi" w:eastAsia="Gill Sans" w:hAnsi="Abadi" w:cstheme="minorHAnsi"/>
        </w:rPr>
      </w:pPr>
    </w:p>
    <w:p w14:paraId="7C32E586" w14:textId="77777777" w:rsidR="00AF0127" w:rsidRPr="00F40B96" w:rsidRDefault="007024D7">
      <w:pPr>
        <w:spacing w:line="276" w:lineRule="auto"/>
        <w:jc w:val="both"/>
        <w:rPr>
          <w:rFonts w:ascii="Abadi" w:eastAsia="Gill Sans" w:hAnsi="Abadi" w:cstheme="minorHAnsi"/>
        </w:rPr>
      </w:pPr>
      <w:r w:rsidRPr="00F40B96">
        <w:rPr>
          <w:rFonts w:ascii="Abadi" w:eastAsia="Gill Sans" w:hAnsi="Abadi" w:cstheme="minorHAnsi"/>
        </w:rPr>
        <w:t>When a pupil on the child protection register leaves, we will transfer information to the new school immediately and inform Social Services.</w:t>
      </w:r>
    </w:p>
    <w:p w14:paraId="479C4BBA" w14:textId="77777777" w:rsidR="00AF0127" w:rsidRPr="00F40B96" w:rsidRDefault="00AF0127">
      <w:pPr>
        <w:spacing w:line="276" w:lineRule="auto"/>
        <w:jc w:val="both"/>
        <w:rPr>
          <w:rFonts w:ascii="Abadi" w:eastAsia="Gill Sans" w:hAnsi="Abadi" w:cstheme="minorHAnsi"/>
        </w:rPr>
      </w:pPr>
    </w:p>
    <w:p w14:paraId="5211F6C3" w14:textId="77777777" w:rsidR="00AF0127" w:rsidRPr="00FD2429" w:rsidRDefault="007024D7">
      <w:pPr>
        <w:spacing w:line="276" w:lineRule="auto"/>
        <w:jc w:val="both"/>
        <w:rPr>
          <w:rFonts w:ascii="Abadi" w:eastAsia="Gill Sans" w:hAnsi="Abadi" w:cstheme="minorHAnsi"/>
          <w:b/>
          <w:u w:val="single"/>
        </w:rPr>
      </w:pPr>
      <w:r w:rsidRPr="00F40B96">
        <w:rPr>
          <w:rFonts w:ascii="Abadi" w:eastAsia="Gill Sans" w:hAnsi="Abadi" w:cstheme="minorHAnsi"/>
          <w:b/>
          <w:u w:val="single"/>
        </w:rPr>
        <w:t>Safer recruitment</w:t>
      </w:r>
    </w:p>
    <w:p w14:paraId="163468AA" w14:textId="77777777" w:rsidR="00AF0127" w:rsidRPr="00F40B96" w:rsidRDefault="007024D7">
      <w:pPr>
        <w:spacing w:line="276" w:lineRule="auto"/>
        <w:jc w:val="both"/>
        <w:rPr>
          <w:rFonts w:ascii="Abadi" w:eastAsia="Gill Sans" w:hAnsi="Abadi" w:cstheme="minorHAnsi"/>
        </w:rPr>
      </w:pPr>
      <w:r w:rsidRPr="00F40B96">
        <w:rPr>
          <w:rFonts w:ascii="Abadi" w:eastAsia="Gill Sans" w:hAnsi="Abadi" w:cstheme="minorHAnsi"/>
        </w:rPr>
        <w:t xml:space="preserve">In accordance with Welsh Government Guidance (Keeping Learners Safe Chapter 5 Safer Recruitment Practice), this school/setting will follow the HR management processes, which include a criminal record check and barred list check from Disclosure and Barring Services (DBS).  </w:t>
      </w:r>
    </w:p>
    <w:p w14:paraId="73A002B8" w14:textId="77777777" w:rsidR="00AF0127" w:rsidRPr="00F40B96" w:rsidRDefault="007024D7">
      <w:pPr>
        <w:spacing w:line="276" w:lineRule="auto"/>
        <w:jc w:val="both"/>
        <w:rPr>
          <w:rFonts w:ascii="Abadi" w:eastAsia="Gill Sans" w:hAnsi="Abadi" w:cstheme="minorHAnsi"/>
        </w:rPr>
      </w:pPr>
      <w:r w:rsidRPr="00F40B96">
        <w:rPr>
          <w:rFonts w:ascii="Abadi" w:eastAsia="Gill Sans" w:hAnsi="Abadi" w:cstheme="minorHAnsi"/>
        </w:rPr>
        <w:t>All members of staff, volunteers and governors will be required to hold an up to date DBS disclosure certificate, where applicable, in line with DBS regulations. Further guidance on this can be obtained from Human Resources. The school will maintain a record of all staff DBS disclosure dates and ensure that renewals are timely in accordance with HR policies.</w:t>
      </w:r>
    </w:p>
    <w:p w14:paraId="5C953930" w14:textId="77777777" w:rsidR="00AF0127" w:rsidRPr="00F40B96" w:rsidRDefault="00AF0127">
      <w:pPr>
        <w:spacing w:line="276" w:lineRule="auto"/>
        <w:jc w:val="both"/>
        <w:rPr>
          <w:rFonts w:ascii="Abadi" w:eastAsia="Gill Sans" w:hAnsi="Abadi" w:cstheme="minorHAnsi"/>
        </w:rPr>
      </w:pPr>
    </w:p>
    <w:p w14:paraId="63BFD973" w14:textId="77777777" w:rsidR="00AF0127" w:rsidRPr="00F40B96" w:rsidRDefault="007024D7">
      <w:pPr>
        <w:spacing w:line="276" w:lineRule="auto"/>
        <w:jc w:val="both"/>
        <w:rPr>
          <w:rFonts w:ascii="Abadi" w:eastAsia="Gill Sans" w:hAnsi="Abadi" w:cstheme="minorHAnsi"/>
        </w:rPr>
      </w:pPr>
      <w:r w:rsidRPr="00F40B96">
        <w:rPr>
          <w:rFonts w:ascii="Abadi" w:eastAsia="Gill Sans" w:hAnsi="Abadi" w:cstheme="minorHAnsi"/>
        </w:rPr>
        <w:t xml:space="preserve">The engagement of daily staff within schools should be subject to the same rigorous requirements as employed for permanent members of staff. The Headteacher will ensure that any person engaged to work in the school has satisfactory qualifications, references and checks. </w:t>
      </w:r>
    </w:p>
    <w:p w14:paraId="52060A03" w14:textId="77777777" w:rsidR="00AF0127" w:rsidRPr="00F40B96" w:rsidRDefault="00AF0127">
      <w:pPr>
        <w:spacing w:line="276" w:lineRule="auto"/>
        <w:jc w:val="both"/>
        <w:rPr>
          <w:rFonts w:ascii="Abadi" w:eastAsia="Gill Sans" w:hAnsi="Abadi" w:cstheme="minorHAnsi"/>
        </w:rPr>
      </w:pPr>
    </w:p>
    <w:p w14:paraId="4CBAEAE2" w14:textId="77777777" w:rsidR="00924F74" w:rsidRDefault="007024D7">
      <w:pPr>
        <w:spacing w:line="276" w:lineRule="auto"/>
        <w:jc w:val="both"/>
        <w:rPr>
          <w:rFonts w:ascii="Abadi" w:eastAsia="Gill Sans" w:hAnsi="Abadi" w:cstheme="minorHAnsi"/>
        </w:rPr>
      </w:pPr>
      <w:r w:rsidRPr="00F40B96">
        <w:rPr>
          <w:rFonts w:ascii="Abadi" w:eastAsia="Gill Sans" w:hAnsi="Abadi" w:cstheme="minorHAnsi"/>
        </w:rPr>
        <w:t xml:space="preserve">The Headteacher retains responsibility for ensuring that all persons attending school site are appropriately risk assessed in circumstances where current DBS disclosures are unavailable. </w:t>
      </w:r>
    </w:p>
    <w:p w14:paraId="39D1B91E" w14:textId="77777777" w:rsidR="00924F74" w:rsidRDefault="00924F74">
      <w:pPr>
        <w:spacing w:line="276" w:lineRule="auto"/>
        <w:jc w:val="both"/>
        <w:rPr>
          <w:rFonts w:ascii="Abadi" w:eastAsia="Gill Sans" w:hAnsi="Abadi" w:cstheme="minorHAnsi"/>
        </w:rPr>
      </w:pPr>
    </w:p>
    <w:p w14:paraId="3DB785A5" w14:textId="77777777" w:rsidR="00924F74" w:rsidRPr="00924F74" w:rsidRDefault="00924F74" w:rsidP="00924F74">
      <w:pPr>
        <w:spacing w:line="276" w:lineRule="auto"/>
        <w:jc w:val="both"/>
        <w:rPr>
          <w:rFonts w:ascii="Abadi" w:eastAsia="Gill Sans" w:hAnsi="Abadi" w:cstheme="minorHAnsi"/>
          <w:b/>
          <w:u w:val="single"/>
        </w:rPr>
      </w:pPr>
      <w:r w:rsidRPr="00924F74">
        <w:rPr>
          <w:rFonts w:ascii="Abadi" w:eastAsia="Gill Sans" w:hAnsi="Abadi" w:cstheme="minorHAnsi"/>
          <w:b/>
          <w:u w:val="single"/>
        </w:rPr>
        <w:t>Behaviour</w:t>
      </w:r>
    </w:p>
    <w:p w14:paraId="448EEB4D" w14:textId="77777777" w:rsidR="00924F74" w:rsidRPr="00924F74" w:rsidRDefault="00924F74" w:rsidP="00924F74">
      <w:pPr>
        <w:spacing w:line="276" w:lineRule="auto"/>
        <w:jc w:val="both"/>
        <w:rPr>
          <w:rFonts w:ascii="Abadi" w:eastAsia="Gill Sans" w:hAnsi="Abadi" w:cstheme="minorHAnsi"/>
        </w:rPr>
      </w:pPr>
      <w:r w:rsidRPr="00924F74">
        <w:rPr>
          <w:rFonts w:ascii="Abadi" w:eastAsia="Gill Sans" w:hAnsi="Abadi" w:cstheme="minorHAnsi"/>
        </w:rPr>
        <w:t xml:space="preserve">This school has a behaviour policy which clear states our values and expectations. This is a </w:t>
      </w:r>
    </w:p>
    <w:p w14:paraId="39E5B314" w14:textId="77777777" w:rsidR="00924F74" w:rsidRPr="00924F74" w:rsidRDefault="00924F74" w:rsidP="00924F74">
      <w:pPr>
        <w:spacing w:line="276" w:lineRule="auto"/>
        <w:jc w:val="both"/>
        <w:rPr>
          <w:rFonts w:ascii="Abadi" w:eastAsia="Gill Sans" w:hAnsi="Abadi" w:cstheme="minorHAnsi"/>
        </w:rPr>
      </w:pPr>
      <w:r w:rsidRPr="00924F74">
        <w:rPr>
          <w:rFonts w:ascii="Abadi" w:eastAsia="Gill Sans" w:hAnsi="Abadi" w:cstheme="minorHAnsi"/>
        </w:rPr>
        <w:t xml:space="preserve">separate policy which is reviewed on a regular basis by the Governing Body and can be </w:t>
      </w:r>
    </w:p>
    <w:p w14:paraId="3C13D265" w14:textId="77777777" w:rsidR="00AF0127" w:rsidRPr="00F40B96" w:rsidRDefault="00924F74" w:rsidP="00924F74">
      <w:pPr>
        <w:spacing w:line="276" w:lineRule="auto"/>
        <w:jc w:val="both"/>
        <w:rPr>
          <w:rFonts w:ascii="Abadi" w:eastAsia="Gill Sans" w:hAnsi="Abadi" w:cstheme="minorHAnsi"/>
        </w:rPr>
      </w:pPr>
      <w:r w:rsidRPr="00924F74">
        <w:rPr>
          <w:rFonts w:ascii="Abadi" w:eastAsia="Gill Sans" w:hAnsi="Abadi" w:cstheme="minorHAnsi"/>
        </w:rPr>
        <w:t>located on the school shared area on the website or is available from the Headteacher</w:t>
      </w:r>
      <w:r>
        <w:rPr>
          <w:rFonts w:ascii="Abadi" w:eastAsia="Gill Sans" w:hAnsi="Abadi" w:cstheme="minorHAnsi"/>
        </w:rPr>
        <w:t>.</w:t>
      </w:r>
    </w:p>
    <w:p w14:paraId="5F7B3525" w14:textId="77777777" w:rsidR="00AF0127" w:rsidRPr="00F40B96" w:rsidRDefault="00AF0127">
      <w:pPr>
        <w:spacing w:line="276" w:lineRule="auto"/>
        <w:jc w:val="both"/>
        <w:rPr>
          <w:rFonts w:ascii="Abadi" w:eastAsia="Gill Sans" w:hAnsi="Abadi" w:cstheme="minorHAnsi"/>
        </w:rPr>
      </w:pPr>
    </w:p>
    <w:p w14:paraId="14B2BF16" w14:textId="77777777" w:rsidR="00AF0127" w:rsidRPr="00FD2429" w:rsidRDefault="00924F74">
      <w:pPr>
        <w:spacing w:line="276" w:lineRule="auto"/>
        <w:jc w:val="both"/>
        <w:rPr>
          <w:rFonts w:ascii="Abadi" w:eastAsia="Gill Sans" w:hAnsi="Abadi" w:cstheme="minorHAnsi"/>
          <w:b/>
          <w:u w:val="single"/>
        </w:rPr>
      </w:pPr>
      <w:r>
        <w:rPr>
          <w:rFonts w:ascii="Abadi" w:eastAsia="Gill Sans" w:hAnsi="Abadi" w:cstheme="minorHAnsi"/>
          <w:b/>
          <w:u w:val="single"/>
        </w:rPr>
        <w:t>Anti -</w:t>
      </w:r>
      <w:r w:rsidR="007024D7" w:rsidRPr="00F40B96">
        <w:rPr>
          <w:rFonts w:ascii="Abadi" w:eastAsia="Gill Sans" w:hAnsi="Abadi" w:cstheme="minorHAnsi"/>
          <w:b/>
          <w:u w:val="single"/>
        </w:rPr>
        <w:t>Bullying</w:t>
      </w:r>
    </w:p>
    <w:p w14:paraId="28595F06" w14:textId="77777777" w:rsidR="00AF0127" w:rsidRPr="00F40B96" w:rsidRDefault="007024D7">
      <w:pPr>
        <w:spacing w:line="276" w:lineRule="auto"/>
        <w:jc w:val="both"/>
        <w:rPr>
          <w:rFonts w:ascii="Abadi" w:eastAsia="Gill Sans" w:hAnsi="Abadi" w:cstheme="minorHAnsi"/>
        </w:rPr>
      </w:pPr>
      <w:r w:rsidRPr="00F40B96">
        <w:rPr>
          <w:rFonts w:ascii="Abadi" w:eastAsia="Gill Sans" w:hAnsi="Abadi" w:cstheme="minorHAnsi"/>
        </w:rPr>
        <w:t>Our policy on bullying is set out in (a separate document/ the school’s behaviour policy) and is reviewed annually by the governing body.</w:t>
      </w:r>
    </w:p>
    <w:p w14:paraId="079F2D38" w14:textId="77777777" w:rsidR="00AF0127" w:rsidRPr="00F40B96" w:rsidRDefault="00AF0127">
      <w:pPr>
        <w:spacing w:line="276" w:lineRule="auto"/>
        <w:jc w:val="both"/>
        <w:rPr>
          <w:rFonts w:ascii="Abadi" w:eastAsia="Gill Sans" w:hAnsi="Abadi" w:cstheme="minorHAnsi"/>
        </w:rPr>
      </w:pPr>
    </w:p>
    <w:p w14:paraId="00966E20" w14:textId="77777777" w:rsidR="00AF0127" w:rsidRPr="00FD2429" w:rsidRDefault="007024D7">
      <w:pPr>
        <w:spacing w:line="276" w:lineRule="auto"/>
        <w:jc w:val="both"/>
        <w:rPr>
          <w:rFonts w:ascii="Abadi" w:eastAsia="Gill Sans" w:hAnsi="Abadi" w:cstheme="minorHAnsi"/>
          <w:b/>
          <w:u w:val="single"/>
        </w:rPr>
      </w:pPr>
      <w:r w:rsidRPr="00F40B96">
        <w:rPr>
          <w:rFonts w:ascii="Abadi" w:eastAsia="Gill Sans" w:hAnsi="Abadi" w:cstheme="minorHAnsi"/>
          <w:b/>
          <w:u w:val="single"/>
        </w:rPr>
        <w:t>Physical intervention</w:t>
      </w:r>
    </w:p>
    <w:p w14:paraId="260B7E9E" w14:textId="77777777" w:rsidR="00AF0127" w:rsidRPr="00F40B96" w:rsidRDefault="007024D7">
      <w:pPr>
        <w:spacing w:line="276" w:lineRule="auto"/>
        <w:jc w:val="both"/>
        <w:rPr>
          <w:rFonts w:ascii="Abadi" w:eastAsia="Gill Sans" w:hAnsi="Abadi" w:cstheme="minorHAnsi"/>
        </w:rPr>
      </w:pPr>
      <w:r w:rsidRPr="00F40B96">
        <w:rPr>
          <w:rFonts w:ascii="Abadi" w:eastAsia="Gill Sans" w:hAnsi="Abadi" w:cstheme="minorHAnsi"/>
        </w:rPr>
        <w:t>Our policy on physical intervention is set out in (a separate document) and is reviewed annually by the governing body and is consistent with the Welsh Government guidance on Safe and effective intervention – use of reasonable force and searching for weapons 097/2013</w:t>
      </w:r>
    </w:p>
    <w:p w14:paraId="220547B2" w14:textId="77777777" w:rsidR="00AF0127" w:rsidRPr="00F40B96" w:rsidRDefault="00AF0127">
      <w:pPr>
        <w:spacing w:line="276" w:lineRule="auto"/>
        <w:jc w:val="both"/>
        <w:rPr>
          <w:rFonts w:ascii="Abadi" w:eastAsia="Gill Sans" w:hAnsi="Abadi" w:cstheme="minorHAnsi"/>
        </w:rPr>
      </w:pPr>
    </w:p>
    <w:p w14:paraId="3F9C43E7" w14:textId="77777777" w:rsidR="00AF0127" w:rsidRPr="00F40B96" w:rsidRDefault="007024D7">
      <w:pPr>
        <w:spacing w:line="276" w:lineRule="auto"/>
        <w:jc w:val="both"/>
        <w:rPr>
          <w:rFonts w:ascii="Abadi" w:eastAsia="Gill Sans" w:hAnsi="Abadi" w:cstheme="minorHAnsi"/>
          <w:b/>
          <w:u w:val="single"/>
        </w:rPr>
      </w:pPr>
      <w:r w:rsidRPr="00F40B96">
        <w:rPr>
          <w:rFonts w:ascii="Abadi" w:eastAsia="Gill Sans" w:hAnsi="Abadi" w:cstheme="minorHAnsi"/>
          <w:b/>
          <w:u w:val="single"/>
        </w:rPr>
        <w:t>Children with Special Educational Needs</w:t>
      </w:r>
    </w:p>
    <w:p w14:paraId="68E5DB01" w14:textId="77777777" w:rsidR="009C2730" w:rsidRPr="00924F74" w:rsidRDefault="007024D7">
      <w:pPr>
        <w:spacing w:line="276" w:lineRule="auto"/>
        <w:jc w:val="both"/>
        <w:rPr>
          <w:rFonts w:ascii="Abadi" w:eastAsia="Gill Sans" w:hAnsi="Abadi" w:cstheme="minorHAnsi"/>
        </w:rPr>
      </w:pPr>
      <w:r w:rsidRPr="00F40B96">
        <w:rPr>
          <w:rFonts w:ascii="Abadi" w:eastAsia="Gill Sans" w:hAnsi="Abadi" w:cstheme="minorHAnsi"/>
        </w:rPr>
        <w:t xml:space="preserve">We recognise that statistically children with behavioural difficulties and disabilities are most vulnerable to abuse. School staff who deal with children with profound and multiple disabilities, sensory impairment and or emotional and behaviour problems need to be particularly sensitive to signs of abuse. The school’s policy on </w:t>
      </w:r>
      <w:r w:rsidR="005C4201" w:rsidRPr="00F40B96">
        <w:rPr>
          <w:rFonts w:ascii="Abadi" w:eastAsia="Gill Sans" w:hAnsi="Abadi" w:cstheme="minorHAnsi"/>
        </w:rPr>
        <w:t>ALN</w:t>
      </w:r>
      <w:r w:rsidRPr="00F40B96">
        <w:rPr>
          <w:rFonts w:ascii="Abadi" w:eastAsia="Gill Sans" w:hAnsi="Abadi" w:cstheme="minorHAnsi"/>
        </w:rPr>
        <w:t xml:space="preserve"> has been set out in (A separate document) this policy/information can be located (Staff shared area</w:t>
      </w:r>
      <w:r w:rsidR="005C4201" w:rsidRPr="00F40B96">
        <w:rPr>
          <w:rFonts w:ascii="Abadi" w:eastAsia="Gill Sans" w:hAnsi="Abadi" w:cstheme="minorHAnsi"/>
        </w:rPr>
        <w:t xml:space="preserve"> &amp; the school website</w:t>
      </w:r>
      <w:r w:rsidRPr="00F40B96">
        <w:rPr>
          <w:rFonts w:ascii="Abadi" w:eastAsia="Gill Sans" w:hAnsi="Abadi" w:cstheme="minorHAnsi"/>
        </w:rPr>
        <w:t>).</w:t>
      </w:r>
    </w:p>
    <w:p w14:paraId="550FB50A" w14:textId="77777777" w:rsidR="009C2730" w:rsidRDefault="009C2730">
      <w:pPr>
        <w:spacing w:line="276" w:lineRule="auto"/>
        <w:jc w:val="both"/>
        <w:rPr>
          <w:rFonts w:ascii="Abadi" w:eastAsia="Gill Sans" w:hAnsi="Abadi" w:cstheme="minorHAnsi"/>
          <w:b/>
          <w:u w:val="single"/>
        </w:rPr>
      </w:pPr>
    </w:p>
    <w:p w14:paraId="56A12E40" w14:textId="77777777" w:rsidR="00AF0127" w:rsidRPr="00F40B96" w:rsidRDefault="00924F74">
      <w:pPr>
        <w:spacing w:line="276" w:lineRule="auto"/>
        <w:jc w:val="both"/>
        <w:rPr>
          <w:rFonts w:ascii="Abadi" w:eastAsia="Gill Sans" w:hAnsi="Abadi" w:cstheme="minorHAnsi"/>
          <w:b/>
          <w:u w:val="single"/>
        </w:rPr>
      </w:pPr>
      <w:r>
        <w:rPr>
          <w:rFonts w:ascii="Abadi" w:eastAsia="Gill Sans" w:hAnsi="Abadi" w:cstheme="minorHAnsi"/>
          <w:b/>
          <w:u w:val="single"/>
        </w:rPr>
        <w:t>Online Safety</w:t>
      </w:r>
    </w:p>
    <w:p w14:paraId="0078437E" w14:textId="77777777" w:rsidR="00AF0127" w:rsidRPr="00F40B96" w:rsidRDefault="007024D7">
      <w:pPr>
        <w:spacing w:line="276" w:lineRule="auto"/>
        <w:jc w:val="both"/>
        <w:rPr>
          <w:rFonts w:ascii="Abadi" w:eastAsia="Gill Sans" w:hAnsi="Abadi" w:cstheme="minorHAnsi"/>
        </w:rPr>
      </w:pPr>
      <w:r w:rsidRPr="00F40B96">
        <w:rPr>
          <w:rFonts w:ascii="Abadi" w:eastAsia="Gill Sans" w:hAnsi="Abadi" w:cstheme="minorHAnsi"/>
        </w:rPr>
        <w:t>The school’s policy on E Safety has been set out in (the schools IT policy etc.) This policy/information can be located. (staff shared area)</w:t>
      </w:r>
    </w:p>
    <w:p w14:paraId="20C1DE04" w14:textId="77777777" w:rsidR="00AF0127" w:rsidRPr="00F40B96" w:rsidRDefault="00AF0127">
      <w:pPr>
        <w:spacing w:line="276" w:lineRule="auto"/>
        <w:jc w:val="both"/>
        <w:rPr>
          <w:rFonts w:ascii="Abadi" w:eastAsia="Gill Sans" w:hAnsi="Abadi" w:cstheme="minorHAnsi"/>
        </w:rPr>
      </w:pPr>
    </w:p>
    <w:p w14:paraId="486EFD7F" w14:textId="77777777" w:rsidR="00AF0127" w:rsidRPr="00F40B96" w:rsidRDefault="007024D7">
      <w:pPr>
        <w:spacing w:line="276" w:lineRule="auto"/>
        <w:jc w:val="both"/>
        <w:rPr>
          <w:rFonts w:ascii="Abadi" w:eastAsia="Gill Sans" w:hAnsi="Abadi" w:cstheme="minorHAnsi"/>
          <w:b/>
          <w:u w:val="single"/>
        </w:rPr>
      </w:pPr>
      <w:r w:rsidRPr="00F40B96">
        <w:rPr>
          <w:rFonts w:ascii="Abadi" w:eastAsia="Gill Sans" w:hAnsi="Abadi" w:cstheme="minorHAnsi"/>
          <w:b/>
          <w:u w:val="single"/>
        </w:rPr>
        <w:t>Children who enter the Looked after System</w:t>
      </w:r>
    </w:p>
    <w:p w14:paraId="64FFBF66" w14:textId="77777777" w:rsidR="00AF0127" w:rsidRPr="00F40B96" w:rsidRDefault="007024D7">
      <w:pPr>
        <w:spacing w:line="276" w:lineRule="auto"/>
        <w:jc w:val="both"/>
        <w:rPr>
          <w:rFonts w:ascii="Abadi" w:eastAsia="Gill Sans" w:hAnsi="Abadi" w:cstheme="minorHAnsi"/>
        </w:rPr>
      </w:pPr>
      <w:r w:rsidRPr="00F40B96">
        <w:rPr>
          <w:rFonts w:ascii="Abadi" w:eastAsia="Gill Sans" w:hAnsi="Abadi" w:cstheme="minorHAnsi"/>
        </w:rPr>
        <w:t>This school recognises that children who enter the Looked after System are often the most vulnerable and needy. The school’s policy on Children</w:t>
      </w:r>
      <w:r w:rsidR="00924F74">
        <w:rPr>
          <w:rFonts w:ascii="Abadi" w:eastAsia="Gill Sans" w:hAnsi="Abadi" w:cstheme="minorHAnsi"/>
        </w:rPr>
        <w:t xml:space="preserve"> Who are Looked After</w:t>
      </w:r>
      <w:r w:rsidRPr="00F40B96">
        <w:rPr>
          <w:rFonts w:ascii="Abadi" w:eastAsia="Gill Sans" w:hAnsi="Abadi" w:cstheme="minorHAnsi"/>
        </w:rPr>
        <w:t xml:space="preserve"> (</w:t>
      </w:r>
      <w:r w:rsidR="00924F74">
        <w:rPr>
          <w:rFonts w:ascii="Abadi" w:eastAsia="Gill Sans" w:hAnsi="Abadi" w:cstheme="minorHAnsi"/>
        </w:rPr>
        <w:t>CLA</w:t>
      </w:r>
      <w:r w:rsidRPr="00F40B96">
        <w:rPr>
          <w:rFonts w:ascii="Abadi" w:eastAsia="Gill Sans" w:hAnsi="Abadi" w:cstheme="minorHAnsi"/>
        </w:rPr>
        <w:t>) has been set out in a separate document, this policy/information can be located. (Staff shared area</w:t>
      </w:r>
      <w:r w:rsidR="0050106B" w:rsidRPr="00F40B96">
        <w:rPr>
          <w:rFonts w:ascii="Abadi" w:eastAsia="Gill Sans" w:hAnsi="Abadi" w:cstheme="minorHAnsi"/>
        </w:rPr>
        <w:t xml:space="preserve"> and the school website</w:t>
      </w:r>
      <w:r w:rsidRPr="00F40B96">
        <w:rPr>
          <w:rFonts w:ascii="Abadi" w:eastAsia="Gill Sans" w:hAnsi="Abadi" w:cstheme="minorHAnsi"/>
        </w:rPr>
        <w:t>)</w:t>
      </w:r>
      <w:r w:rsidR="0050106B" w:rsidRPr="00F40B96">
        <w:rPr>
          <w:rFonts w:ascii="Abadi" w:eastAsia="Gill Sans" w:hAnsi="Abadi" w:cstheme="minorHAnsi"/>
        </w:rPr>
        <w:t>.</w:t>
      </w:r>
    </w:p>
    <w:p w14:paraId="425E8E83" w14:textId="77777777" w:rsidR="00924F74" w:rsidRDefault="00924F74" w:rsidP="000F45C3">
      <w:pPr>
        <w:pStyle w:val="NoSpacing"/>
        <w:spacing w:line="276" w:lineRule="auto"/>
        <w:rPr>
          <w:rFonts w:ascii="Abadi" w:hAnsi="Abadi"/>
          <w:b/>
          <w:u w:val="single"/>
        </w:rPr>
      </w:pPr>
    </w:p>
    <w:p w14:paraId="408E04FE" w14:textId="77777777" w:rsidR="00924F74" w:rsidRDefault="00924F74" w:rsidP="000F45C3">
      <w:pPr>
        <w:pStyle w:val="NoSpacing"/>
        <w:spacing w:line="276" w:lineRule="auto"/>
        <w:rPr>
          <w:rFonts w:ascii="Abadi" w:hAnsi="Abadi"/>
          <w:b/>
          <w:u w:val="single"/>
        </w:rPr>
      </w:pPr>
    </w:p>
    <w:p w14:paraId="2362501A" w14:textId="77777777" w:rsidR="000F45C3" w:rsidRPr="00924F74" w:rsidRDefault="000F45C3" w:rsidP="000F45C3">
      <w:pPr>
        <w:pStyle w:val="NoSpacing"/>
        <w:spacing w:line="276" w:lineRule="auto"/>
        <w:rPr>
          <w:rFonts w:ascii="Abadi" w:hAnsi="Abadi"/>
          <w:b/>
          <w:u w:val="single"/>
        </w:rPr>
      </w:pPr>
      <w:r w:rsidRPr="000F45C3">
        <w:rPr>
          <w:rFonts w:ascii="Abadi" w:hAnsi="Abadi"/>
          <w:b/>
          <w:u w:val="single"/>
        </w:rPr>
        <w:t>Operation Encompass</w:t>
      </w:r>
    </w:p>
    <w:p w14:paraId="0DA7C865" w14:textId="77777777" w:rsidR="000F45C3" w:rsidRPr="000F45C3" w:rsidRDefault="000F45C3" w:rsidP="000F45C3">
      <w:pPr>
        <w:pStyle w:val="NoSpacing"/>
        <w:spacing w:line="276" w:lineRule="auto"/>
        <w:jc w:val="both"/>
        <w:rPr>
          <w:rFonts w:ascii="Abadi" w:hAnsi="Abadi"/>
        </w:rPr>
      </w:pPr>
      <w:r w:rsidRPr="000F45C3">
        <w:rPr>
          <w:rFonts w:ascii="Abadi" w:hAnsi="Abadi"/>
        </w:rPr>
        <w:t>Operation Encompass is a police and education early information sharing partnership, enabling schools to offer immediate support for children and young people experiencing domestic abuse. Information is shared by the police with the school’s safeguarding lead prior to the start of the next school day after officers have attended a domestic abuse incident. This enables appropriate support to be put in place, dependent upon the needs and wishes of the child.</w:t>
      </w:r>
    </w:p>
    <w:p w14:paraId="78BF8116" w14:textId="77777777" w:rsidR="000F45C3" w:rsidRPr="000F45C3" w:rsidRDefault="000F45C3" w:rsidP="000F45C3">
      <w:pPr>
        <w:pStyle w:val="NoSpacing"/>
        <w:spacing w:line="276" w:lineRule="auto"/>
        <w:jc w:val="both"/>
        <w:rPr>
          <w:rFonts w:ascii="Abadi" w:hAnsi="Abadi"/>
        </w:rPr>
      </w:pPr>
      <w:r w:rsidRPr="000F45C3">
        <w:rPr>
          <w:rFonts w:ascii="Abadi" w:hAnsi="Abadi"/>
        </w:rPr>
        <w:t xml:space="preserve">Children experiencing domestic abuse are negatively impacted by this exposure; domestic abuse has been identified as an Adverse Childhood Experience and can lead to emotional, physical and psychological harm. Operation Encompass aims to mitigate this harm by enabling immediate support for the child. </w:t>
      </w:r>
    </w:p>
    <w:p w14:paraId="65C8243F" w14:textId="77777777" w:rsidR="000F45C3" w:rsidRDefault="000F45C3" w:rsidP="000F45C3">
      <w:pPr>
        <w:spacing w:line="276" w:lineRule="auto"/>
        <w:jc w:val="both"/>
        <w:rPr>
          <w:rFonts w:ascii="Abadi" w:eastAsia="Gill Sans" w:hAnsi="Abadi" w:cstheme="minorHAnsi"/>
          <w:b/>
          <w:u w:val="single"/>
        </w:rPr>
      </w:pPr>
    </w:p>
    <w:p w14:paraId="4A237D72" w14:textId="77777777" w:rsidR="00924F74" w:rsidRPr="00924F74" w:rsidRDefault="00924F74" w:rsidP="00924F74">
      <w:pPr>
        <w:spacing w:line="276" w:lineRule="auto"/>
        <w:jc w:val="both"/>
        <w:rPr>
          <w:rFonts w:ascii="Abadi" w:eastAsia="Gill Sans" w:hAnsi="Abadi" w:cstheme="minorHAnsi"/>
          <w:b/>
          <w:u w:val="single"/>
        </w:rPr>
      </w:pPr>
      <w:r w:rsidRPr="00924F74">
        <w:rPr>
          <w:rFonts w:ascii="Abadi" w:eastAsia="Gill Sans" w:hAnsi="Abadi" w:cstheme="minorHAnsi"/>
          <w:b/>
          <w:u w:val="single"/>
        </w:rPr>
        <w:t>Transfer of records</w:t>
      </w:r>
    </w:p>
    <w:p w14:paraId="4E906238" w14:textId="77777777" w:rsidR="00924F74" w:rsidRPr="00924F74" w:rsidRDefault="00924F74" w:rsidP="00924F74">
      <w:pPr>
        <w:spacing w:line="276" w:lineRule="auto"/>
        <w:jc w:val="both"/>
        <w:rPr>
          <w:rFonts w:ascii="Abadi" w:eastAsia="Gill Sans" w:hAnsi="Abadi" w:cstheme="minorHAnsi"/>
        </w:rPr>
      </w:pPr>
      <w:r w:rsidRPr="00924F74">
        <w:rPr>
          <w:rFonts w:ascii="Abadi" w:eastAsia="Gill Sans" w:hAnsi="Abadi" w:cstheme="minorHAnsi"/>
        </w:rPr>
        <w:t xml:space="preserve">Where children are transferred to or from this school, we will ensure appropriate record </w:t>
      </w:r>
    </w:p>
    <w:p w14:paraId="1414D616" w14:textId="77777777" w:rsidR="00924F74" w:rsidRDefault="00924F74" w:rsidP="00924F74">
      <w:pPr>
        <w:spacing w:line="276" w:lineRule="auto"/>
        <w:jc w:val="both"/>
        <w:rPr>
          <w:rFonts w:ascii="Abadi" w:eastAsia="Gill Sans" w:hAnsi="Abadi" w:cstheme="minorHAnsi"/>
        </w:rPr>
      </w:pPr>
      <w:r w:rsidRPr="00924F74">
        <w:rPr>
          <w:rFonts w:ascii="Abadi" w:eastAsia="Gill Sans" w:hAnsi="Abadi" w:cstheme="minorHAnsi"/>
        </w:rPr>
        <w:t xml:space="preserve">keeping of the transfer of child protection records through the use of </w:t>
      </w:r>
      <w:r>
        <w:rPr>
          <w:rFonts w:ascii="Abadi" w:eastAsia="Gill Sans" w:hAnsi="Abadi" w:cstheme="minorHAnsi"/>
        </w:rPr>
        <w:t>My Concern. (Safeguarding Company)</w:t>
      </w:r>
    </w:p>
    <w:p w14:paraId="7E65D85D" w14:textId="77777777" w:rsidR="00924F74" w:rsidRDefault="00924F74" w:rsidP="00924F74">
      <w:pPr>
        <w:spacing w:line="276" w:lineRule="auto"/>
        <w:jc w:val="both"/>
        <w:rPr>
          <w:rFonts w:ascii="Abadi" w:eastAsia="Gill Sans" w:hAnsi="Abadi" w:cstheme="minorHAnsi"/>
        </w:rPr>
      </w:pPr>
    </w:p>
    <w:p w14:paraId="242A67D7" w14:textId="77777777" w:rsidR="00924F74" w:rsidRPr="00924F74" w:rsidRDefault="00924F74" w:rsidP="00924F74">
      <w:pPr>
        <w:spacing w:line="276" w:lineRule="auto"/>
        <w:jc w:val="both"/>
        <w:rPr>
          <w:rFonts w:ascii="Abadi" w:eastAsia="Gill Sans" w:hAnsi="Abadi" w:cstheme="minorHAnsi"/>
          <w:b/>
        </w:rPr>
      </w:pPr>
      <w:r w:rsidRPr="00924F74">
        <w:rPr>
          <w:rFonts w:ascii="Abadi" w:eastAsia="Gill Sans" w:hAnsi="Abadi" w:cstheme="minorHAnsi"/>
          <w:b/>
        </w:rPr>
        <w:t xml:space="preserve">Training </w:t>
      </w:r>
    </w:p>
    <w:p w14:paraId="09DE66EB" w14:textId="77777777" w:rsidR="00924F74" w:rsidRPr="00924F74" w:rsidRDefault="00924F74" w:rsidP="00924F74">
      <w:pPr>
        <w:spacing w:line="276" w:lineRule="auto"/>
        <w:jc w:val="both"/>
        <w:rPr>
          <w:rFonts w:ascii="Abadi" w:eastAsia="Gill Sans" w:hAnsi="Abadi" w:cstheme="minorHAnsi"/>
        </w:rPr>
      </w:pPr>
      <w:r w:rsidRPr="00924F74">
        <w:rPr>
          <w:rFonts w:ascii="Abadi" w:eastAsia="Gill Sans" w:hAnsi="Abadi" w:cstheme="minorHAnsi"/>
        </w:rPr>
        <w:lastRenderedPageBreak/>
        <w:t xml:space="preserve">The school will ensure that the designated senior person and deputy will have received initial </w:t>
      </w:r>
    </w:p>
    <w:p w14:paraId="341F079C" w14:textId="77777777" w:rsidR="00924F74" w:rsidRPr="00924F74" w:rsidRDefault="00924F74" w:rsidP="00924F74">
      <w:pPr>
        <w:spacing w:line="276" w:lineRule="auto"/>
        <w:jc w:val="both"/>
        <w:rPr>
          <w:rFonts w:ascii="Abadi" w:eastAsia="Gill Sans" w:hAnsi="Abadi" w:cstheme="minorHAnsi"/>
        </w:rPr>
      </w:pPr>
      <w:r w:rsidRPr="00924F74">
        <w:rPr>
          <w:rFonts w:ascii="Abadi" w:eastAsia="Gill Sans" w:hAnsi="Abadi" w:cstheme="minorHAnsi"/>
        </w:rPr>
        <w:t xml:space="preserve">training when starting their role and continued professional updates as required. Specific </w:t>
      </w:r>
    </w:p>
    <w:p w14:paraId="2573B507" w14:textId="77777777" w:rsidR="00924F74" w:rsidRPr="00924F74" w:rsidRDefault="00924F74" w:rsidP="00924F74">
      <w:pPr>
        <w:spacing w:line="276" w:lineRule="auto"/>
        <w:jc w:val="both"/>
        <w:rPr>
          <w:rFonts w:ascii="Abadi" w:eastAsia="Gill Sans" w:hAnsi="Abadi" w:cstheme="minorHAnsi"/>
        </w:rPr>
      </w:pPr>
      <w:r w:rsidRPr="00924F74">
        <w:rPr>
          <w:rFonts w:ascii="Abadi" w:eastAsia="Gill Sans" w:hAnsi="Abadi" w:cstheme="minorHAnsi"/>
        </w:rPr>
        <w:t xml:space="preserve">updates as suggested by national and local requirements will be central to the DSP’s </w:t>
      </w:r>
    </w:p>
    <w:p w14:paraId="62F4A0B6" w14:textId="77777777" w:rsidR="00924F74" w:rsidRPr="00924F74" w:rsidRDefault="00924F74" w:rsidP="00924F74">
      <w:pPr>
        <w:spacing w:line="276" w:lineRule="auto"/>
        <w:jc w:val="both"/>
        <w:rPr>
          <w:rFonts w:ascii="Abadi" w:eastAsia="Gill Sans" w:hAnsi="Abadi" w:cstheme="minorHAnsi"/>
        </w:rPr>
      </w:pPr>
      <w:r w:rsidRPr="00924F74">
        <w:rPr>
          <w:rFonts w:ascii="Abadi" w:eastAsia="Gill Sans" w:hAnsi="Abadi" w:cstheme="minorHAnsi"/>
        </w:rPr>
        <w:t xml:space="preserve">development. </w:t>
      </w:r>
    </w:p>
    <w:p w14:paraId="5DC657C8" w14:textId="77777777" w:rsidR="00924F74" w:rsidRPr="00924F74" w:rsidRDefault="00924F74" w:rsidP="00924F74">
      <w:pPr>
        <w:spacing w:line="276" w:lineRule="auto"/>
        <w:jc w:val="both"/>
        <w:rPr>
          <w:rFonts w:ascii="Abadi" w:eastAsia="Gill Sans" w:hAnsi="Abadi" w:cstheme="minorHAnsi"/>
        </w:rPr>
      </w:pPr>
      <w:r w:rsidRPr="00924F74">
        <w:rPr>
          <w:rFonts w:ascii="Abadi" w:eastAsia="Gill Sans" w:hAnsi="Abadi" w:cstheme="minorHAnsi"/>
        </w:rPr>
        <w:t xml:space="preserve">All staff will receive regular safeguarding updates during the year as appropriate from the DSP, </w:t>
      </w:r>
    </w:p>
    <w:p w14:paraId="1D22828D" w14:textId="77777777" w:rsidR="00924F74" w:rsidRPr="00924F74" w:rsidRDefault="00924F74" w:rsidP="00924F74">
      <w:pPr>
        <w:spacing w:line="276" w:lineRule="auto"/>
        <w:jc w:val="both"/>
        <w:rPr>
          <w:rFonts w:ascii="Abadi" w:eastAsia="Gill Sans" w:hAnsi="Abadi" w:cstheme="minorHAnsi"/>
        </w:rPr>
      </w:pPr>
      <w:r w:rsidRPr="00924F74">
        <w:rPr>
          <w:rFonts w:ascii="Abadi" w:eastAsia="Gill Sans" w:hAnsi="Abadi" w:cstheme="minorHAnsi"/>
        </w:rPr>
        <w:t>but will receive specific awareness raising training within a 2-3 year period.</w:t>
      </w:r>
    </w:p>
    <w:p w14:paraId="4FF72E78" w14:textId="77777777" w:rsidR="00924F74" w:rsidRPr="00924F74" w:rsidRDefault="00924F74" w:rsidP="00924F74">
      <w:pPr>
        <w:spacing w:line="276" w:lineRule="auto"/>
        <w:jc w:val="both"/>
        <w:rPr>
          <w:rFonts w:ascii="Abadi" w:eastAsia="Gill Sans" w:hAnsi="Abadi" w:cstheme="minorHAnsi"/>
        </w:rPr>
      </w:pPr>
      <w:r w:rsidRPr="00924F74">
        <w:rPr>
          <w:rFonts w:ascii="Abadi" w:eastAsia="Gill Sans" w:hAnsi="Abadi" w:cstheme="minorHAnsi"/>
        </w:rPr>
        <w:t xml:space="preserve">It is recommended that the governing body will also receive awareness raising training and </w:t>
      </w:r>
    </w:p>
    <w:p w14:paraId="58BE83DD" w14:textId="77777777" w:rsidR="00924F74" w:rsidRPr="00924F74" w:rsidRDefault="00924F74" w:rsidP="00924F74">
      <w:pPr>
        <w:spacing w:line="276" w:lineRule="auto"/>
        <w:jc w:val="both"/>
        <w:rPr>
          <w:rFonts w:ascii="Abadi" w:eastAsia="Gill Sans" w:hAnsi="Abadi" w:cstheme="minorHAnsi"/>
        </w:rPr>
      </w:pPr>
      <w:r w:rsidRPr="00924F74">
        <w:rPr>
          <w:rFonts w:ascii="Abadi" w:eastAsia="Gill Sans" w:hAnsi="Abadi" w:cstheme="minorHAnsi"/>
        </w:rPr>
        <w:t>the nominated governor will be offered opportunities for more targeted training.</w:t>
      </w:r>
    </w:p>
    <w:p w14:paraId="1FD5A00F" w14:textId="77777777" w:rsidR="000F45C3" w:rsidRDefault="000F45C3">
      <w:pPr>
        <w:spacing w:line="276" w:lineRule="auto"/>
        <w:jc w:val="both"/>
        <w:rPr>
          <w:rFonts w:ascii="Abadi" w:eastAsia="Gill Sans" w:hAnsi="Abadi" w:cstheme="minorHAnsi"/>
          <w:b/>
          <w:u w:val="single"/>
        </w:rPr>
      </w:pPr>
    </w:p>
    <w:p w14:paraId="616A3311" w14:textId="77777777" w:rsidR="00AF0127" w:rsidRPr="00F40B96" w:rsidRDefault="007024D7">
      <w:pPr>
        <w:spacing w:line="276" w:lineRule="auto"/>
        <w:jc w:val="both"/>
        <w:rPr>
          <w:rFonts w:ascii="Abadi" w:eastAsia="Gill Sans" w:hAnsi="Abadi" w:cstheme="minorHAnsi"/>
          <w:b/>
          <w:u w:val="single"/>
        </w:rPr>
      </w:pPr>
      <w:r w:rsidRPr="00F40B96">
        <w:rPr>
          <w:rFonts w:ascii="Abadi" w:eastAsia="Gill Sans" w:hAnsi="Abadi" w:cstheme="minorHAnsi"/>
          <w:b/>
          <w:u w:val="single"/>
        </w:rPr>
        <w:t>Radicalisation</w:t>
      </w:r>
    </w:p>
    <w:p w14:paraId="4236084A" w14:textId="77777777" w:rsidR="00AF0127" w:rsidRPr="00F40B96" w:rsidRDefault="007024D7">
      <w:pPr>
        <w:spacing w:line="276" w:lineRule="auto"/>
        <w:jc w:val="both"/>
        <w:rPr>
          <w:rFonts w:ascii="Abadi" w:eastAsia="Gill Sans" w:hAnsi="Abadi" w:cstheme="minorHAnsi"/>
        </w:rPr>
      </w:pPr>
      <w:r w:rsidRPr="00F40B96">
        <w:rPr>
          <w:rFonts w:ascii="Abadi" w:eastAsia="Gill Sans" w:hAnsi="Abadi" w:cstheme="minorHAnsi"/>
        </w:rPr>
        <w:t>The school is aware of its responsibilities (under Section 26 of the Counter Terrorism and Security Act 2015 and the Prevent Duty Guidance) to safeguard pupils at risk of radicalisation. The school does this by:</w:t>
      </w:r>
    </w:p>
    <w:p w14:paraId="2DE8D50D" w14:textId="77777777" w:rsidR="00AF0127" w:rsidRPr="00F40B96" w:rsidRDefault="00AF0127">
      <w:pPr>
        <w:spacing w:line="276" w:lineRule="auto"/>
        <w:jc w:val="both"/>
        <w:rPr>
          <w:rFonts w:ascii="Abadi" w:eastAsia="Gill Sans" w:hAnsi="Abadi" w:cstheme="minorHAnsi"/>
        </w:rPr>
      </w:pPr>
    </w:p>
    <w:p w14:paraId="58422937" w14:textId="77777777" w:rsidR="00AF0127" w:rsidRPr="00F40B96" w:rsidRDefault="007024D7">
      <w:pPr>
        <w:spacing w:line="276" w:lineRule="auto"/>
        <w:ind w:left="720" w:hanging="720"/>
        <w:jc w:val="both"/>
        <w:rPr>
          <w:rFonts w:ascii="Abadi" w:eastAsia="Gill Sans" w:hAnsi="Abadi" w:cstheme="minorHAnsi"/>
        </w:rPr>
      </w:pPr>
      <w:r w:rsidRPr="00F40B96">
        <w:rPr>
          <w:rFonts w:ascii="Abadi" w:eastAsia="Gill Sans" w:hAnsi="Abadi" w:cstheme="minorHAnsi"/>
        </w:rPr>
        <w:t>•</w:t>
      </w:r>
      <w:r w:rsidRPr="00F40B96">
        <w:rPr>
          <w:rFonts w:ascii="Abadi" w:eastAsia="Gill Sans" w:hAnsi="Abadi" w:cstheme="minorHAnsi"/>
        </w:rPr>
        <w:tab/>
        <w:t>Providing a safe environment for pupils to talk about issues that may concern them, including sensitive topics such as terrorism and extremist ideology.</w:t>
      </w:r>
    </w:p>
    <w:p w14:paraId="7D34067B" w14:textId="77777777" w:rsidR="00AF0127" w:rsidRPr="00F40B96" w:rsidRDefault="007024D7">
      <w:pPr>
        <w:spacing w:line="276" w:lineRule="auto"/>
        <w:ind w:left="720" w:hanging="720"/>
        <w:jc w:val="both"/>
        <w:rPr>
          <w:rFonts w:ascii="Abadi" w:eastAsia="Gill Sans" w:hAnsi="Abadi" w:cstheme="minorHAnsi"/>
        </w:rPr>
      </w:pPr>
      <w:r w:rsidRPr="00F40B96">
        <w:rPr>
          <w:rFonts w:ascii="Abadi" w:eastAsia="Gill Sans" w:hAnsi="Abadi" w:cstheme="minorHAnsi"/>
        </w:rPr>
        <w:t>•</w:t>
      </w:r>
      <w:r w:rsidRPr="00F40B96">
        <w:rPr>
          <w:rFonts w:ascii="Abadi" w:eastAsia="Gill Sans" w:hAnsi="Abadi" w:cstheme="minorHAnsi"/>
        </w:rPr>
        <w:tab/>
        <w:t>Identifying and risk assessing individuals who may be drawn into terrorism, violent or non-violent extremism.</w:t>
      </w:r>
    </w:p>
    <w:p w14:paraId="4FE9A547" w14:textId="77777777" w:rsidR="00AF0127" w:rsidRPr="00F40B96" w:rsidRDefault="007024D7">
      <w:pPr>
        <w:spacing w:line="276" w:lineRule="auto"/>
        <w:ind w:left="720" w:hanging="720"/>
        <w:jc w:val="both"/>
        <w:rPr>
          <w:rFonts w:ascii="Abadi" w:eastAsia="Gill Sans" w:hAnsi="Abadi" w:cstheme="minorHAnsi"/>
        </w:rPr>
      </w:pPr>
      <w:r w:rsidRPr="00F40B96">
        <w:rPr>
          <w:rFonts w:ascii="Abadi" w:eastAsia="Gill Sans" w:hAnsi="Abadi" w:cstheme="minorHAnsi"/>
        </w:rPr>
        <w:t>•</w:t>
      </w:r>
      <w:r w:rsidRPr="00F40B96">
        <w:rPr>
          <w:rFonts w:ascii="Abadi" w:eastAsia="Gill Sans" w:hAnsi="Abadi" w:cstheme="minorHAnsi"/>
        </w:rPr>
        <w:tab/>
        <w:t>Knowing how to complete a Channel referral and how to seek support for the child/young person</w:t>
      </w:r>
    </w:p>
    <w:p w14:paraId="517673BA" w14:textId="77777777" w:rsidR="00AF0127" w:rsidRPr="00F40B96" w:rsidRDefault="007024D7">
      <w:pPr>
        <w:spacing w:line="276" w:lineRule="auto"/>
        <w:ind w:left="720" w:hanging="720"/>
        <w:jc w:val="both"/>
        <w:rPr>
          <w:rFonts w:ascii="Abadi" w:eastAsia="Gill Sans" w:hAnsi="Abadi" w:cstheme="minorHAnsi"/>
        </w:rPr>
      </w:pPr>
      <w:r w:rsidRPr="00F40B96">
        <w:rPr>
          <w:rFonts w:ascii="Abadi" w:eastAsia="Gill Sans" w:hAnsi="Abadi" w:cstheme="minorHAnsi"/>
        </w:rPr>
        <w:t>•</w:t>
      </w:r>
      <w:r w:rsidRPr="00F40B96">
        <w:rPr>
          <w:rFonts w:ascii="Abadi" w:eastAsia="Gill Sans" w:hAnsi="Abadi" w:cstheme="minorHAnsi"/>
        </w:rPr>
        <w:tab/>
        <w:t>Ensuring all staff receive appropriate training and have the knowledge and confidence to identify pupils at risk of being drawn into terrorism and extremism and challenge extremist ideas.</w:t>
      </w:r>
    </w:p>
    <w:p w14:paraId="484285BB" w14:textId="77777777" w:rsidR="00AF0127" w:rsidRDefault="007024D7">
      <w:pPr>
        <w:spacing w:line="276" w:lineRule="auto"/>
        <w:ind w:left="720" w:hanging="720"/>
        <w:jc w:val="both"/>
        <w:rPr>
          <w:rFonts w:ascii="Abadi" w:eastAsia="Gill Sans" w:hAnsi="Abadi" w:cstheme="minorHAnsi"/>
        </w:rPr>
      </w:pPr>
      <w:r w:rsidRPr="00F40B96">
        <w:rPr>
          <w:rFonts w:ascii="Abadi" w:eastAsia="Gill Sans" w:hAnsi="Abadi" w:cstheme="minorHAnsi"/>
        </w:rPr>
        <w:t>•</w:t>
      </w:r>
      <w:r w:rsidRPr="00F40B96">
        <w:rPr>
          <w:rFonts w:ascii="Abadi" w:eastAsia="Gill Sans" w:hAnsi="Abadi" w:cstheme="minorHAnsi"/>
        </w:rPr>
        <w:tab/>
        <w:t>Ensuring children are safe from terrorist and extremist material when accessing the internet in school, including having in place appropriate levels of filtering.</w:t>
      </w:r>
    </w:p>
    <w:p w14:paraId="3B1124A3" w14:textId="77777777" w:rsidR="00FD2429" w:rsidRDefault="00FD2429">
      <w:pPr>
        <w:spacing w:line="276" w:lineRule="auto"/>
        <w:ind w:left="720" w:hanging="720"/>
        <w:jc w:val="both"/>
        <w:rPr>
          <w:rFonts w:ascii="Abadi" w:eastAsia="Gill Sans" w:hAnsi="Abadi" w:cstheme="minorHAnsi"/>
        </w:rPr>
      </w:pPr>
    </w:p>
    <w:p w14:paraId="1BB7428E" w14:textId="77777777" w:rsidR="00FD2429" w:rsidRDefault="00FD2429">
      <w:pPr>
        <w:spacing w:line="276" w:lineRule="auto"/>
        <w:ind w:left="720" w:hanging="720"/>
        <w:jc w:val="both"/>
        <w:rPr>
          <w:rFonts w:ascii="Abadi" w:eastAsia="Gill Sans" w:hAnsi="Abadi" w:cstheme="minorHAnsi"/>
        </w:rPr>
      </w:pPr>
    </w:p>
    <w:p w14:paraId="6081040C" w14:textId="77777777" w:rsidR="00FD2429" w:rsidRDefault="00FD2429">
      <w:pPr>
        <w:spacing w:line="276" w:lineRule="auto"/>
        <w:ind w:left="720" w:hanging="720"/>
        <w:jc w:val="both"/>
        <w:rPr>
          <w:rFonts w:ascii="Abadi" w:eastAsia="Gill Sans" w:hAnsi="Abadi" w:cstheme="minorHAnsi"/>
        </w:rPr>
      </w:pPr>
    </w:p>
    <w:p w14:paraId="50851E9E" w14:textId="77777777" w:rsidR="00AF0127" w:rsidRPr="00F40B96" w:rsidRDefault="00AF0127">
      <w:pPr>
        <w:spacing w:line="276" w:lineRule="auto"/>
        <w:jc w:val="both"/>
        <w:rPr>
          <w:rFonts w:ascii="Abadi" w:eastAsia="Gill Sans" w:hAnsi="Abadi" w:cstheme="minorHAnsi"/>
        </w:rPr>
      </w:pPr>
    </w:p>
    <w:p w14:paraId="1DF48092" w14:textId="77777777" w:rsidR="00FD2429" w:rsidRPr="00FD2429" w:rsidRDefault="00FD2429" w:rsidP="00FD2429">
      <w:pPr>
        <w:spacing w:line="276" w:lineRule="auto"/>
        <w:jc w:val="both"/>
        <w:rPr>
          <w:rFonts w:ascii="Abadi" w:eastAsia="Gill Sans" w:hAnsi="Abadi" w:cstheme="minorHAnsi"/>
          <w:b/>
          <w:u w:val="single"/>
        </w:rPr>
      </w:pPr>
      <w:r w:rsidRPr="00FD2429">
        <w:rPr>
          <w:rFonts w:ascii="Abadi" w:eastAsia="Gill Sans" w:hAnsi="Abadi" w:cstheme="minorHAnsi"/>
          <w:b/>
          <w:u w:val="single"/>
        </w:rPr>
        <w:t>Children Missing from Education</w:t>
      </w:r>
    </w:p>
    <w:p w14:paraId="47F52D77" w14:textId="77777777" w:rsidR="00FD2429" w:rsidRPr="00FD2429" w:rsidRDefault="00FD2429" w:rsidP="00FD2429">
      <w:pPr>
        <w:spacing w:line="276" w:lineRule="auto"/>
        <w:jc w:val="both"/>
        <w:rPr>
          <w:rFonts w:ascii="Abadi" w:eastAsia="Gill Sans" w:hAnsi="Abadi" w:cstheme="minorHAnsi"/>
        </w:rPr>
      </w:pPr>
      <w:r w:rsidRPr="00FD2429">
        <w:rPr>
          <w:rFonts w:ascii="Abadi" w:eastAsia="Gill Sans" w:hAnsi="Abadi" w:cstheme="minorHAnsi"/>
        </w:rPr>
        <w:t xml:space="preserve">The school will follow the local authority guidance where there are concerns that a child is </w:t>
      </w:r>
    </w:p>
    <w:p w14:paraId="23DE1290" w14:textId="77777777" w:rsidR="00FD2429" w:rsidRPr="00FD2429" w:rsidRDefault="00FD2429" w:rsidP="00FD2429">
      <w:pPr>
        <w:spacing w:line="276" w:lineRule="auto"/>
        <w:jc w:val="both"/>
        <w:rPr>
          <w:rFonts w:ascii="Abadi" w:eastAsia="Gill Sans" w:hAnsi="Abadi" w:cstheme="minorHAnsi"/>
        </w:rPr>
      </w:pPr>
      <w:r w:rsidRPr="00FD2429">
        <w:rPr>
          <w:rFonts w:ascii="Abadi" w:eastAsia="Gill Sans" w:hAnsi="Abadi" w:cstheme="minorHAnsi"/>
        </w:rPr>
        <w:t xml:space="preserve">missing from education and cannot be located. The school’s EWO will be contacted when </w:t>
      </w:r>
    </w:p>
    <w:p w14:paraId="197ADA1C" w14:textId="77777777" w:rsidR="00B85EC7" w:rsidRPr="00F40B96" w:rsidRDefault="00FD2429" w:rsidP="00FD2429">
      <w:pPr>
        <w:spacing w:line="276" w:lineRule="auto"/>
        <w:jc w:val="both"/>
        <w:rPr>
          <w:rFonts w:ascii="Abadi" w:eastAsia="Gill Sans" w:hAnsi="Abadi" w:cstheme="minorHAnsi"/>
          <w:b/>
          <w:u w:val="single"/>
        </w:rPr>
      </w:pPr>
      <w:r w:rsidRPr="00FD2429">
        <w:rPr>
          <w:rFonts w:ascii="Abadi" w:eastAsia="Gill Sans" w:hAnsi="Abadi" w:cstheme="minorHAnsi"/>
        </w:rPr>
        <w:t>there are concerns that a child is missing from education</w:t>
      </w:r>
      <w:r>
        <w:rPr>
          <w:rFonts w:ascii="Abadi" w:eastAsia="Gill Sans" w:hAnsi="Abadi" w:cstheme="minorHAnsi"/>
          <w:b/>
          <w:u w:val="single"/>
        </w:rPr>
        <w:t>.</w:t>
      </w:r>
    </w:p>
    <w:p w14:paraId="190E15B4" w14:textId="77777777" w:rsidR="00B85EC7" w:rsidRPr="00F40B96" w:rsidRDefault="00B85EC7">
      <w:pPr>
        <w:spacing w:line="276" w:lineRule="auto"/>
        <w:jc w:val="both"/>
        <w:rPr>
          <w:rFonts w:ascii="Abadi" w:eastAsia="Gill Sans" w:hAnsi="Abadi" w:cstheme="minorHAnsi"/>
          <w:b/>
          <w:u w:val="single"/>
        </w:rPr>
      </w:pPr>
    </w:p>
    <w:p w14:paraId="4C635057" w14:textId="77777777" w:rsidR="009C2730" w:rsidRDefault="009C2730">
      <w:pPr>
        <w:spacing w:line="276" w:lineRule="auto"/>
        <w:jc w:val="both"/>
        <w:rPr>
          <w:rFonts w:ascii="Abadi" w:eastAsia="Gill Sans" w:hAnsi="Abadi" w:cstheme="minorHAnsi"/>
          <w:b/>
          <w:u w:val="single"/>
        </w:rPr>
      </w:pPr>
    </w:p>
    <w:p w14:paraId="190DEB0E" w14:textId="77777777" w:rsidR="009C2730" w:rsidRDefault="009C2730">
      <w:pPr>
        <w:spacing w:line="276" w:lineRule="auto"/>
        <w:jc w:val="both"/>
        <w:rPr>
          <w:rFonts w:ascii="Abadi" w:eastAsia="Gill Sans" w:hAnsi="Abadi" w:cstheme="minorHAnsi"/>
          <w:b/>
          <w:u w:val="single"/>
        </w:rPr>
      </w:pPr>
    </w:p>
    <w:p w14:paraId="45FF3C92" w14:textId="77777777" w:rsidR="009C2730" w:rsidRDefault="009C2730">
      <w:pPr>
        <w:spacing w:line="276" w:lineRule="auto"/>
        <w:jc w:val="both"/>
        <w:rPr>
          <w:rFonts w:ascii="Abadi" w:eastAsia="Gill Sans" w:hAnsi="Abadi" w:cstheme="minorHAnsi"/>
          <w:b/>
          <w:u w:val="single"/>
        </w:rPr>
      </w:pPr>
    </w:p>
    <w:p w14:paraId="6BC387A0" w14:textId="77777777" w:rsidR="00AF0127" w:rsidRPr="00F40B96" w:rsidRDefault="007024D7">
      <w:pPr>
        <w:spacing w:line="276" w:lineRule="auto"/>
        <w:jc w:val="both"/>
        <w:rPr>
          <w:rFonts w:ascii="Abadi" w:eastAsia="Gill Sans" w:hAnsi="Abadi" w:cstheme="minorHAnsi"/>
          <w:b/>
          <w:u w:val="single"/>
        </w:rPr>
      </w:pPr>
      <w:r w:rsidRPr="00F40B96">
        <w:rPr>
          <w:rFonts w:ascii="Abadi" w:eastAsia="Gill Sans" w:hAnsi="Abadi" w:cstheme="minorHAnsi"/>
          <w:b/>
          <w:u w:val="single"/>
        </w:rPr>
        <w:t xml:space="preserve">Mandatory reporting of FGM </w:t>
      </w:r>
    </w:p>
    <w:p w14:paraId="4736F61E" w14:textId="77777777" w:rsidR="00AF0127" w:rsidRPr="00F40B96" w:rsidRDefault="00AF0127">
      <w:pPr>
        <w:spacing w:line="276" w:lineRule="auto"/>
        <w:jc w:val="both"/>
        <w:rPr>
          <w:rFonts w:ascii="Abadi" w:eastAsia="Gill Sans" w:hAnsi="Abadi" w:cstheme="minorHAnsi"/>
          <w:b/>
          <w:u w:val="single"/>
        </w:rPr>
      </w:pPr>
    </w:p>
    <w:p w14:paraId="228CB371" w14:textId="77777777" w:rsidR="00AF0127" w:rsidRPr="00F40B96" w:rsidRDefault="007024D7">
      <w:pPr>
        <w:spacing w:line="276" w:lineRule="auto"/>
        <w:jc w:val="both"/>
        <w:rPr>
          <w:rFonts w:ascii="Abadi" w:eastAsia="Gill Sans" w:hAnsi="Abadi" w:cstheme="minorHAnsi"/>
        </w:rPr>
      </w:pPr>
      <w:r w:rsidRPr="00F40B96">
        <w:rPr>
          <w:rFonts w:ascii="Abadi" w:eastAsia="Gill Sans" w:hAnsi="Abadi" w:cstheme="minorHAnsi"/>
        </w:rPr>
        <w:t>The school is aware of its duty to report known cases of FGM to the police (section 74 of the Serious Crime Act 2015). Where staff suspect FGM may have been carried out or think a girl may be at risk then the school will follow existing safeguarding procedures in these cases.</w:t>
      </w:r>
    </w:p>
    <w:p w14:paraId="0ACCC807" w14:textId="77777777" w:rsidR="00AF0127" w:rsidRPr="00F40B96" w:rsidRDefault="00AF0127">
      <w:pPr>
        <w:spacing w:line="276" w:lineRule="auto"/>
        <w:jc w:val="both"/>
        <w:rPr>
          <w:rFonts w:ascii="Abadi" w:eastAsia="Gill Sans" w:hAnsi="Abadi" w:cstheme="minorHAnsi"/>
        </w:rPr>
      </w:pPr>
    </w:p>
    <w:p w14:paraId="6D225D14" w14:textId="77777777" w:rsidR="00AF0127" w:rsidRPr="00F40B96" w:rsidRDefault="007024D7">
      <w:pPr>
        <w:spacing w:line="276" w:lineRule="auto"/>
        <w:jc w:val="both"/>
        <w:rPr>
          <w:rFonts w:ascii="Abadi" w:eastAsia="Gill Sans" w:hAnsi="Abadi" w:cstheme="minorHAnsi"/>
          <w:b/>
          <w:u w:val="single"/>
        </w:rPr>
      </w:pPr>
      <w:r w:rsidRPr="00F40B96">
        <w:rPr>
          <w:rFonts w:ascii="Abadi" w:eastAsia="Gill Sans" w:hAnsi="Abadi" w:cstheme="minorHAnsi"/>
          <w:b/>
          <w:u w:val="single"/>
        </w:rPr>
        <w:t>Domestic Abuse and Gender-based violence</w:t>
      </w:r>
    </w:p>
    <w:p w14:paraId="5A59AC5E" w14:textId="77777777" w:rsidR="00AF0127" w:rsidRPr="00F40B96" w:rsidRDefault="00AF0127">
      <w:pPr>
        <w:spacing w:line="276" w:lineRule="auto"/>
        <w:jc w:val="both"/>
        <w:rPr>
          <w:rFonts w:ascii="Abadi" w:eastAsia="Gill Sans" w:hAnsi="Abadi" w:cstheme="minorHAnsi"/>
          <w:b/>
          <w:u w:val="single"/>
        </w:rPr>
      </w:pPr>
    </w:p>
    <w:p w14:paraId="3D3685C3" w14:textId="77777777" w:rsidR="00AF0127" w:rsidRPr="00F40B96" w:rsidRDefault="007024D7">
      <w:pPr>
        <w:spacing w:line="276" w:lineRule="auto"/>
        <w:jc w:val="both"/>
        <w:rPr>
          <w:rFonts w:ascii="Abadi" w:eastAsia="Gill Sans" w:hAnsi="Abadi" w:cstheme="minorHAnsi"/>
        </w:rPr>
      </w:pPr>
      <w:r w:rsidRPr="00F40B96">
        <w:rPr>
          <w:rFonts w:ascii="Abadi" w:eastAsia="Gill Sans" w:hAnsi="Abadi" w:cstheme="minorHAnsi"/>
        </w:rPr>
        <w:t>This relates to: physical, sexual, psychological, emotional or financial abuse where the victim lives with or is related to the abuser.  Men, women and children can be victims.</w:t>
      </w:r>
    </w:p>
    <w:p w14:paraId="6FB66E17" w14:textId="77777777" w:rsidR="00AF0127" w:rsidRPr="00F40B96" w:rsidRDefault="00AF0127">
      <w:pPr>
        <w:spacing w:line="276" w:lineRule="auto"/>
        <w:jc w:val="both"/>
        <w:rPr>
          <w:rFonts w:ascii="Abadi" w:eastAsia="Gill Sans" w:hAnsi="Abadi" w:cstheme="minorHAnsi"/>
        </w:rPr>
      </w:pPr>
    </w:p>
    <w:p w14:paraId="44AA69E8" w14:textId="77777777" w:rsidR="00AF0127" w:rsidRPr="00F40B96" w:rsidRDefault="007024D7">
      <w:pPr>
        <w:spacing w:line="276" w:lineRule="auto"/>
        <w:jc w:val="both"/>
        <w:rPr>
          <w:rFonts w:ascii="Abadi" w:eastAsia="Gill Sans" w:hAnsi="Abadi" w:cstheme="minorHAnsi"/>
        </w:rPr>
      </w:pPr>
      <w:r w:rsidRPr="00F40B96">
        <w:rPr>
          <w:rFonts w:ascii="Abadi" w:eastAsia="Gill Sans" w:hAnsi="Abadi" w:cstheme="minorHAnsi"/>
        </w:rPr>
        <w:t>Children in families where there is domestic abuse are at risk of being harmed.</w:t>
      </w:r>
    </w:p>
    <w:p w14:paraId="58ADC55E" w14:textId="77777777" w:rsidR="00AF0127" w:rsidRPr="00F40B96" w:rsidRDefault="00AF0127">
      <w:pPr>
        <w:spacing w:line="276" w:lineRule="auto"/>
        <w:jc w:val="both"/>
        <w:rPr>
          <w:rFonts w:ascii="Abadi" w:eastAsia="Gill Sans" w:hAnsi="Abadi" w:cstheme="minorHAnsi"/>
        </w:rPr>
      </w:pPr>
    </w:p>
    <w:p w14:paraId="1D798A0E" w14:textId="77777777" w:rsidR="00AF0127" w:rsidRPr="00F40B96" w:rsidRDefault="007024D7">
      <w:pPr>
        <w:spacing w:line="276" w:lineRule="auto"/>
        <w:jc w:val="both"/>
        <w:rPr>
          <w:rFonts w:ascii="Abadi" w:eastAsia="Gill Sans" w:hAnsi="Abadi" w:cstheme="minorHAnsi"/>
        </w:rPr>
      </w:pPr>
      <w:r w:rsidRPr="00F40B96">
        <w:rPr>
          <w:rFonts w:ascii="Abadi" w:eastAsia="Gill Sans" w:hAnsi="Abadi" w:cstheme="minorHAnsi"/>
        </w:rPr>
        <w:t>Gender based violence – is violence or threats of violence that comes from beliefs or customs relating to gender.</w:t>
      </w:r>
    </w:p>
    <w:p w14:paraId="5AB20BEF" w14:textId="77777777" w:rsidR="00AF0127" w:rsidRPr="00F40B96" w:rsidRDefault="00AF0127">
      <w:pPr>
        <w:spacing w:line="276" w:lineRule="auto"/>
        <w:jc w:val="both"/>
        <w:rPr>
          <w:rFonts w:ascii="Abadi" w:eastAsia="Gill Sans" w:hAnsi="Abadi" w:cstheme="minorHAnsi"/>
        </w:rPr>
      </w:pPr>
    </w:p>
    <w:p w14:paraId="7B80A949" w14:textId="77777777" w:rsidR="00AF0127" w:rsidRPr="00F40B96" w:rsidRDefault="007024D7">
      <w:pPr>
        <w:spacing w:line="276" w:lineRule="auto"/>
        <w:jc w:val="both"/>
        <w:rPr>
          <w:rFonts w:ascii="Abadi" w:eastAsia="Gill Sans" w:hAnsi="Abadi" w:cstheme="minorHAnsi"/>
        </w:rPr>
      </w:pPr>
      <w:r w:rsidRPr="00F40B96">
        <w:rPr>
          <w:rFonts w:ascii="Abadi" w:eastAsia="Gill Sans" w:hAnsi="Abadi" w:cstheme="minorHAnsi"/>
        </w:rPr>
        <w:t>Sexual violence – includes exploitation, harassment or threats of a sexual nature.</w:t>
      </w:r>
    </w:p>
    <w:p w14:paraId="11EB5114" w14:textId="77777777" w:rsidR="00AF0127" w:rsidRPr="00F40B96" w:rsidRDefault="00AF0127">
      <w:pPr>
        <w:spacing w:line="276" w:lineRule="auto"/>
        <w:jc w:val="both"/>
        <w:rPr>
          <w:rFonts w:ascii="Abadi" w:eastAsia="Gill Sans" w:hAnsi="Abadi" w:cstheme="minorHAnsi"/>
        </w:rPr>
      </w:pPr>
    </w:p>
    <w:p w14:paraId="0B9233FA" w14:textId="77777777" w:rsidR="00AF0127" w:rsidRPr="00F40B96" w:rsidRDefault="007024D7">
      <w:pPr>
        <w:spacing w:line="276" w:lineRule="auto"/>
        <w:jc w:val="both"/>
        <w:rPr>
          <w:rFonts w:ascii="Abadi" w:eastAsia="Gill Sans" w:hAnsi="Abadi" w:cstheme="minorHAnsi"/>
        </w:rPr>
      </w:pPr>
      <w:r w:rsidRPr="00F40B96">
        <w:rPr>
          <w:rFonts w:ascii="Abadi" w:eastAsia="Gill Sans" w:hAnsi="Abadi" w:cstheme="minorHAnsi"/>
        </w:rPr>
        <w:t xml:space="preserve">There are often links between domestic abuse and child abuse. Where schools know or suspect there is domestic abuse in the home then the DSP for Child Protection should take appropriate action. </w:t>
      </w:r>
    </w:p>
    <w:p w14:paraId="02E0AAC8" w14:textId="77777777" w:rsidR="00AF0127" w:rsidRPr="00F40B96" w:rsidRDefault="00AF0127">
      <w:pPr>
        <w:spacing w:line="276" w:lineRule="auto"/>
        <w:jc w:val="both"/>
        <w:rPr>
          <w:rFonts w:ascii="Abadi" w:eastAsia="Gill Sans" w:hAnsi="Abadi" w:cstheme="minorHAnsi"/>
        </w:rPr>
      </w:pPr>
    </w:p>
    <w:p w14:paraId="00046D89" w14:textId="77777777" w:rsidR="00AF0127" w:rsidRPr="00F40B96" w:rsidRDefault="007024D7">
      <w:pPr>
        <w:spacing w:line="276" w:lineRule="auto"/>
        <w:jc w:val="both"/>
        <w:rPr>
          <w:rFonts w:ascii="Abadi" w:eastAsia="Gill Sans" w:hAnsi="Abadi" w:cstheme="minorHAnsi"/>
        </w:rPr>
      </w:pPr>
      <w:r w:rsidRPr="00F40B96">
        <w:rPr>
          <w:rFonts w:ascii="Abadi" w:eastAsia="Gill Sans" w:hAnsi="Abadi" w:cstheme="minorHAnsi"/>
        </w:rPr>
        <w:t>Further guidance can be found in: ‘All Wales Practice Guidance on Safeguarding Children and Young People Affected by Domestic Abuse’</w:t>
      </w:r>
    </w:p>
    <w:p w14:paraId="44EAE10F" w14:textId="77777777" w:rsidR="00AF0127" w:rsidRPr="00F40B96" w:rsidRDefault="00AF0127">
      <w:pPr>
        <w:spacing w:line="276" w:lineRule="auto"/>
        <w:jc w:val="both"/>
        <w:rPr>
          <w:rFonts w:ascii="Abadi" w:eastAsia="Gill Sans" w:hAnsi="Abadi" w:cstheme="minorHAnsi"/>
        </w:rPr>
      </w:pPr>
    </w:p>
    <w:p w14:paraId="01C8E772" w14:textId="77777777" w:rsidR="00AF0127" w:rsidRPr="00F40B96" w:rsidRDefault="007024D7">
      <w:pPr>
        <w:spacing w:line="276" w:lineRule="auto"/>
        <w:jc w:val="both"/>
        <w:rPr>
          <w:rFonts w:ascii="Abadi" w:eastAsia="Gill Sans" w:hAnsi="Abadi" w:cstheme="minorHAnsi"/>
          <w:b/>
          <w:u w:val="single"/>
        </w:rPr>
      </w:pPr>
      <w:r w:rsidRPr="00F40B96">
        <w:rPr>
          <w:rFonts w:ascii="Abadi" w:eastAsia="Gill Sans" w:hAnsi="Abadi" w:cstheme="minorHAnsi"/>
          <w:b/>
          <w:u w:val="single"/>
        </w:rPr>
        <w:t>Whistleblowing Policy</w:t>
      </w:r>
    </w:p>
    <w:p w14:paraId="1363B1CB" w14:textId="77777777" w:rsidR="00AF0127" w:rsidRPr="00F40B96" w:rsidRDefault="00AF0127">
      <w:pPr>
        <w:spacing w:line="276" w:lineRule="auto"/>
        <w:jc w:val="both"/>
        <w:rPr>
          <w:rFonts w:ascii="Abadi" w:eastAsia="Gill Sans" w:hAnsi="Abadi" w:cstheme="minorHAnsi"/>
          <w:b/>
          <w:u w:val="single"/>
        </w:rPr>
      </w:pPr>
    </w:p>
    <w:p w14:paraId="72A8871F" w14:textId="77777777" w:rsidR="00AF0127" w:rsidRPr="00F40B96" w:rsidRDefault="007024D7">
      <w:pPr>
        <w:spacing w:line="276" w:lineRule="auto"/>
        <w:jc w:val="both"/>
        <w:rPr>
          <w:rFonts w:ascii="Abadi" w:eastAsia="Gill Sans" w:hAnsi="Abadi" w:cstheme="minorHAnsi"/>
        </w:rPr>
      </w:pPr>
      <w:r w:rsidRPr="00F40B96">
        <w:rPr>
          <w:rFonts w:ascii="Abadi" w:eastAsia="Gill Sans" w:hAnsi="Abadi" w:cstheme="minorHAnsi"/>
        </w:rPr>
        <w:t>The school’s whistleblowing policy has been set out in (a separate document). This policy/information can be located (in the head’s office).</w:t>
      </w:r>
    </w:p>
    <w:p w14:paraId="4654A0F4" w14:textId="77777777" w:rsidR="00AF0127" w:rsidRPr="00F40B96" w:rsidRDefault="00AF0127">
      <w:pPr>
        <w:spacing w:line="276" w:lineRule="auto"/>
        <w:jc w:val="both"/>
        <w:rPr>
          <w:rFonts w:ascii="Abadi" w:eastAsia="Gill Sans" w:hAnsi="Abadi" w:cstheme="minorHAnsi"/>
        </w:rPr>
      </w:pPr>
    </w:p>
    <w:p w14:paraId="37AF91AC" w14:textId="77777777" w:rsidR="00AF0127" w:rsidRDefault="00385F40">
      <w:pPr>
        <w:spacing w:line="276" w:lineRule="auto"/>
        <w:jc w:val="both"/>
        <w:rPr>
          <w:rFonts w:ascii="Abadi" w:eastAsia="Gill Sans" w:hAnsi="Abadi" w:cstheme="minorHAnsi"/>
          <w:b/>
          <w:u w:val="single"/>
        </w:rPr>
      </w:pPr>
      <w:r>
        <w:rPr>
          <w:rFonts w:ascii="Abadi" w:eastAsia="Gill Sans" w:hAnsi="Abadi" w:cstheme="minorHAnsi"/>
          <w:b/>
          <w:u w:val="single"/>
        </w:rPr>
        <w:t>Key Guidance for Staff</w:t>
      </w:r>
    </w:p>
    <w:p w14:paraId="657455F0" w14:textId="77777777" w:rsidR="00385F40" w:rsidRPr="00385F40" w:rsidRDefault="00385F40" w:rsidP="00385F40">
      <w:pPr>
        <w:spacing w:line="276" w:lineRule="auto"/>
        <w:jc w:val="both"/>
        <w:rPr>
          <w:rFonts w:ascii="Abadi" w:eastAsia="Gill Sans" w:hAnsi="Abadi" w:cstheme="minorHAnsi"/>
          <w:b/>
          <w:u w:val="single"/>
        </w:rPr>
      </w:pPr>
      <w:r w:rsidRPr="00385F40">
        <w:rPr>
          <w:rFonts w:ascii="Abadi" w:eastAsia="Gill Sans" w:hAnsi="Abadi" w:cstheme="minorHAnsi"/>
          <w:b/>
          <w:u w:val="single"/>
        </w:rPr>
        <w:t xml:space="preserve">What to do if a child tells you they have been abused by a member of staff or </w:t>
      </w:r>
    </w:p>
    <w:p w14:paraId="3B11CBF4" w14:textId="77777777" w:rsidR="00385F40" w:rsidRPr="00385F40" w:rsidRDefault="00385F40" w:rsidP="00385F40">
      <w:pPr>
        <w:spacing w:line="276" w:lineRule="auto"/>
        <w:jc w:val="both"/>
        <w:rPr>
          <w:rFonts w:ascii="Abadi" w:eastAsia="Gill Sans" w:hAnsi="Abadi" w:cstheme="minorHAnsi"/>
          <w:b/>
          <w:u w:val="single"/>
        </w:rPr>
      </w:pPr>
      <w:r w:rsidRPr="00385F40">
        <w:rPr>
          <w:rFonts w:ascii="Abadi" w:eastAsia="Gill Sans" w:hAnsi="Abadi" w:cstheme="minorHAnsi"/>
          <w:b/>
          <w:u w:val="single"/>
        </w:rPr>
        <w:t xml:space="preserve">any adult working with children. </w:t>
      </w:r>
    </w:p>
    <w:p w14:paraId="34CA1B78" w14:textId="77777777" w:rsidR="00385F40" w:rsidRPr="00385F40" w:rsidRDefault="00385F40" w:rsidP="00385F40">
      <w:pPr>
        <w:spacing w:line="276" w:lineRule="auto"/>
        <w:jc w:val="both"/>
        <w:rPr>
          <w:rFonts w:ascii="Abadi" w:eastAsia="Gill Sans" w:hAnsi="Abadi" w:cstheme="minorHAnsi"/>
        </w:rPr>
      </w:pPr>
      <w:r w:rsidRPr="00385F40">
        <w:rPr>
          <w:rFonts w:ascii="Abadi" w:eastAsia="Gill Sans" w:hAnsi="Abadi" w:cstheme="minorHAnsi"/>
        </w:rPr>
        <w:t xml:space="preserve">If an allegation of abuse is made against a member of staff or any adult working with </w:t>
      </w:r>
    </w:p>
    <w:p w14:paraId="488C9D8A" w14:textId="77777777" w:rsidR="00385F40" w:rsidRPr="00385F40" w:rsidRDefault="00385F40" w:rsidP="00385F40">
      <w:pPr>
        <w:spacing w:line="276" w:lineRule="auto"/>
        <w:jc w:val="both"/>
        <w:rPr>
          <w:rFonts w:ascii="Abadi" w:eastAsia="Gill Sans" w:hAnsi="Abadi" w:cstheme="minorHAnsi"/>
        </w:rPr>
      </w:pPr>
      <w:r w:rsidRPr="00385F40">
        <w:rPr>
          <w:rFonts w:ascii="Abadi" w:eastAsia="Gill Sans" w:hAnsi="Abadi" w:cstheme="minorHAnsi"/>
        </w:rPr>
        <w:t xml:space="preserve">children this must be reported to the Head Teacher without delay. If the concern is </w:t>
      </w:r>
    </w:p>
    <w:p w14:paraId="558493E5" w14:textId="77777777" w:rsidR="00385F40" w:rsidRPr="00385F40" w:rsidRDefault="00385F40" w:rsidP="00385F40">
      <w:pPr>
        <w:spacing w:line="276" w:lineRule="auto"/>
        <w:jc w:val="both"/>
        <w:rPr>
          <w:rFonts w:ascii="Abadi" w:eastAsia="Gill Sans" w:hAnsi="Abadi" w:cstheme="minorHAnsi"/>
        </w:rPr>
      </w:pPr>
      <w:r w:rsidRPr="00385F40">
        <w:rPr>
          <w:rFonts w:ascii="Abadi" w:eastAsia="Gill Sans" w:hAnsi="Abadi" w:cstheme="minorHAnsi"/>
        </w:rPr>
        <w:t xml:space="preserve">about the Head Teacher this must be reported to the Chair of Governors. If in doubt you can </w:t>
      </w:r>
    </w:p>
    <w:p w14:paraId="5A2A8D15" w14:textId="77777777" w:rsidR="00385F40" w:rsidRPr="00385F40" w:rsidRDefault="00385F40" w:rsidP="00385F40">
      <w:pPr>
        <w:spacing w:line="276" w:lineRule="auto"/>
        <w:jc w:val="both"/>
        <w:rPr>
          <w:rFonts w:ascii="Abadi" w:eastAsia="Gill Sans" w:hAnsi="Abadi" w:cstheme="minorHAnsi"/>
        </w:rPr>
      </w:pPr>
      <w:r w:rsidRPr="00385F40">
        <w:rPr>
          <w:rFonts w:ascii="Abadi" w:eastAsia="Gill Sans" w:hAnsi="Abadi" w:cstheme="minorHAnsi"/>
        </w:rPr>
        <w:t xml:space="preserve">contact the Council’s Education Safeguarding Officer for guidance and advice or the Social </w:t>
      </w:r>
    </w:p>
    <w:p w14:paraId="2D73571D" w14:textId="77777777" w:rsidR="00385F40" w:rsidRPr="00385F40" w:rsidRDefault="00385F40" w:rsidP="00385F40">
      <w:pPr>
        <w:spacing w:line="276" w:lineRule="auto"/>
        <w:jc w:val="both"/>
        <w:rPr>
          <w:rFonts w:ascii="Abadi" w:eastAsia="Gill Sans" w:hAnsi="Abadi" w:cstheme="minorHAnsi"/>
        </w:rPr>
      </w:pPr>
      <w:r w:rsidRPr="00385F40">
        <w:rPr>
          <w:rFonts w:ascii="Abadi" w:eastAsia="Gill Sans" w:hAnsi="Abadi" w:cstheme="minorHAnsi"/>
        </w:rPr>
        <w:t>Services Duty and Assessment Team (see contact details below)</w:t>
      </w:r>
    </w:p>
    <w:p w14:paraId="3CE1D05F" w14:textId="77777777" w:rsidR="00385F40" w:rsidRPr="00F40B96" w:rsidRDefault="00385F40">
      <w:pPr>
        <w:spacing w:line="276" w:lineRule="auto"/>
        <w:jc w:val="both"/>
        <w:rPr>
          <w:rFonts w:ascii="Abadi" w:eastAsia="Gill Sans" w:hAnsi="Abadi" w:cstheme="minorHAnsi"/>
          <w:b/>
          <w:u w:val="single"/>
        </w:rPr>
      </w:pPr>
    </w:p>
    <w:p w14:paraId="3E03A860" w14:textId="77777777" w:rsidR="00AF0127" w:rsidRPr="00F40B96" w:rsidRDefault="00AF0127">
      <w:pPr>
        <w:spacing w:line="276" w:lineRule="auto"/>
        <w:jc w:val="both"/>
        <w:rPr>
          <w:rFonts w:ascii="Abadi" w:eastAsia="Gill Sans" w:hAnsi="Abadi" w:cstheme="minorHAnsi"/>
          <w:b/>
        </w:rPr>
      </w:pPr>
    </w:p>
    <w:p w14:paraId="2D5F38E0" w14:textId="77777777" w:rsidR="00AF0127" w:rsidRPr="00385F40" w:rsidRDefault="007024D7">
      <w:pPr>
        <w:spacing w:line="276" w:lineRule="auto"/>
        <w:jc w:val="both"/>
        <w:rPr>
          <w:rFonts w:ascii="Abadi" w:eastAsia="Gill Sans" w:hAnsi="Abadi" w:cstheme="minorHAnsi"/>
          <w:b/>
          <w:u w:val="single"/>
        </w:rPr>
      </w:pPr>
      <w:r w:rsidRPr="00385F40">
        <w:rPr>
          <w:rFonts w:ascii="Abadi" w:eastAsia="Gill Sans" w:hAnsi="Abadi" w:cstheme="minorHAnsi"/>
          <w:b/>
          <w:u w:val="single"/>
        </w:rPr>
        <w:t>What to do if a child tells you they have been abused by someone other than a member of staff</w:t>
      </w:r>
    </w:p>
    <w:p w14:paraId="3915C696" w14:textId="77777777" w:rsidR="00AF0127" w:rsidRPr="00F40B96" w:rsidRDefault="00AF0127">
      <w:pPr>
        <w:spacing w:line="276" w:lineRule="auto"/>
        <w:jc w:val="both"/>
        <w:rPr>
          <w:rFonts w:ascii="Abadi" w:eastAsia="Gill Sans" w:hAnsi="Abadi" w:cstheme="minorHAnsi"/>
        </w:rPr>
      </w:pPr>
    </w:p>
    <w:p w14:paraId="137040D6" w14:textId="77777777" w:rsidR="00AF0127" w:rsidRPr="00F40B96" w:rsidRDefault="00AF0127">
      <w:pPr>
        <w:spacing w:line="276" w:lineRule="auto"/>
        <w:jc w:val="both"/>
        <w:rPr>
          <w:rFonts w:ascii="Abadi" w:eastAsia="Gill Sans" w:hAnsi="Abadi" w:cstheme="minorHAnsi"/>
        </w:rPr>
      </w:pPr>
    </w:p>
    <w:p w14:paraId="54740B23" w14:textId="77777777" w:rsidR="00AF0127" w:rsidRPr="00F40B96" w:rsidRDefault="007024D7">
      <w:pPr>
        <w:spacing w:line="276" w:lineRule="auto"/>
        <w:jc w:val="both"/>
        <w:rPr>
          <w:rFonts w:ascii="Abadi" w:eastAsia="Gill Sans" w:hAnsi="Abadi" w:cstheme="minorHAnsi"/>
        </w:rPr>
      </w:pPr>
      <w:r w:rsidRPr="00F40B96">
        <w:rPr>
          <w:rFonts w:ascii="Abadi" w:eastAsia="Gill Sans" w:hAnsi="Abadi" w:cstheme="minorHAnsi"/>
        </w:rPr>
        <w:t>A child may confide in any member of staff and may not always go to a member of the teaching staff. Staff to whom an allegation is made should remember:</w:t>
      </w:r>
    </w:p>
    <w:p w14:paraId="02DC1CCE" w14:textId="77777777" w:rsidR="00AF0127" w:rsidRPr="00F40B96" w:rsidRDefault="00AF0127">
      <w:pPr>
        <w:spacing w:line="276" w:lineRule="auto"/>
        <w:jc w:val="both"/>
        <w:rPr>
          <w:rFonts w:ascii="Abadi" w:eastAsia="Gill Sans" w:hAnsi="Abadi" w:cstheme="minorHAnsi"/>
        </w:rPr>
      </w:pPr>
    </w:p>
    <w:p w14:paraId="5149AB34" w14:textId="77777777" w:rsidR="00AF0127" w:rsidRPr="00F40B96" w:rsidRDefault="007024D7">
      <w:pPr>
        <w:spacing w:line="276" w:lineRule="auto"/>
        <w:ind w:left="720" w:hanging="720"/>
        <w:jc w:val="both"/>
        <w:rPr>
          <w:rFonts w:ascii="Abadi" w:eastAsia="Gill Sans" w:hAnsi="Abadi" w:cstheme="minorHAnsi"/>
        </w:rPr>
      </w:pPr>
      <w:r w:rsidRPr="00F40B96">
        <w:rPr>
          <w:rFonts w:ascii="Abadi" w:eastAsia="Gill Sans" w:hAnsi="Abadi" w:cstheme="minorHAnsi"/>
        </w:rPr>
        <w:t>•</w:t>
      </w:r>
      <w:r w:rsidRPr="00F40B96">
        <w:rPr>
          <w:rFonts w:ascii="Abadi" w:eastAsia="Gill Sans" w:hAnsi="Abadi" w:cstheme="minorHAnsi"/>
        </w:rPr>
        <w:tab/>
      </w:r>
      <w:r w:rsidR="00736E40">
        <w:rPr>
          <w:rFonts w:ascii="Abadi" w:eastAsia="Gill Sans" w:hAnsi="Abadi" w:cstheme="minorHAnsi"/>
        </w:rPr>
        <w:t>Y</w:t>
      </w:r>
      <w:r w:rsidRPr="00F40B96">
        <w:rPr>
          <w:rFonts w:ascii="Abadi" w:eastAsia="Gill Sans" w:hAnsi="Abadi" w:cstheme="minorHAnsi"/>
        </w:rPr>
        <w:t>ours is a listening role, do not interrupt the child if he or she is freely recalling significant events. Limit any questions to clarifying your understanding of what the child is saying. Any questions should be framed in an open manner so as not to lead the child</w:t>
      </w:r>
      <w:r w:rsidR="00385F40">
        <w:rPr>
          <w:rFonts w:ascii="Abadi" w:eastAsia="Gill Sans" w:hAnsi="Abadi" w:cstheme="minorHAnsi"/>
        </w:rPr>
        <w:t xml:space="preserve"> </w:t>
      </w:r>
      <w:r w:rsidR="00385F40" w:rsidRPr="00385F40">
        <w:rPr>
          <w:rFonts w:ascii="Abadi" w:eastAsia="Gill Sans" w:hAnsi="Abadi" w:cstheme="minorHAnsi"/>
          <w:b/>
        </w:rPr>
        <w:t>T</w:t>
      </w:r>
      <w:r w:rsidR="00385F40">
        <w:rPr>
          <w:rFonts w:ascii="Abadi" w:eastAsia="Gill Sans" w:hAnsi="Abadi" w:cstheme="minorHAnsi"/>
        </w:rPr>
        <w:t xml:space="preserve">ell, </w:t>
      </w:r>
      <w:r w:rsidR="00385F40" w:rsidRPr="00385F40">
        <w:rPr>
          <w:rFonts w:ascii="Abadi" w:eastAsia="Gill Sans" w:hAnsi="Abadi" w:cstheme="minorHAnsi"/>
          <w:b/>
        </w:rPr>
        <w:t>E</w:t>
      </w:r>
      <w:r w:rsidR="00385F40">
        <w:rPr>
          <w:rFonts w:ascii="Abadi" w:eastAsia="Gill Sans" w:hAnsi="Abadi" w:cstheme="minorHAnsi"/>
        </w:rPr>
        <w:t xml:space="preserve">xplain, </w:t>
      </w:r>
      <w:r w:rsidR="00385F40" w:rsidRPr="00385F40">
        <w:rPr>
          <w:rFonts w:ascii="Abadi" w:eastAsia="Gill Sans" w:hAnsi="Abadi" w:cstheme="minorHAnsi"/>
          <w:b/>
        </w:rPr>
        <w:t>D</w:t>
      </w:r>
      <w:r w:rsidR="00385F40">
        <w:rPr>
          <w:rFonts w:ascii="Abadi" w:eastAsia="Gill Sans" w:hAnsi="Abadi" w:cstheme="minorHAnsi"/>
        </w:rPr>
        <w:t>escribe -</w:t>
      </w:r>
      <w:r w:rsidR="00385F40" w:rsidRPr="00385F40">
        <w:rPr>
          <w:rFonts w:ascii="Abadi" w:eastAsia="Gill Sans" w:hAnsi="Abadi" w:cstheme="minorHAnsi"/>
          <w:b/>
        </w:rPr>
        <w:t>TED</w:t>
      </w:r>
    </w:p>
    <w:p w14:paraId="1239D5B8" w14:textId="77777777" w:rsidR="00385F40" w:rsidRPr="00385F40" w:rsidRDefault="007024D7" w:rsidP="00385F40">
      <w:pPr>
        <w:spacing w:line="276" w:lineRule="auto"/>
        <w:ind w:left="720" w:hanging="720"/>
        <w:jc w:val="both"/>
        <w:rPr>
          <w:rFonts w:ascii="Abadi" w:eastAsia="Gill Sans" w:hAnsi="Abadi" w:cstheme="minorHAnsi"/>
        </w:rPr>
      </w:pPr>
      <w:r w:rsidRPr="00F40B96">
        <w:rPr>
          <w:rFonts w:ascii="Abadi" w:eastAsia="Gill Sans" w:hAnsi="Abadi" w:cstheme="minorHAnsi"/>
        </w:rPr>
        <w:t>•</w:t>
      </w:r>
      <w:r w:rsidRPr="00F40B96">
        <w:rPr>
          <w:rFonts w:ascii="Abadi" w:eastAsia="Gill Sans" w:hAnsi="Abadi" w:cstheme="minorHAnsi"/>
        </w:rPr>
        <w:tab/>
      </w:r>
      <w:r w:rsidR="00736E40">
        <w:rPr>
          <w:rFonts w:ascii="Abadi" w:eastAsia="Gill Sans" w:hAnsi="Abadi" w:cstheme="minorHAnsi"/>
        </w:rPr>
        <w:t>Y</w:t>
      </w:r>
      <w:r w:rsidRPr="00F40B96">
        <w:rPr>
          <w:rFonts w:ascii="Abadi" w:eastAsia="Gill Sans" w:hAnsi="Abadi" w:cstheme="minorHAnsi"/>
        </w:rPr>
        <w:t xml:space="preserve">ou must report orally to the school’s </w:t>
      </w:r>
      <w:r w:rsidR="00385F40">
        <w:rPr>
          <w:rFonts w:ascii="Abadi" w:eastAsia="Gill Sans" w:hAnsi="Abadi" w:cstheme="minorHAnsi"/>
        </w:rPr>
        <w:t>D</w:t>
      </w:r>
      <w:r w:rsidRPr="00F40B96">
        <w:rPr>
          <w:rFonts w:ascii="Abadi" w:eastAsia="Gill Sans" w:hAnsi="Abadi" w:cstheme="minorHAnsi"/>
        </w:rPr>
        <w:t xml:space="preserve">esignated </w:t>
      </w:r>
      <w:r w:rsidR="00385F40">
        <w:rPr>
          <w:rFonts w:ascii="Abadi" w:eastAsia="Gill Sans" w:hAnsi="Abadi" w:cstheme="minorHAnsi"/>
        </w:rPr>
        <w:t>S</w:t>
      </w:r>
      <w:r w:rsidRPr="00F40B96">
        <w:rPr>
          <w:rFonts w:ascii="Abadi" w:eastAsia="Gill Sans" w:hAnsi="Abadi" w:cstheme="minorHAnsi"/>
        </w:rPr>
        <w:t xml:space="preserve">enior </w:t>
      </w:r>
      <w:r w:rsidR="00385F40">
        <w:rPr>
          <w:rFonts w:ascii="Abadi" w:eastAsia="Gill Sans" w:hAnsi="Abadi" w:cstheme="minorHAnsi"/>
        </w:rPr>
        <w:t>P</w:t>
      </w:r>
      <w:r w:rsidRPr="00F40B96">
        <w:rPr>
          <w:rFonts w:ascii="Abadi" w:eastAsia="Gill Sans" w:hAnsi="Abadi" w:cstheme="minorHAnsi"/>
        </w:rPr>
        <w:t>erson for child protection immediately</w:t>
      </w:r>
      <w:r w:rsidR="00385F40" w:rsidRPr="00385F40">
        <w:rPr>
          <w:rFonts w:ascii="Abadi" w:eastAsia="Gill Sans" w:hAnsi="Abadi" w:cstheme="minorHAnsi"/>
        </w:rPr>
        <w:t xml:space="preserve"> (or in their absence, one of the deputies), to inform them of </w:t>
      </w:r>
    </w:p>
    <w:p w14:paraId="4FC8A692" w14:textId="77777777" w:rsidR="00385F40" w:rsidRPr="00385F40" w:rsidRDefault="00385F40" w:rsidP="00385F40">
      <w:pPr>
        <w:spacing w:line="276" w:lineRule="auto"/>
        <w:ind w:left="720"/>
        <w:jc w:val="both"/>
        <w:rPr>
          <w:rFonts w:ascii="Abadi" w:eastAsia="Gill Sans" w:hAnsi="Abadi" w:cstheme="minorHAnsi"/>
        </w:rPr>
      </w:pPr>
      <w:r w:rsidRPr="00385F40">
        <w:rPr>
          <w:rFonts w:ascii="Abadi" w:eastAsia="Gill Sans" w:hAnsi="Abadi" w:cstheme="minorHAnsi"/>
        </w:rPr>
        <w:t xml:space="preserve">what has been disclosed. In the unlikelihood of all being absent seek out the most </w:t>
      </w:r>
    </w:p>
    <w:p w14:paraId="5FAB07C1" w14:textId="77777777" w:rsidR="00385F40" w:rsidRPr="00F40B96" w:rsidRDefault="00385F40" w:rsidP="00736E40">
      <w:pPr>
        <w:spacing w:line="276" w:lineRule="auto"/>
        <w:ind w:left="720"/>
        <w:jc w:val="both"/>
        <w:rPr>
          <w:rFonts w:ascii="Abadi" w:eastAsia="Gill Sans" w:hAnsi="Abadi" w:cstheme="minorHAnsi"/>
        </w:rPr>
      </w:pPr>
      <w:r w:rsidRPr="00385F40">
        <w:rPr>
          <w:rFonts w:ascii="Abadi" w:eastAsia="Gill Sans" w:hAnsi="Abadi" w:cstheme="minorHAnsi"/>
        </w:rPr>
        <w:t>senior person in the school</w:t>
      </w:r>
    </w:p>
    <w:p w14:paraId="3F55535A" w14:textId="77777777" w:rsidR="00385F40" w:rsidRPr="00F40B96" w:rsidRDefault="007024D7" w:rsidP="00736E40">
      <w:pPr>
        <w:spacing w:line="276" w:lineRule="auto"/>
        <w:ind w:left="720" w:hanging="720"/>
        <w:jc w:val="both"/>
        <w:rPr>
          <w:rFonts w:ascii="Abadi" w:eastAsia="Gill Sans" w:hAnsi="Abadi" w:cstheme="minorHAnsi"/>
        </w:rPr>
      </w:pPr>
      <w:r w:rsidRPr="00F40B96">
        <w:rPr>
          <w:rFonts w:ascii="Abadi" w:eastAsia="Gill Sans" w:hAnsi="Abadi" w:cstheme="minorHAnsi"/>
        </w:rPr>
        <w:t>•</w:t>
      </w:r>
      <w:r w:rsidRPr="00F40B96">
        <w:rPr>
          <w:rFonts w:ascii="Abadi" w:eastAsia="Gill Sans" w:hAnsi="Abadi" w:cstheme="minorHAnsi"/>
        </w:rPr>
        <w:tab/>
      </w:r>
      <w:r w:rsidR="00736E40">
        <w:rPr>
          <w:rFonts w:ascii="Abadi" w:eastAsia="Gill Sans" w:hAnsi="Abadi" w:cstheme="minorHAnsi"/>
        </w:rPr>
        <w:t>M</w:t>
      </w:r>
      <w:r w:rsidRPr="00F40B96">
        <w:rPr>
          <w:rFonts w:ascii="Abadi" w:eastAsia="Gill Sans" w:hAnsi="Abadi" w:cstheme="minorHAnsi"/>
        </w:rPr>
        <w:t xml:space="preserve">ake a note of the discussion, as soon as is reasonably practicable (but within 24 hours) to pass on to the school’s designated person for child protection. </w:t>
      </w:r>
      <w:r w:rsidR="00385F40">
        <w:rPr>
          <w:rFonts w:ascii="Abadi" w:eastAsia="Gill Sans" w:hAnsi="Abadi" w:cstheme="minorHAnsi"/>
        </w:rPr>
        <w:t xml:space="preserve">Always log the details of the concern on My Concern. </w:t>
      </w:r>
      <w:r w:rsidRPr="00F40B96">
        <w:rPr>
          <w:rFonts w:ascii="Abadi" w:eastAsia="Gill Sans" w:hAnsi="Abadi" w:cstheme="minorHAnsi"/>
        </w:rPr>
        <w:t>The note which should be clear in its use of terminology should record the time, date, place and people who were present and should record the child’s answers/responses in exactly the way they were said as far as possible. Remember, your note of the discussion may be used in any subsequent court proceedings</w:t>
      </w:r>
      <w:r w:rsidR="00385F40">
        <w:rPr>
          <w:rFonts w:ascii="Abadi" w:eastAsia="Gill Sans" w:hAnsi="Abadi" w:cstheme="minorHAnsi"/>
        </w:rPr>
        <w:t xml:space="preserve">. </w:t>
      </w:r>
      <w:r w:rsidR="00385F40" w:rsidRPr="00385F40">
        <w:rPr>
          <w:rFonts w:ascii="Abadi" w:eastAsia="Gill Sans" w:hAnsi="Abadi" w:cstheme="minorHAnsi"/>
        </w:rPr>
        <w:t xml:space="preserve">It is advised that you retain a copy in a safe place; If you have used paper please add a scan of the document to the concern on </w:t>
      </w:r>
      <w:r w:rsidR="00385F40">
        <w:rPr>
          <w:rFonts w:ascii="Abadi" w:eastAsia="Gill Sans" w:hAnsi="Abadi" w:cstheme="minorHAnsi"/>
        </w:rPr>
        <w:t>My Concern.</w:t>
      </w:r>
    </w:p>
    <w:p w14:paraId="476B6E2D" w14:textId="77777777" w:rsidR="00385F40" w:rsidRPr="00385F40" w:rsidRDefault="007024D7" w:rsidP="00385F40">
      <w:pPr>
        <w:spacing w:line="276" w:lineRule="auto"/>
        <w:jc w:val="both"/>
        <w:rPr>
          <w:rFonts w:ascii="Abadi" w:eastAsia="Gill Sans" w:hAnsi="Abadi" w:cstheme="minorHAnsi"/>
        </w:rPr>
      </w:pPr>
      <w:r w:rsidRPr="00F40B96">
        <w:rPr>
          <w:rFonts w:ascii="Abadi" w:eastAsia="Gill Sans" w:hAnsi="Abadi" w:cstheme="minorHAnsi"/>
        </w:rPr>
        <w:lastRenderedPageBreak/>
        <w:t>•</w:t>
      </w:r>
      <w:r w:rsidRPr="00F40B96">
        <w:rPr>
          <w:rFonts w:ascii="Abadi" w:eastAsia="Gill Sans" w:hAnsi="Abadi" w:cstheme="minorHAnsi"/>
        </w:rPr>
        <w:tab/>
      </w:r>
      <w:r w:rsidR="00385F40">
        <w:rPr>
          <w:rFonts w:ascii="Abadi" w:eastAsia="Gill Sans" w:hAnsi="Abadi" w:cstheme="minorHAnsi"/>
        </w:rPr>
        <w:t>D</w:t>
      </w:r>
      <w:r w:rsidR="00385F40" w:rsidRPr="00385F40">
        <w:rPr>
          <w:rFonts w:ascii="Abadi" w:eastAsia="Gill Sans" w:hAnsi="Abadi" w:cstheme="minorHAnsi"/>
        </w:rPr>
        <w:t xml:space="preserve">o not give undertakings of absolute confidentiality. (see note following this section </w:t>
      </w:r>
    </w:p>
    <w:p w14:paraId="7F6E7CF3" w14:textId="77777777" w:rsidR="00385F40" w:rsidRPr="00385F40" w:rsidRDefault="00385F40" w:rsidP="00385F40">
      <w:pPr>
        <w:spacing w:line="276" w:lineRule="auto"/>
        <w:ind w:firstLine="720"/>
        <w:jc w:val="both"/>
        <w:rPr>
          <w:rFonts w:ascii="Abadi" w:eastAsia="Gill Sans" w:hAnsi="Abadi" w:cstheme="minorHAnsi"/>
        </w:rPr>
      </w:pPr>
      <w:r w:rsidRPr="00385F40">
        <w:rPr>
          <w:rFonts w:ascii="Abadi" w:eastAsia="Gill Sans" w:hAnsi="Abadi" w:cstheme="minorHAnsi"/>
        </w:rPr>
        <w:t xml:space="preserve">for more details) You will need to express this in age related ways to the child as </w:t>
      </w:r>
    </w:p>
    <w:p w14:paraId="4CBC76DB" w14:textId="77777777" w:rsidR="00385F40" w:rsidRPr="00385F40" w:rsidRDefault="00385F40" w:rsidP="00385F40">
      <w:pPr>
        <w:spacing w:line="276" w:lineRule="auto"/>
        <w:ind w:firstLine="720"/>
        <w:jc w:val="both"/>
        <w:rPr>
          <w:rFonts w:ascii="Abadi" w:eastAsia="Gill Sans" w:hAnsi="Abadi" w:cstheme="minorHAnsi"/>
        </w:rPr>
      </w:pPr>
      <w:r w:rsidRPr="00385F40">
        <w:rPr>
          <w:rFonts w:ascii="Abadi" w:eastAsia="Gill Sans" w:hAnsi="Abadi" w:cstheme="minorHAnsi"/>
        </w:rPr>
        <w:t xml:space="preserve">soon as appropriately possible during the disclosure. This may result in the child </w:t>
      </w:r>
    </w:p>
    <w:p w14:paraId="75287DB5" w14:textId="77777777" w:rsidR="00385F40" w:rsidRPr="00385F40" w:rsidRDefault="00385F40" w:rsidP="00385F40">
      <w:pPr>
        <w:spacing w:line="276" w:lineRule="auto"/>
        <w:ind w:firstLine="720"/>
        <w:jc w:val="both"/>
        <w:rPr>
          <w:rFonts w:ascii="Abadi" w:eastAsia="Gill Sans" w:hAnsi="Abadi" w:cstheme="minorHAnsi"/>
        </w:rPr>
      </w:pPr>
      <w:r w:rsidRPr="00385F40">
        <w:rPr>
          <w:rFonts w:ascii="Abadi" w:eastAsia="Gill Sans" w:hAnsi="Abadi" w:cstheme="minorHAnsi"/>
        </w:rPr>
        <w:t xml:space="preserve">‘clamming up’ and not completing the disclosure, but you will still be required to share </w:t>
      </w:r>
    </w:p>
    <w:p w14:paraId="2D6B73E7" w14:textId="77777777" w:rsidR="00385F40" w:rsidRPr="00385F40" w:rsidRDefault="00385F40" w:rsidP="00385F40">
      <w:pPr>
        <w:spacing w:line="276" w:lineRule="auto"/>
        <w:ind w:firstLine="720"/>
        <w:jc w:val="both"/>
        <w:rPr>
          <w:rFonts w:ascii="Abadi" w:eastAsia="Gill Sans" w:hAnsi="Abadi" w:cstheme="minorHAnsi"/>
        </w:rPr>
      </w:pPr>
      <w:r w:rsidRPr="00385F40">
        <w:rPr>
          <w:rFonts w:ascii="Abadi" w:eastAsia="Gill Sans" w:hAnsi="Abadi" w:cstheme="minorHAnsi"/>
        </w:rPr>
        <w:t xml:space="preserve">the fact that they have a shared a concern with you to the DSP. Often what is initially </w:t>
      </w:r>
    </w:p>
    <w:p w14:paraId="0E4A352B" w14:textId="77777777" w:rsidR="00AF0127" w:rsidRPr="00F40B96" w:rsidRDefault="00385F40" w:rsidP="00736E40">
      <w:pPr>
        <w:spacing w:line="276" w:lineRule="auto"/>
        <w:ind w:firstLine="720"/>
        <w:jc w:val="both"/>
        <w:rPr>
          <w:rFonts w:ascii="Abadi" w:eastAsia="Gill Sans" w:hAnsi="Abadi" w:cstheme="minorHAnsi"/>
        </w:rPr>
      </w:pPr>
      <w:r w:rsidRPr="00385F40">
        <w:rPr>
          <w:rFonts w:ascii="Abadi" w:eastAsia="Gill Sans" w:hAnsi="Abadi" w:cstheme="minorHAnsi"/>
        </w:rPr>
        <w:t>shared is the tip of an iceberg</w:t>
      </w:r>
    </w:p>
    <w:p w14:paraId="4FE67AB4" w14:textId="77777777" w:rsidR="00AF0127" w:rsidRDefault="007024D7">
      <w:pPr>
        <w:spacing w:line="276" w:lineRule="auto"/>
        <w:ind w:left="720" w:hanging="720"/>
        <w:jc w:val="both"/>
        <w:rPr>
          <w:rFonts w:ascii="Abadi" w:eastAsia="Gill Sans" w:hAnsi="Abadi" w:cstheme="minorHAnsi"/>
        </w:rPr>
      </w:pPr>
      <w:r w:rsidRPr="00F40B96">
        <w:rPr>
          <w:rFonts w:ascii="Abadi" w:eastAsia="Gill Sans" w:hAnsi="Abadi" w:cstheme="minorHAnsi"/>
        </w:rPr>
        <w:t>•</w:t>
      </w:r>
      <w:r w:rsidRPr="00F40B96">
        <w:rPr>
          <w:rFonts w:ascii="Abadi" w:eastAsia="Gill Sans" w:hAnsi="Abadi" w:cstheme="minorHAnsi"/>
        </w:rPr>
        <w:tab/>
      </w:r>
      <w:r w:rsidR="00736E40">
        <w:rPr>
          <w:rFonts w:ascii="Abadi" w:eastAsia="Gill Sans" w:hAnsi="Abadi" w:cstheme="minorHAnsi"/>
        </w:rPr>
        <w:t>Y</w:t>
      </w:r>
      <w:r w:rsidRPr="00F40B96">
        <w:rPr>
          <w:rFonts w:ascii="Abadi" w:eastAsia="Gill Sans" w:hAnsi="Abadi" w:cstheme="minorHAnsi"/>
        </w:rPr>
        <w:t>our responsibility in terms of referring concerns ends at this point, but you may have a future role in terms of supporting or monitoring the child, contributing to an assessment or implementing child protection plans.</w:t>
      </w:r>
    </w:p>
    <w:p w14:paraId="57FE1B30" w14:textId="77777777" w:rsidR="00736E40" w:rsidRPr="00736E40" w:rsidRDefault="00736E40" w:rsidP="00736E40">
      <w:pPr>
        <w:pStyle w:val="ListParagraph"/>
        <w:numPr>
          <w:ilvl w:val="0"/>
          <w:numId w:val="18"/>
        </w:numPr>
        <w:spacing w:line="276" w:lineRule="auto"/>
        <w:jc w:val="both"/>
        <w:rPr>
          <w:rFonts w:ascii="Abadi" w:eastAsia="Gill Sans" w:hAnsi="Abadi" w:cstheme="minorHAnsi"/>
        </w:rPr>
      </w:pPr>
      <w:r w:rsidRPr="00736E40">
        <w:rPr>
          <w:rFonts w:ascii="Abadi" w:eastAsia="Gill Sans" w:hAnsi="Abadi" w:cstheme="minorHAnsi"/>
        </w:rPr>
        <w:t>You can ask the DSP for an update but they are restricted by procedures and confidentiality and may be limited in their response. The level of feedback will be on a need to know, but whatever is shared is strictly confidential and not for general consumption with others.</w:t>
      </w:r>
    </w:p>
    <w:p w14:paraId="4A65EB6F" w14:textId="77777777" w:rsidR="00736E40" w:rsidRDefault="00736E40" w:rsidP="00736E40">
      <w:pPr>
        <w:pStyle w:val="ListParagraph"/>
        <w:numPr>
          <w:ilvl w:val="0"/>
          <w:numId w:val="18"/>
        </w:numPr>
        <w:spacing w:line="276" w:lineRule="auto"/>
        <w:jc w:val="both"/>
        <w:rPr>
          <w:rFonts w:ascii="Abadi" w:eastAsia="Gill Sans" w:hAnsi="Abadi" w:cstheme="minorHAnsi"/>
        </w:rPr>
      </w:pPr>
      <w:r>
        <w:rPr>
          <w:rFonts w:ascii="Abadi" w:eastAsia="Gill Sans" w:hAnsi="Abadi" w:cstheme="minorHAnsi"/>
        </w:rPr>
        <w:t>T</w:t>
      </w:r>
      <w:r w:rsidRPr="00736E40">
        <w:rPr>
          <w:rFonts w:ascii="Abadi" w:eastAsia="Gill Sans" w:hAnsi="Abadi" w:cstheme="minorHAnsi"/>
        </w:rPr>
        <w:t>he decision as to whether to report the concern to Children’s Services rests with the DSP.</w:t>
      </w:r>
      <w:r>
        <w:rPr>
          <w:rFonts w:ascii="Abadi" w:eastAsia="Gill Sans" w:hAnsi="Abadi" w:cstheme="minorHAnsi"/>
        </w:rPr>
        <w:t xml:space="preserve"> </w:t>
      </w:r>
      <w:r w:rsidRPr="00736E40">
        <w:rPr>
          <w:rFonts w:ascii="Abadi" w:eastAsia="Gill Sans" w:hAnsi="Abadi" w:cstheme="minorHAnsi"/>
        </w:rPr>
        <w:t xml:space="preserve">However, any practitioner can make a report to Children’s Services if they feel this is necessary. You may have a future role in terms of supporting or monitoring the child, contributing to an assessment or implementing a care and support plan. </w:t>
      </w:r>
    </w:p>
    <w:p w14:paraId="4305E9D9" w14:textId="77777777" w:rsidR="00736E40" w:rsidRDefault="00736E40" w:rsidP="00736E40">
      <w:pPr>
        <w:spacing w:line="276" w:lineRule="auto"/>
        <w:jc w:val="both"/>
        <w:rPr>
          <w:rFonts w:ascii="Abadi" w:eastAsia="Gill Sans" w:hAnsi="Abadi" w:cstheme="minorHAnsi"/>
        </w:rPr>
      </w:pPr>
    </w:p>
    <w:p w14:paraId="54E91295" w14:textId="77777777" w:rsidR="00736E40" w:rsidRDefault="00736E40" w:rsidP="00736E40">
      <w:pPr>
        <w:spacing w:line="276" w:lineRule="auto"/>
        <w:jc w:val="both"/>
        <w:rPr>
          <w:rFonts w:ascii="Abadi" w:eastAsia="Gill Sans" w:hAnsi="Abadi" w:cstheme="minorHAnsi"/>
        </w:rPr>
      </w:pPr>
    </w:p>
    <w:p w14:paraId="0C7AB56D" w14:textId="77777777" w:rsidR="00736E40" w:rsidRPr="00736E40" w:rsidRDefault="00736E40" w:rsidP="00736E40">
      <w:pPr>
        <w:spacing w:line="276" w:lineRule="auto"/>
        <w:jc w:val="both"/>
        <w:rPr>
          <w:rFonts w:ascii="Abadi" w:eastAsia="Gill Sans" w:hAnsi="Abadi" w:cstheme="minorHAnsi"/>
          <w:b/>
        </w:rPr>
      </w:pPr>
      <w:r w:rsidRPr="00736E40">
        <w:rPr>
          <w:rFonts w:ascii="Abadi" w:eastAsia="Gill Sans" w:hAnsi="Abadi" w:cstheme="minorHAnsi"/>
          <w:b/>
        </w:rPr>
        <w:t xml:space="preserve">What to do if you have safeguarding concerns about a child but there is no direct </w:t>
      </w:r>
    </w:p>
    <w:p w14:paraId="5A8EBB29" w14:textId="77777777" w:rsidR="00736E40" w:rsidRPr="00736E40" w:rsidRDefault="00736E40" w:rsidP="00736E40">
      <w:pPr>
        <w:spacing w:line="276" w:lineRule="auto"/>
        <w:jc w:val="both"/>
        <w:rPr>
          <w:rFonts w:ascii="Abadi" w:eastAsia="Gill Sans" w:hAnsi="Abadi" w:cstheme="minorHAnsi"/>
          <w:b/>
        </w:rPr>
      </w:pPr>
      <w:r w:rsidRPr="00736E40">
        <w:rPr>
          <w:rFonts w:ascii="Abadi" w:eastAsia="Gill Sans" w:hAnsi="Abadi" w:cstheme="minorHAnsi"/>
          <w:b/>
        </w:rPr>
        <w:t xml:space="preserve">disclosure of abuse. </w:t>
      </w:r>
    </w:p>
    <w:p w14:paraId="30AF0650" w14:textId="77777777" w:rsidR="00736E40" w:rsidRPr="00736E40" w:rsidRDefault="00736E40" w:rsidP="00736E40">
      <w:pPr>
        <w:spacing w:line="276" w:lineRule="auto"/>
        <w:jc w:val="both"/>
        <w:rPr>
          <w:rFonts w:ascii="Abadi" w:eastAsia="Gill Sans" w:hAnsi="Abadi" w:cstheme="minorHAnsi"/>
        </w:rPr>
      </w:pPr>
      <w:r w:rsidRPr="00736E40">
        <w:rPr>
          <w:rFonts w:ascii="Abadi" w:eastAsia="Gill Sans" w:hAnsi="Abadi" w:cstheme="minorHAnsi"/>
        </w:rPr>
        <w:t xml:space="preserve">All safeguarding concerns must be passed on to the DSP who can advise on any </w:t>
      </w:r>
    </w:p>
    <w:p w14:paraId="4591EC8D" w14:textId="77777777" w:rsidR="00736E40" w:rsidRPr="00736E40" w:rsidRDefault="00736E40" w:rsidP="00736E40">
      <w:pPr>
        <w:spacing w:line="276" w:lineRule="auto"/>
        <w:jc w:val="both"/>
        <w:rPr>
          <w:rFonts w:ascii="Abadi" w:eastAsia="Gill Sans" w:hAnsi="Abadi" w:cstheme="minorHAnsi"/>
        </w:rPr>
      </w:pPr>
      <w:r w:rsidRPr="00736E40">
        <w:rPr>
          <w:rFonts w:ascii="Abadi" w:eastAsia="Gill Sans" w:hAnsi="Abadi" w:cstheme="minorHAnsi"/>
        </w:rPr>
        <w:t>action/support needed. Actions may include:</w:t>
      </w:r>
    </w:p>
    <w:p w14:paraId="0A2CADA0" w14:textId="77777777" w:rsidR="00736E40" w:rsidRPr="00736E40" w:rsidRDefault="00736E40" w:rsidP="00BD7241">
      <w:pPr>
        <w:spacing w:line="276" w:lineRule="auto"/>
        <w:ind w:left="720"/>
        <w:jc w:val="both"/>
        <w:rPr>
          <w:rFonts w:ascii="Abadi" w:eastAsia="Gill Sans" w:hAnsi="Abadi" w:cstheme="minorHAnsi"/>
        </w:rPr>
      </w:pPr>
      <w:r w:rsidRPr="00736E40">
        <w:rPr>
          <w:rFonts w:ascii="Abadi" w:eastAsia="Gill Sans" w:hAnsi="Abadi" w:cstheme="minorHAnsi"/>
        </w:rPr>
        <w:t>• talking to the child about your concerns (all questions should be open questions) and offering support</w:t>
      </w:r>
    </w:p>
    <w:p w14:paraId="6F0D82C7" w14:textId="77777777" w:rsidR="00736E40" w:rsidRPr="00736E40" w:rsidRDefault="00736E40" w:rsidP="00BD7241">
      <w:pPr>
        <w:spacing w:line="276" w:lineRule="auto"/>
        <w:ind w:left="720"/>
        <w:jc w:val="both"/>
        <w:rPr>
          <w:rFonts w:ascii="Abadi" w:eastAsia="Gill Sans" w:hAnsi="Abadi" w:cstheme="minorHAnsi"/>
        </w:rPr>
      </w:pPr>
      <w:r w:rsidRPr="00736E40">
        <w:rPr>
          <w:rFonts w:ascii="Abadi" w:eastAsia="Gill Sans" w:hAnsi="Abadi" w:cstheme="minorHAnsi"/>
        </w:rPr>
        <w:t>• talking to parents/carers about your concerns</w:t>
      </w:r>
    </w:p>
    <w:p w14:paraId="745EFA36" w14:textId="77777777" w:rsidR="00736E40" w:rsidRPr="00736E40" w:rsidRDefault="00736E40" w:rsidP="00BD7241">
      <w:pPr>
        <w:spacing w:line="276" w:lineRule="auto"/>
        <w:ind w:left="720"/>
        <w:jc w:val="both"/>
        <w:rPr>
          <w:rFonts w:ascii="Abadi" w:eastAsia="Gill Sans" w:hAnsi="Abadi" w:cstheme="minorHAnsi"/>
        </w:rPr>
      </w:pPr>
      <w:r w:rsidRPr="00736E40">
        <w:rPr>
          <w:rFonts w:ascii="Abadi" w:eastAsia="Gill Sans" w:hAnsi="Abadi" w:cstheme="minorHAnsi"/>
        </w:rPr>
        <w:t>• offering school-based support/independent counselling</w:t>
      </w:r>
    </w:p>
    <w:p w14:paraId="7AB1D570" w14:textId="77777777" w:rsidR="00736E40" w:rsidRPr="00736E40" w:rsidRDefault="00736E40" w:rsidP="00BD7241">
      <w:pPr>
        <w:spacing w:line="276" w:lineRule="auto"/>
        <w:ind w:left="720"/>
        <w:jc w:val="both"/>
        <w:rPr>
          <w:rFonts w:ascii="Abadi" w:eastAsia="Gill Sans" w:hAnsi="Abadi" w:cstheme="minorHAnsi"/>
        </w:rPr>
      </w:pPr>
      <w:r w:rsidRPr="00736E40">
        <w:rPr>
          <w:rFonts w:ascii="Abadi" w:eastAsia="Gill Sans" w:hAnsi="Abadi" w:cstheme="minorHAnsi"/>
        </w:rPr>
        <w:t>• seeking consent for a referral to early intervention services (Families First)</w:t>
      </w:r>
    </w:p>
    <w:p w14:paraId="13561237" w14:textId="77777777" w:rsidR="00736E40" w:rsidRPr="00736E40" w:rsidRDefault="00736E40" w:rsidP="00BD7241">
      <w:pPr>
        <w:spacing w:line="276" w:lineRule="auto"/>
        <w:ind w:left="720"/>
        <w:jc w:val="both"/>
        <w:rPr>
          <w:rFonts w:ascii="Abadi" w:eastAsia="Gill Sans" w:hAnsi="Abadi" w:cstheme="minorHAnsi"/>
        </w:rPr>
      </w:pPr>
      <w:r w:rsidRPr="00736E40">
        <w:rPr>
          <w:rFonts w:ascii="Abadi" w:eastAsia="Gill Sans" w:hAnsi="Abadi" w:cstheme="minorHAnsi"/>
        </w:rPr>
        <w:t>• making a multi-agency referral to Children’s Services.</w:t>
      </w:r>
    </w:p>
    <w:p w14:paraId="68058A71" w14:textId="77777777" w:rsidR="00736E40" w:rsidRDefault="00736E40" w:rsidP="00BD7241">
      <w:pPr>
        <w:spacing w:line="276" w:lineRule="auto"/>
        <w:ind w:left="1440" w:hanging="720"/>
        <w:jc w:val="both"/>
        <w:rPr>
          <w:rFonts w:ascii="Abadi" w:eastAsia="Gill Sans" w:hAnsi="Abadi" w:cstheme="minorHAnsi"/>
        </w:rPr>
      </w:pPr>
    </w:p>
    <w:p w14:paraId="379CEF50" w14:textId="77777777" w:rsidR="00AF0127" w:rsidRPr="00F40B96" w:rsidRDefault="00AF0127" w:rsidP="00BD7241">
      <w:pPr>
        <w:spacing w:line="276" w:lineRule="auto"/>
        <w:ind w:left="1440" w:hanging="720"/>
        <w:jc w:val="both"/>
        <w:rPr>
          <w:rFonts w:ascii="Abadi" w:eastAsia="Gill Sans" w:hAnsi="Abadi" w:cstheme="minorHAnsi"/>
        </w:rPr>
      </w:pPr>
    </w:p>
    <w:p w14:paraId="1A9596DF" w14:textId="77777777" w:rsidR="00AF0127" w:rsidRPr="00F40B96" w:rsidRDefault="007024D7">
      <w:pPr>
        <w:spacing w:line="276" w:lineRule="auto"/>
        <w:jc w:val="both"/>
        <w:rPr>
          <w:rFonts w:ascii="Abadi" w:eastAsia="Gill Sans" w:hAnsi="Abadi" w:cstheme="minorHAnsi"/>
          <w:b/>
          <w:u w:val="single"/>
        </w:rPr>
      </w:pPr>
      <w:r w:rsidRPr="00F40B96">
        <w:rPr>
          <w:rFonts w:ascii="Abadi" w:eastAsia="Gill Sans" w:hAnsi="Abadi" w:cstheme="minorHAnsi"/>
          <w:b/>
          <w:u w:val="single"/>
        </w:rPr>
        <w:t>Confidentiality</w:t>
      </w:r>
    </w:p>
    <w:p w14:paraId="77C9B56F" w14:textId="77777777" w:rsidR="00AF0127" w:rsidRPr="00F40B96" w:rsidRDefault="00AF0127">
      <w:pPr>
        <w:spacing w:line="276" w:lineRule="auto"/>
        <w:jc w:val="both"/>
        <w:rPr>
          <w:rFonts w:ascii="Abadi" w:eastAsia="Gill Sans" w:hAnsi="Abadi" w:cstheme="minorHAnsi"/>
        </w:rPr>
      </w:pPr>
    </w:p>
    <w:p w14:paraId="10426E05" w14:textId="77777777" w:rsidR="00AF0127" w:rsidRPr="00F40B96" w:rsidRDefault="007024D7">
      <w:pPr>
        <w:spacing w:line="276" w:lineRule="auto"/>
        <w:jc w:val="both"/>
        <w:rPr>
          <w:rFonts w:ascii="Abadi" w:eastAsia="Gill Sans" w:hAnsi="Abadi" w:cstheme="minorHAnsi"/>
        </w:rPr>
      </w:pPr>
      <w:r w:rsidRPr="00F40B96">
        <w:rPr>
          <w:rFonts w:ascii="Abadi" w:eastAsia="Gill Sans" w:hAnsi="Abadi" w:cstheme="minorHAnsi"/>
        </w:rPr>
        <w:t>Confidentiality issues need to be understood if a child divulges information they are being abused. A child may only feel confident to confide in a member of staff if they feel that the information will not be divulged to anyone else. However, education staff have a professional responsibility to share relevant information about the protection of children with the designated statutory agencies when a child is experiencing child welfare concerns.</w:t>
      </w:r>
    </w:p>
    <w:p w14:paraId="5F8371AF" w14:textId="77777777" w:rsidR="00AF0127" w:rsidRPr="00F40B96" w:rsidRDefault="00AF0127">
      <w:pPr>
        <w:spacing w:line="276" w:lineRule="auto"/>
        <w:jc w:val="both"/>
        <w:rPr>
          <w:rFonts w:ascii="Abadi" w:eastAsia="Gill Sans" w:hAnsi="Abadi" w:cstheme="minorHAnsi"/>
        </w:rPr>
      </w:pPr>
    </w:p>
    <w:p w14:paraId="50AD256F" w14:textId="77777777" w:rsidR="00AF0127" w:rsidRPr="00F40B96" w:rsidRDefault="007024D7">
      <w:pPr>
        <w:spacing w:line="276" w:lineRule="auto"/>
        <w:jc w:val="both"/>
        <w:rPr>
          <w:rFonts w:ascii="Abadi" w:eastAsia="Gill Sans" w:hAnsi="Abadi" w:cstheme="minorHAnsi"/>
        </w:rPr>
      </w:pPr>
      <w:r w:rsidRPr="00F40B96">
        <w:rPr>
          <w:rFonts w:ascii="Abadi" w:eastAsia="Gill Sans" w:hAnsi="Abadi" w:cstheme="minorHAnsi"/>
        </w:rPr>
        <w:t>It is important that each member of staff deals with this sensitively and explains to the child that they must inform the appropriate people who can help the child, but that they will only tell those who need to know in order to be able to help. They should reassure the child and tell them that their situation will not become common knowledge within the school. Be aware that it may well have taken significant courage on their part to disclose the information and that they may also be experiencing conflicting emotions, involving feelings of guilt, embarrassment, disloyalty (if the abuser is someone close) and hurt.</w:t>
      </w:r>
    </w:p>
    <w:p w14:paraId="1D81EB84" w14:textId="77777777" w:rsidR="00AF0127" w:rsidRPr="00F40B96" w:rsidRDefault="00AF0127">
      <w:pPr>
        <w:spacing w:line="276" w:lineRule="auto"/>
        <w:jc w:val="both"/>
        <w:rPr>
          <w:rFonts w:ascii="Abadi" w:eastAsia="Gill Sans" w:hAnsi="Abadi" w:cstheme="minorHAnsi"/>
        </w:rPr>
      </w:pPr>
    </w:p>
    <w:p w14:paraId="1C34F8C7" w14:textId="77777777" w:rsidR="00AF0127" w:rsidRPr="00F40B96" w:rsidRDefault="007024D7">
      <w:pPr>
        <w:spacing w:line="276" w:lineRule="auto"/>
        <w:jc w:val="both"/>
        <w:rPr>
          <w:rFonts w:ascii="Abadi" w:eastAsia="Gill Sans" w:hAnsi="Abadi" w:cstheme="minorHAnsi"/>
        </w:rPr>
      </w:pPr>
      <w:r w:rsidRPr="00F40B96">
        <w:rPr>
          <w:rFonts w:ascii="Abadi" w:eastAsia="Gill Sans" w:hAnsi="Abadi" w:cstheme="minorHAnsi"/>
        </w:rPr>
        <w:t xml:space="preserve">Please remember the pastoral responsibility of the education service. Ensure that only those with a professional involvement, e.g. the designated senior person and the head teacher, have access to </w:t>
      </w:r>
      <w:r w:rsidRPr="00F40B96">
        <w:rPr>
          <w:rFonts w:ascii="Abadi" w:eastAsia="Gill Sans" w:hAnsi="Abadi" w:cstheme="minorHAnsi"/>
        </w:rPr>
        <w:lastRenderedPageBreak/>
        <w:t>the child protection records. At all other times they should be kept securely locked and separate from the child’s main file.</w:t>
      </w:r>
    </w:p>
    <w:p w14:paraId="3738AB42" w14:textId="77777777" w:rsidR="00AF0127" w:rsidRPr="00F40B96" w:rsidRDefault="00AF0127">
      <w:pPr>
        <w:spacing w:line="276" w:lineRule="auto"/>
        <w:jc w:val="both"/>
        <w:rPr>
          <w:rFonts w:ascii="Abadi" w:eastAsia="Gill Sans" w:hAnsi="Abadi" w:cstheme="minorHAnsi"/>
        </w:rPr>
      </w:pPr>
    </w:p>
    <w:p w14:paraId="140EC8F6" w14:textId="77777777" w:rsidR="00AF0127" w:rsidRPr="00F40B96" w:rsidRDefault="007024D7">
      <w:pPr>
        <w:rPr>
          <w:rFonts w:ascii="Abadi" w:hAnsi="Abadi" w:cstheme="minorHAnsi"/>
        </w:rPr>
      </w:pPr>
      <w:r w:rsidRPr="00F40B96">
        <w:rPr>
          <w:rFonts w:ascii="Abadi" w:eastAsia="Calibri" w:hAnsi="Abadi" w:cstheme="minorHAnsi"/>
          <w:b/>
        </w:rPr>
        <w:t>The designated person</w:t>
      </w:r>
      <w:r w:rsidRPr="00F40B96">
        <w:rPr>
          <w:rFonts w:ascii="Abadi" w:eastAsia="Calibri" w:hAnsi="Abadi" w:cstheme="minorHAnsi"/>
        </w:rPr>
        <w:t xml:space="preserve"> for child protection at this school is </w:t>
      </w:r>
      <w:r w:rsidRPr="00F40B96">
        <w:rPr>
          <w:rFonts w:ascii="Abadi" w:eastAsia="Calibri" w:hAnsi="Abadi" w:cstheme="minorHAnsi"/>
          <w:b/>
        </w:rPr>
        <w:t xml:space="preserve">Mrs </w:t>
      </w:r>
      <w:r w:rsidR="00B85EC7" w:rsidRPr="00F40B96">
        <w:rPr>
          <w:rFonts w:ascii="Abadi" w:eastAsia="Calibri" w:hAnsi="Abadi" w:cstheme="minorHAnsi"/>
          <w:b/>
        </w:rPr>
        <w:t>Tara Lynch</w:t>
      </w:r>
      <w:r w:rsidR="0050106B" w:rsidRPr="00F40B96">
        <w:rPr>
          <w:rFonts w:ascii="Abadi" w:eastAsia="Calibri" w:hAnsi="Abadi" w:cstheme="minorHAnsi"/>
          <w:b/>
        </w:rPr>
        <w:t xml:space="preserve"> </w:t>
      </w:r>
      <w:r w:rsidRPr="00F40B96">
        <w:rPr>
          <w:rFonts w:ascii="Abadi" w:eastAsia="Calibri" w:hAnsi="Abadi" w:cstheme="minorHAnsi"/>
        </w:rPr>
        <w:t>(Headteacher).</w:t>
      </w:r>
    </w:p>
    <w:p w14:paraId="164051DF" w14:textId="77777777" w:rsidR="00AF0127" w:rsidRPr="00F40B96" w:rsidRDefault="00AF0127">
      <w:pPr>
        <w:rPr>
          <w:rFonts w:ascii="Abadi" w:hAnsi="Abadi" w:cstheme="minorHAnsi"/>
        </w:rPr>
      </w:pPr>
    </w:p>
    <w:p w14:paraId="3C919CF2" w14:textId="77777777" w:rsidR="00AF0127" w:rsidRPr="00F40B96" w:rsidRDefault="007024D7">
      <w:pPr>
        <w:rPr>
          <w:rFonts w:ascii="Abadi" w:hAnsi="Abadi" w:cstheme="minorHAnsi"/>
        </w:rPr>
      </w:pPr>
      <w:r w:rsidRPr="00F40B96">
        <w:rPr>
          <w:rFonts w:ascii="Abadi" w:eastAsia="Calibri" w:hAnsi="Abadi" w:cstheme="minorHAnsi"/>
          <w:b/>
        </w:rPr>
        <w:t>The deputy designated</w:t>
      </w:r>
      <w:r w:rsidRPr="00F40B96">
        <w:rPr>
          <w:rFonts w:ascii="Abadi" w:eastAsia="Calibri" w:hAnsi="Abadi" w:cstheme="minorHAnsi"/>
        </w:rPr>
        <w:t xml:space="preserve"> person for child protection at this school is </w:t>
      </w:r>
      <w:r w:rsidRPr="00F40B96">
        <w:rPr>
          <w:rFonts w:ascii="Abadi" w:eastAsia="Calibri" w:hAnsi="Abadi" w:cstheme="minorHAnsi"/>
          <w:b/>
        </w:rPr>
        <w:t xml:space="preserve">Mrs </w:t>
      </w:r>
      <w:r w:rsidR="00B85EC7" w:rsidRPr="00F40B96">
        <w:rPr>
          <w:rFonts w:ascii="Abadi" w:eastAsia="Calibri" w:hAnsi="Abadi" w:cstheme="minorHAnsi"/>
          <w:b/>
        </w:rPr>
        <w:t>Valerie Bradshaw</w:t>
      </w:r>
      <w:r w:rsidRPr="00F40B96">
        <w:rPr>
          <w:rFonts w:ascii="Abadi" w:eastAsia="Calibri" w:hAnsi="Abadi" w:cstheme="minorHAnsi"/>
          <w:b/>
        </w:rPr>
        <w:t xml:space="preserve"> </w:t>
      </w:r>
      <w:r w:rsidR="000869D4">
        <w:rPr>
          <w:rFonts w:ascii="Abadi" w:eastAsia="Calibri" w:hAnsi="Abadi" w:cstheme="minorHAnsi"/>
          <w:b/>
        </w:rPr>
        <w:t>(</w:t>
      </w:r>
      <w:r w:rsidRPr="00F40B96">
        <w:rPr>
          <w:rFonts w:ascii="Abadi" w:eastAsia="Calibri" w:hAnsi="Abadi" w:cstheme="minorHAnsi"/>
        </w:rPr>
        <w:t>Deputy Headteacher)</w:t>
      </w:r>
    </w:p>
    <w:p w14:paraId="393ECDF3" w14:textId="77777777" w:rsidR="00AF0127" w:rsidRPr="00F40B96" w:rsidRDefault="00AF0127">
      <w:pPr>
        <w:rPr>
          <w:rFonts w:ascii="Abadi" w:hAnsi="Abadi" w:cstheme="minorHAnsi"/>
        </w:rPr>
      </w:pPr>
    </w:p>
    <w:p w14:paraId="396FBB8B" w14:textId="77777777" w:rsidR="00AF0127" w:rsidRPr="00F40B96" w:rsidRDefault="007024D7">
      <w:pPr>
        <w:rPr>
          <w:rFonts w:ascii="Abadi" w:hAnsi="Abadi" w:cstheme="minorHAnsi"/>
        </w:rPr>
      </w:pPr>
      <w:r w:rsidRPr="00F40B96">
        <w:rPr>
          <w:rFonts w:ascii="Abadi" w:eastAsia="Calibri" w:hAnsi="Abadi" w:cstheme="minorHAnsi"/>
          <w:b/>
        </w:rPr>
        <w:t>The nominated governor</w:t>
      </w:r>
      <w:r w:rsidRPr="00F40B96">
        <w:rPr>
          <w:rFonts w:ascii="Abadi" w:eastAsia="Calibri" w:hAnsi="Abadi" w:cstheme="minorHAnsi"/>
        </w:rPr>
        <w:t xml:space="preserve"> for child protection at this school is </w:t>
      </w:r>
      <w:r w:rsidRPr="00F40B96">
        <w:rPr>
          <w:rFonts w:ascii="Abadi" w:eastAsia="Calibri" w:hAnsi="Abadi" w:cstheme="minorHAnsi"/>
          <w:b/>
        </w:rPr>
        <w:t>Mr Patrick Brunnock.</w:t>
      </w:r>
    </w:p>
    <w:p w14:paraId="0E7A9C4A" w14:textId="77777777" w:rsidR="00AF0127" w:rsidRPr="00F40B96" w:rsidRDefault="00AF0127">
      <w:pPr>
        <w:rPr>
          <w:rFonts w:ascii="Abadi" w:hAnsi="Abadi" w:cstheme="minorHAnsi"/>
        </w:rPr>
      </w:pPr>
    </w:p>
    <w:p w14:paraId="10CA7FBA" w14:textId="77777777" w:rsidR="00E554C6" w:rsidRPr="00F40B96" w:rsidRDefault="00E554C6">
      <w:pPr>
        <w:spacing w:line="276" w:lineRule="auto"/>
        <w:jc w:val="both"/>
        <w:rPr>
          <w:rFonts w:ascii="Abadi" w:eastAsia="Gill Sans" w:hAnsi="Abadi" w:cstheme="minorHAnsi"/>
        </w:rPr>
      </w:pPr>
    </w:p>
    <w:p w14:paraId="4392C8EE" w14:textId="77777777" w:rsidR="009C2730" w:rsidRDefault="009C2730">
      <w:pPr>
        <w:spacing w:line="276" w:lineRule="auto"/>
        <w:jc w:val="both"/>
        <w:rPr>
          <w:rFonts w:ascii="Abadi" w:eastAsia="Gill Sans" w:hAnsi="Abadi" w:cstheme="minorHAnsi"/>
        </w:rPr>
      </w:pPr>
    </w:p>
    <w:p w14:paraId="21471D02" w14:textId="77777777" w:rsidR="009C2730" w:rsidRDefault="009C2730">
      <w:pPr>
        <w:spacing w:line="276" w:lineRule="auto"/>
        <w:jc w:val="both"/>
        <w:rPr>
          <w:rFonts w:ascii="Abadi" w:eastAsia="Gill Sans" w:hAnsi="Abadi" w:cstheme="minorHAnsi"/>
        </w:rPr>
      </w:pPr>
    </w:p>
    <w:p w14:paraId="4030A35A" w14:textId="77777777" w:rsidR="009C2730" w:rsidRDefault="009C2730">
      <w:pPr>
        <w:spacing w:line="276" w:lineRule="auto"/>
        <w:jc w:val="both"/>
        <w:rPr>
          <w:rFonts w:ascii="Abadi" w:eastAsia="Gill Sans" w:hAnsi="Abadi" w:cstheme="minorHAnsi"/>
        </w:rPr>
      </w:pPr>
    </w:p>
    <w:p w14:paraId="24F7946E" w14:textId="77777777" w:rsidR="009C2730" w:rsidRDefault="009C2730">
      <w:pPr>
        <w:spacing w:line="276" w:lineRule="auto"/>
        <w:jc w:val="both"/>
        <w:rPr>
          <w:rFonts w:ascii="Abadi" w:eastAsia="Gill Sans" w:hAnsi="Abadi" w:cstheme="minorHAnsi"/>
        </w:rPr>
      </w:pPr>
    </w:p>
    <w:p w14:paraId="6F0EE117" w14:textId="77777777" w:rsidR="00AF0127" w:rsidRPr="00F40B96" w:rsidRDefault="00AF0127">
      <w:pPr>
        <w:rPr>
          <w:rFonts w:ascii="Abadi" w:eastAsia="Gill Sans" w:hAnsi="Abadi" w:cstheme="minorHAnsi"/>
        </w:rPr>
      </w:pPr>
    </w:p>
    <w:p w14:paraId="28DE1C74" w14:textId="281FC873" w:rsidR="00AF0127" w:rsidRPr="00F40B96" w:rsidRDefault="007024D7">
      <w:pPr>
        <w:rPr>
          <w:rFonts w:ascii="Abadi" w:eastAsia="Gill Sans" w:hAnsi="Abadi" w:cstheme="minorHAnsi"/>
        </w:rPr>
      </w:pPr>
      <w:r w:rsidRPr="00F40B96">
        <w:rPr>
          <w:rFonts w:ascii="Abadi" w:eastAsia="Gill Sans" w:hAnsi="Abadi" w:cstheme="minorHAnsi"/>
          <w:b/>
        </w:rPr>
        <w:t xml:space="preserve">This policy was updated on </w:t>
      </w:r>
      <w:r w:rsidR="0024319A">
        <w:rPr>
          <w:rFonts w:ascii="Abadi" w:eastAsia="Gill Sans" w:hAnsi="Abadi" w:cstheme="minorHAnsi"/>
          <w:b/>
        </w:rPr>
        <w:t>29</w:t>
      </w:r>
      <w:r w:rsidR="0024319A" w:rsidRPr="0024319A">
        <w:rPr>
          <w:rFonts w:ascii="Abadi" w:eastAsia="Gill Sans" w:hAnsi="Abadi" w:cstheme="minorHAnsi"/>
          <w:b/>
          <w:vertAlign w:val="superscript"/>
        </w:rPr>
        <w:t>th</w:t>
      </w:r>
      <w:r w:rsidR="0024319A">
        <w:rPr>
          <w:rFonts w:ascii="Abadi" w:eastAsia="Gill Sans" w:hAnsi="Abadi" w:cstheme="minorHAnsi"/>
          <w:b/>
        </w:rPr>
        <w:t xml:space="preserve"> September</w:t>
      </w:r>
      <w:r w:rsidR="00131CDB">
        <w:rPr>
          <w:rFonts w:ascii="Abadi" w:eastAsia="Gill Sans" w:hAnsi="Abadi" w:cstheme="minorHAnsi"/>
          <w:b/>
        </w:rPr>
        <w:t xml:space="preserve"> 2025</w:t>
      </w:r>
      <w:r w:rsidR="0044282E">
        <w:rPr>
          <w:rFonts w:ascii="Abadi" w:eastAsia="Gill Sans" w:hAnsi="Abadi" w:cstheme="minorHAnsi"/>
          <w:b/>
        </w:rPr>
        <w:t xml:space="preserve"> by Mrs Tara Lynch</w:t>
      </w:r>
    </w:p>
    <w:p w14:paraId="6BF65399" w14:textId="77777777" w:rsidR="00AF0127" w:rsidRPr="00F40B96" w:rsidRDefault="00AF0127">
      <w:pPr>
        <w:rPr>
          <w:rFonts w:ascii="Abadi" w:eastAsia="Gill Sans" w:hAnsi="Abadi" w:cstheme="minorHAnsi"/>
        </w:rPr>
      </w:pPr>
    </w:p>
    <w:p w14:paraId="63F1FD08" w14:textId="6EE816AA" w:rsidR="00AF0127" w:rsidRPr="00F40B96" w:rsidRDefault="007024D7">
      <w:pPr>
        <w:rPr>
          <w:rFonts w:ascii="Abadi" w:eastAsia="Gill Sans" w:hAnsi="Abadi" w:cstheme="minorHAnsi"/>
        </w:rPr>
      </w:pPr>
      <w:r w:rsidRPr="00F40B96">
        <w:rPr>
          <w:rFonts w:ascii="Abadi" w:eastAsia="Gill Sans" w:hAnsi="Abadi" w:cstheme="minorHAnsi"/>
          <w:b/>
        </w:rPr>
        <w:t xml:space="preserve">This policy was presented and accepted by the Governing Body </w:t>
      </w:r>
      <w:r w:rsidR="007A0A28" w:rsidRPr="00F40B96">
        <w:rPr>
          <w:rFonts w:ascii="Abadi" w:eastAsia="Gill Sans" w:hAnsi="Abadi" w:cstheme="minorHAnsi"/>
          <w:b/>
        </w:rPr>
        <w:t xml:space="preserve">in the </w:t>
      </w:r>
      <w:r w:rsidR="0024319A">
        <w:rPr>
          <w:rFonts w:ascii="Abadi" w:eastAsia="Gill Sans" w:hAnsi="Abadi" w:cstheme="minorHAnsi"/>
          <w:b/>
        </w:rPr>
        <w:t>Autumn 2025</w:t>
      </w:r>
    </w:p>
    <w:p w14:paraId="5584FDD6" w14:textId="77777777" w:rsidR="00AF0127" w:rsidRPr="00F40B96" w:rsidRDefault="00AF0127">
      <w:pPr>
        <w:rPr>
          <w:rFonts w:ascii="Abadi" w:eastAsia="Gill Sans" w:hAnsi="Abadi" w:cstheme="minorHAnsi"/>
        </w:rPr>
      </w:pPr>
    </w:p>
    <w:p w14:paraId="6A0AE417" w14:textId="5FD5C3E0" w:rsidR="00AF0127" w:rsidRPr="00F40B96" w:rsidRDefault="007024D7">
      <w:pPr>
        <w:rPr>
          <w:rFonts w:ascii="Abadi" w:eastAsia="Gill Sans" w:hAnsi="Abadi" w:cstheme="minorHAnsi"/>
        </w:rPr>
      </w:pPr>
      <w:r w:rsidRPr="00F40B96">
        <w:rPr>
          <w:rFonts w:ascii="Abadi" w:eastAsia="Gill Sans" w:hAnsi="Abadi" w:cstheme="minorHAnsi"/>
          <w:b/>
        </w:rPr>
        <w:t xml:space="preserve">The staff were made aware of this policy and or updates on </w:t>
      </w:r>
      <w:r w:rsidR="0024319A">
        <w:rPr>
          <w:rFonts w:ascii="Abadi" w:eastAsia="Gill Sans" w:hAnsi="Abadi" w:cstheme="minorHAnsi"/>
          <w:b/>
        </w:rPr>
        <w:t>Autumn 2025</w:t>
      </w:r>
    </w:p>
    <w:p w14:paraId="3EDD2F08" w14:textId="77777777" w:rsidR="00AF0127" w:rsidRPr="00F40B96" w:rsidRDefault="00AF0127">
      <w:pPr>
        <w:rPr>
          <w:rFonts w:ascii="Abadi" w:eastAsia="Gill Sans" w:hAnsi="Abadi" w:cstheme="minorHAnsi"/>
        </w:rPr>
      </w:pPr>
    </w:p>
    <w:p w14:paraId="4662163B" w14:textId="77777777" w:rsidR="00AF0127" w:rsidRPr="00F40B96" w:rsidRDefault="00AF0127">
      <w:pPr>
        <w:rPr>
          <w:rFonts w:ascii="Abadi" w:eastAsia="Gill Sans" w:hAnsi="Abadi" w:cstheme="minorHAnsi"/>
        </w:rPr>
      </w:pPr>
    </w:p>
    <w:p w14:paraId="3BFBA47C" w14:textId="34036AAE" w:rsidR="00AF0127" w:rsidRPr="00F40B96" w:rsidRDefault="0044282E">
      <w:pPr>
        <w:jc w:val="both"/>
        <w:rPr>
          <w:rFonts w:ascii="Abadi" w:eastAsia="Gill Sans" w:hAnsi="Abadi" w:cstheme="minorHAnsi"/>
        </w:rPr>
      </w:pPr>
      <w:r>
        <w:rPr>
          <w:rFonts w:ascii="Abadi" w:eastAsia="Gill Sans" w:hAnsi="Abadi" w:cstheme="minorHAnsi"/>
          <w:b/>
        </w:rPr>
        <w:t xml:space="preserve">Date of next review: September </w:t>
      </w:r>
      <w:r w:rsidR="008F129D">
        <w:rPr>
          <w:rFonts w:ascii="Abadi" w:eastAsia="Gill Sans" w:hAnsi="Abadi" w:cstheme="minorHAnsi"/>
          <w:b/>
        </w:rPr>
        <w:t>202</w:t>
      </w:r>
      <w:r w:rsidR="0024319A">
        <w:rPr>
          <w:rFonts w:ascii="Abadi" w:eastAsia="Gill Sans" w:hAnsi="Abadi" w:cstheme="minorHAnsi"/>
          <w:b/>
        </w:rPr>
        <w:t>6</w:t>
      </w:r>
    </w:p>
    <w:p w14:paraId="3FE1F4BA" w14:textId="77777777" w:rsidR="00AF0127" w:rsidRPr="00F40B96" w:rsidRDefault="007024D7">
      <w:pPr>
        <w:jc w:val="both"/>
        <w:rPr>
          <w:rFonts w:ascii="Abadi" w:eastAsia="Gill Sans" w:hAnsi="Abadi" w:cstheme="minorHAnsi"/>
        </w:rPr>
      </w:pPr>
      <w:r w:rsidRPr="00F40B96">
        <w:rPr>
          <w:rFonts w:ascii="Abadi" w:eastAsia="Gill Sans" w:hAnsi="Abadi" w:cstheme="minorHAnsi"/>
          <w:b/>
        </w:rPr>
        <w:t xml:space="preserve"> </w:t>
      </w:r>
    </w:p>
    <w:p w14:paraId="5A764894" w14:textId="77777777" w:rsidR="00AF0127" w:rsidRPr="00F40B96" w:rsidRDefault="007024D7">
      <w:pPr>
        <w:jc w:val="both"/>
        <w:rPr>
          <w:rFonts w:ascii="Abadi" w:eastAsia="Gill Sans" w:hAnsi="Abadi" w:cstheme="minorHAnsi"/>
        </w:rPr>
      </w:pPr>
      <w:r w:rsidRPr="00F40B96">
        <w:rPr>
          <w:rFonts w:ascii="Abadi" w:eastAsia="Gill Sans" w:hAnsi="Abadi" w:cstheme="minorHAnsi"/>
          <w:b/>
        </w:rPr>
        <w:t xml:space="preserve"> </w:t>
      </w:r>
    </w:p>
    <w:p w14:paraId="06CB3AC6" w14:textId="77777777" w:rsidR="00AF0127" w:rsidRPr="00F40B96" w:rsidRDefault="007024D7">
      <w:pPr>
        <w:jc w:val="both"/>
        <w:rPr>
          <w:rFonts w:ascii="Abadi" w:eastAsia="Gill Sans" w:hAnsi="Abadi" w:cstheme="minorHAnsi"/>
        </w:rPr>
      </w:pPr>
      <w:r w:rsidRPr="00F40B96">
        <w:rPr>
          <w:rFonts w:ascii="Abadi" w:eastAsia="Gill Sans" w:hAnsi="Abadi" w:cstheme="minorHAnsi"/>
          <w:b/>
        </w:rPr>
        <w:t>Signed    ………………………………………..  Chair of Governors</w:t>
      </w:r>
    </w:p>
    <w:p w14:paraId="3D9A6BB6" w14:textId="77777777" w:rsidR="00AF0127" w:rsidRPr="00F40B96" w:rsidRDefault="007024D7">
      <w:pPr>
        <w:jc w:val="both"/>
        <w:rPr>
          <w:rFonts w:ascii="Abadi" w:eastAsia="Gill Sans" w:hAnsi="Abadi" w:cstheme="minorHAnsi"/>
        </w:rPr>
      </w:pPr>
      <w:r w:rsidRPr="00F40B96">
        <w:rPr>
          <w:rFonts w:ascii="Abadi" w:eastAsia="Gill Sans" w:hAnsi="Abadi" w:cstheme="minorHAnsi"/>
          <w:b/>
        </w:rPr>
        <w:t xml:space="preserve"> </w:t>
      </w:r>
    </w:p>
    <w:p w14:paraId="6822FE48" w14:textId="77777777" w:rsidR="00AF0127" w:rsidRPr="00F40B96" w:rsidRDefault="007024D7">
      <w:pPr>
        <w:jc w:val="both"/>
        <w:rPr>
          <w:rFonts w:ascii="Abadi" w:eastAsia="Gill Sans" w:hAnsi="Abadi" w:cstheme="minorHAnsi"/>
        </w:rPr>
      </w:pPr>
      <w:r w:rsidRPr="00F40B96">
        <w:rPr>
          <w:rFonts w:ascii="Abadi" w:eastAsia="Gill Sans" w:hAnsi="Abadi" w:cstheme="minorHAnsi"/>
          <w:b/>
        </w:rPr>
        <w:t xml:space="preserve">          ……………………………………….   Headteacher</w:t>
      </w:r>
    </w:p>
    <w:p w14:paraId="2181EFD8" w14:textId="77777777" w:rsidR="00AF0127" w:rsidRPr="00F40B96" w:rsidRDefault="007024D7">
      <w:pPr>
        <w:jc w:val="both"/>
        <w:rPr>
          <w:rFonts w:ascii="Abadi" w:eastAsia="Gill Sans" w:hAnsi="Abadi" w:cstheme="minorHAnsi"/>
        </w:rPr>
      </w:pPr>
      <w:r w:rsidRPr="00F40B96">
        <w:rPr>
          <w:rFonts w:ascii="Abadi" w:eastAsia="Gill Sans" w:hAnsi="Abadi" w:cstheme="minorHAnsi"/>
          <w:b/>
        </w:rPr>
        <w:t xml:space="preserve">                                            </w:t>
      </w:r>
      <w:r w:rsidRPr="00F40B96">
        <w:rPr>
          <w:rFonts w:ascii="Abadi" w:eastAsia="Gill Sans" w:hAnsi="Abadi" w:cstheme="minorHAnsi"/>
          <w:b/>
        </w:rPr>
        <w:tab/>
      </w:r>
    </w:p>
    <w:p w14:paraId="10DAE339" w14:textId="77777777" w:rsidR="00AF0127" w:rsidRPr="00F40B96" w:rsidRDefault="007024D7">
      <w:pPr>
        <w:jc w:val="both"/>
        <w:rPr>
          <w:rFonts w:ascii="Abadi" w:eastAsia="Gill Sans" w:hAnsi="Abadi" w:cstheme="minorHAnsi"/>
        </w:rPr>
      </w:pPr>
      <w:r w:rsidRPr="00F40B96">
        <w:rPr>
          <w:rFonts w:ascii="Abadi" w:eastAsia="Gill Sans" w:hAnsi="Abadi" w:cstheme="minorHAnsi"/>
          <w:b/>
        </w:rPr>
        <w:t xml:space="preserve"> </w:t>
      </w:r>
    </w:p>
    <w:p w14:paraId="384BCC90" w14:textId="77777777" w:rsidR="00AF0127" w:rsidRPr="00F40B96" w:rsidRDefault="007024D7">
      <w:pPr>
        <w:jc w:val="both"/>
        <w:rPr>
          <w:rFonts w:ascii="Abadi" w:eastAsia="Gill Sans" w:hAnsi="Abadi" w:cstheme="minorHAnsi"/>
        </w:rPr>
      </w:pPr>
      <w:r w:rsidRPr="00F40B96">
        <w:rPr>
          <w:rFonts w:ascii="Abadi" w:eastAsia="Gill Sans" w:hAnsi="Abadi" w:cstheme="minorHAnsi"/>
          <w:b/>
        </w:rPr>
        <w:t xml:space="preserve">Date </w:t>
      </w:r>
      <w:r w:rsidRPr="00F40B96">
        <w:rPr>
          <w:rFonts w:ascii="Abadi" w:eastAsia="Gill Sans" w:hAnsi="Abadi" w:cstheme="minorHAnsi"/>
          <w:b/>
        </w:rPr>
        <w:tab/>
        <w:t xml:space="preserve">   ……………………………………..</w:t>
      </w:r>
    </w:p>
    <w:p w14:paraId="4EF37565" w14:textId="77777777" w:rsidR="00AF0127" w:rsidRPr="00F40B96" w:rsidRDefault="007024D7">
      <w:pPr>
        <w:jc w:val="both"/>
        <w:rPr>
          <w:rFonts w:ascii="Abadi" w:eastAsia="Gill Sans" w:hAnsi="Abadi" w:cstheme="minorHAnsi"/>
        </w:rPr>
      </w:pPr>
      <w:r w:rsidRPr="00F40B96">
        <w:rPr>
          <w:rFonts w:ascii="Abadi" w:eastAsia="Gill Sans" w:hAnsi="Abadi" w:cstheme="minorHAnsi"/>
          <w:b/>
        </w:rPr>
        <w:t xml:space="preserve"> </w:t>
      </w:r>
    </w:p>
    <w:p w14:paraId="6CEB8FA9" w14:textId="77777777" w:rsidR="00AF0127" w:rsidRPr="00F40B96" w:rsidRDefault="007024D7">
      <w:pPr>
        <w:jc w:val="both"/>
        <w:rPr>
          <w:rFonts w:ascii="Abadi" w:hAnsi="Abadi" w:cstheme="minorHAnsi"/>
        </w:rPr>
      </w:pPr>
      <w:r w:rsidRPr="00F40B96">
        <w:rPr>
          <w:rFonts w:ascii="Abadi" w:eastAsia="Calibri" w:hAnsi="Abadi" w:cstheme="minorHAnsi"/>
          <w:b/>
        </w:rPr>
        <w:t xml:space="preserve"> </w:t>
      </w:r>
    </w:p>
    <w:p w14:paraId="23F33CC9" w14:textId="77777777" w:rsidR="00AF0127" w:rsidRPr="00F40B96" w:rsidRDefault="007024D7">
      <w:pPr>
        <w:jc w:val="both"/>
        <w:rPr>
          <w:rFonts w:ascii="Abadi" w:hAnsi="Abadi" w:cstheme="minorHAnsi"/>
        </w:rPr>
      </w:pPr>
      <w:r w:rsidRPr="00F40B96">
        <w:rPr>
          <w:rFonts w:ascii="Abadi" w:eastAsia="Calibri" w:hAnsi="Abadi" w:cstheme="minorHAnsi"/>
          <w:b/>
        </w:rPr>
        <w:t xml:space="preserve"> </w:t>
      </w:r>
    </w:p>
    <w:p w14:paraId="456F9E32" w14:textId="77777777" w:rsidR="00AF0127" w:rsidRPr="00F40B96" w:rsidRDefault="00AF0127">
      <w:pPr>
        <w:spacing w:after="300"/>
        <w:rPr>
          <w:rFonts w:ascii="Abadi" w:eastAsia="Calibri" w:hAnsi="Abadi" w:cstheme="minorHAnsi"/>
          <w:b/>
          <w:color w:val="1F1F1F"/>
        </w:rPr>
      </w:pPr>
    </w:p>
    <w:p w14:paraId="6614C053" w14:textId="77777777" w:rsidR="00E554C6" w:rsidRPr="00F40B96" w:rsidRDefault="00E554C6">
      <w:pPr>
        <w:spacing w:after="300"/>
        <w:rPr>
          <w:rFonts w:ascii="Abadi" w:eastAsia="Calibri" w:hAnsi="Abadi" w:cstheme="minorHAnsi"/>
          <w:b/>
          <w:color w:val="1F1F1F"/>
        </w:rPr>
      </w:pPr>
    </w:p>
    <w:p w14:paraId="45231A07" w14:textId="77777777" w:rsidR="00E554C6" w:rsidRPr="00F40B96" w:rsidRDefault="00E554C6">
      <w:pPr>
        <w:spacing w:after="300"/>
        <w:rPr>
          <w:rFonts w:ascii="Abadi" w:eastAsia="Calibri" w:hAnsi="Abadi" w:cstheme="minorHAnsi"/>
          <w:b/>
          <w:color w:val="1F1F1F"/>
        </w:rPr>
      </w:pPr>
    </w:p>
    <w:p w14:paraId="6EAA4B44" w14:textId="77777777" w:rsidR="00E554C6" w:rsidRPr="00F40B96" w:rsidRDefault="00E554C6">
      <w:pPr>
        <w:spacing w:after="300"/>
        <w:rPr>
          <w:rFonts w:ascii="Abadi" w:eastAsia="Calibri" w:hAnsi="Abadi" w:cstheme="minorHAnsi"/>
          <w:b/>
          <w:color w:val="1F1F1F"/>
        </w:rPr>
      </w:pPr>
    </w:p>
    <w:p w14:paraId="16166FE9" w14:textId="77777777" w:rsidR="00E554C6" w:rsidRDefault="00E554C6">
      <w:pPr>
        <w:spacing w:after="300"/>
        <w:rPr>
          <w:rFonts w:ascii="Abadi" w:eastAsia="Calibri" w:hAnsi="Abadi" w:cstheme="minorHAnsi"/>
          <w:b/>
          <w:color w:val="1F1F1F"/>
        </w:rPr>
      </w:pPr>
    </w:p>
    <w:p w14:paraId="7DEC0846" w14:textId="77777777" w:rsidR="00882BEE" w:rsidRDefault="00882BEE">
      <w:pPr>
        <w:spacing w:after="300"/>
        <w:rPr>
          <w:rFonts w:ascii="Abadi" w:eastAsia="Calibri" w:hAnsi="Abadi" w:cstheme="minorHAnsi"/>
          <w:b/>
          <w:color w:val="1F1F1F"/>
        </w:rPr>
      </w:pPr>
    </w:p>
    <w:p w14:paraId="054DE26F" w14:textId="77777777" w:rsidR="00882BEE" w:rsidRDefault="00882BEE">
      <w:pPr>
        <w:spacing w:after="300"/>
        <w:rPr>
          <w:rFonts w:ascii="Abadi" w:eastAsia="Calibri" w:hAnsi="Abadi" w:cstheme="minorHAnsi"/>
          <w:b/>
          <w:color w:val="1F1F1F"/>
        </w:rPr>
      </w:pPr>
    </w:p>
    <w:p w14:paraId="16440ABA" w14:textId="77777777" w:rsidR="00882BEE" w:rsidRDefault="00882BEE">
      <w:pPr>
        <w:spacing w:after="300"/>
        <w:rPr>
          <w:rFonts w:ascii="Abadi" w:eastAsia="Calibri" w:hAnsi="Abadi" w:cstheme="minorHAnsi"/>
          <w:b/>
          <w:color w:val="1F1F1F"/>
        </w:rPr>
      </w:pPr>
    </w:p>
    <w:p w14:paraId="2CF5AD51" w14:textId="77777777" w:rsidR="00882BEE" w:rsidRDefault="00882BEE">
      <w:pPr>
        <w:spacing w:after="300"/>
        <w:rPr>
          <w:rFonts w:ascii="Abadi" w:eastAsia="Calibri" w:hAnsi="Abadi" w:cstheme="minorHAnsi"/>
          <w:b/>
          <w:color w:val="1F1F1F"/>
        </w:rPr>
      </w:pPr>
    </w:p>
    <w:p w14:paraId="6526909D" w14:textId="77777777" w:rsidR="00882BEE" w:rsidRDefault="00882BEE">
      <w:pPr>
        <w:spacing w:after="300"/>
        <w:rPr>
          <w:rFonts w:ascii="Abadi" w:eastAsia="Calibri" w:hAnsi="Abadi" w:cstheme="minorHAnsi"/>
          <w:b/>
          <w:color w:val="1F1F1F"/>
        </w:rPr>
      </w:pPr>
    </w:p>
    <w:p w14:paraId="318FAF4C" w14:textId="77777777" w:rsidR="00882BEE" w:rsidRPr="00F40B96" w:rsidRDefault="00882BEE">
      <w:pPr>
        <w:spacing w:after="300"/>
        <w:rPr>
          <w:rFonts w:ascii="Abadi" w:eastAsia="Calibri" w:hAnsi="Abadi" w:cstheme="minorHAnsi"/>
          <w:b/>
          <w:color w:val="1F1F1F"/>
        </w:rPr>
      </w:pPr>
    </w:p>
    <w:p w14:paraId="75CFE906" w14:textId="77777777" w:rsidR="009C2730" w:rsidRDefault="009C2730">
      <w:pPr>
        <w:spacing w:after="300"/>
        <w:rPr>
          <w:rFonts w:ascii="Abadi" w:eastAsia="Calibri" w:hAnsi="Abadi" w:cs="Calibri"/>
          <w:b/>
          <w:color w:val="1F1F1F"/>
        </w:rPr>
      </w:pPr>
      <w:bookmarkStart w:id="1" w:name="_heading=h.gjdgxs" w:colFirst="0" w:colLast="0"/>
      <w:bookmarkEnd w:id="1"/>
    </w:p>
    <w:p w14:paraId="442B91E7" w14:textId="77777777" w:rsidR="00AF0127" w:rsidRPr="00F40B96" w:rsidRDefault="007024D7">
      <w:pPr>
        <w:spacing w:after="300"/>
        <w:rPr>
          <w:rFonts w:ascii="Abadi" w:eastAsia="Calibri" w:hAnsi="Abadi" w:cs="Calibri"/>
          <w:b/>
          <w:color w:val="1F1F1F"/>
        </w:rPr>
      </w:pPr>
      <w:r w:rsidRPr="00F40B96">
        <w:rPr>
          <w:rFonts w:ascii="Abadi" w:eastAsia="Calibri" w:hAnsi="Abadi" w:cs="Calibri"/>
          <w:b/>
          <w:color w:val="1F1F1F"/>
        </w:rPr>
        <w:t>Appendix 2</w:t>
      </w:r>
    </w:p>
    <w:p w14:paraId="5689152C" w14:textId="77777777" w:rsidR="00AF0127" w:rsidRPr="00F40B96" w:rsidRDefault="007024D7">
      <w:pPr>
        <w:spacing w:after="300"/>
        <w:rPr>
          <w:rFonts w:ascii="Abadi" w:eastAsia="Calibri" w:hAnsi="Abadi" w:cs="Calibri"/>
          <w:b/>
          <w:color w:val="1F1F1F"/>
        </w:rPr>
      </w:pPr>
      <w:r w:rsidRPr="00F40B96">
        <w:rPr>
          <w:rFonts w:ascii="Abadi" w:eastAsia="Calibri" w:hAnsi="Abadi" w:cs="Calibri"/>
          <w:b/>
          <w:color w:val="1F1F1F"/>
        </w:rPr>
        <w:t xml:space="preserve">Covid 19 safeguarding/child protection policy annex: to be read in conjunction with the school’s safeguarding/child protection policy. </w:t>
      </w:r>
    </w:p>
    <w:p w14:paraId="63FE130C" w14:textId="77777777" w:rsidR="00AF0127" w:rsidRPr="00F40B96" w:rsidRDefault="007024D7">
      <w:pPr>
        <w:spacing w:after="300"/>
        <w:rPr>
          <w:rFonts w:ascii="Abadi" w:eastAsia="Calibri" w:hAnsi="Abadi" w:cs="Calibri"/>
          <w:color w:val="1F1F1F"/>
        </w:rPr>
      </w:pPr>
      <w:r w:rsidRPr="00F40B96">
        <w:rPr>
          <w:rFonts w:ascii="Abadi" w:eastAsia="Calibri" w:hAnsi="Abadi" w:cs="Calibri"/>
          <w:color w:val="1F1F1F"/>
        </w:rPr>
        <w:t xml:space="preserve">This document should be regularly updated in response to any changes to local and national guidance. </w:t>
      </w:r>
    </w:p>
    <w:p w14:paraId="252D99F0" w14:textId="77777777" w:rsidR="00AF0127" w:rsidRPr="00F40B96" w:rsidRDefault="007024D7">
      <w:pPr>
        <w:spacing w:before="280" w:after="280"/>
        <w:rPr>
          <w:rFonts w:ascii="Abadi" w:eastAsia="Calibri" w:hAnsi="Abadi" w:cs="Calibri"/>
          <w:b/>
        </w:rPr>
      </w:pPr>
      <w:r w:rsidRPr="00F40B96">
        <w:rPr>
          <w:rFonts w:ascii="Abadi" w:eastAsia="Calibri" w:hAnsi="Abadi" w:cs="Calibri"/>
          <w:b/>
        </w:rPr>
        <w:t>Duty to Report Safeguarding Issues: Information for staff and volunteers during COVID 19 (school closure/partial closure)</w:t>
      </w:r>
    </w:p>
    <w:p w14:paraId="61775936" w14:textId="77777777" w:rsidR="00AF0127" w:rsidRPr="00F40B96" w:rsidRDefault="007024D7">
      <w:pPr>
        <w:spacing w:before="280" w:after="280"/>
        <w:rPr>
          <w:rFonts w:ascii="Abadi" w:eastAsia="Calibri" w:hAnsi="Abadi" w:cs="Calibri"/>
          <w:b/>
          <w:u w:val="single"/>
        </w:rPr>
      </w:pPr>
      <w:r w:rsidRPr="00F40B96">
        <w:rPr>
          <w:rFonts w:ascii="Abadi" w:eastAsia="Calibri" w:hAnsi="Abadi" w:cs="Calibri"/>
        </w:rPr>
        <w:t xml:space="preserve">Whether learners are at home or in the classroom, safeguarding and the welfare of learners is paramount and takes precedence over all other considerations. At all times practitioners should continue to follow the school or setting’s safeguarding policies. All issues relating to online safeguarding should be dealt with in the same way as face-to-face teaching or interactions. </w:t>
      </w:r>
    </w:p>
    <w:p w14:paraId="3AA66255" w14:textId="77777777" w:rsidR="00AF0127" w:rsidRPr="00F40B96" w:rsidRDefault="007024D7">
      <w:pPr>
        <w:spacing w:before="280" w:after="280"/>
        <w:jc w:val="both"/>
        <w:rPr>
          <w:rFonts w:ascii="Abadi" w:eastAsia="Calibri" w:hAnsi="Abadi" w:cs="Calibri"/>
        </w:rPr>
      </w:pPr>
      <w:r w:rsidRPr="00F40B96">
        <w:rPr>
          <w:rFonts w:ascii="Abadi" w:eastAsia="Calibri" w:hAnsi="Abadi" w:cs="Calibri"/>
        </w:rPr>
        <w:t xml:space="preserve">The Social Services and Well-being (Wales) Act 2014 specifies the </w:t>
      </w:r>
      <w:r w:rsidRPr="00F40B96">
        <w:rPr>
          <w:rFonts w:ascii="Abadi" w:eastAsia="Calibri" w:hAnsi="Abadi" w:cs="Calibri"/>
          <w:b/>
          <w:i/>
        </w:rPr>
        <w:t>duty</w:t>
      </w:r>
      <w:r w:rsidRPr="00F40B96">
        <w:rPr>
          <w:rFonts w:ascii="Abadi" w:eastAsia="Calibri" w:hAnsi="Abadi" w:cs="Calibri"/>
        </w:rPr>
        <w:t xml:space="preserve"> placed on practitioners and partners (under s.162 of the Act) to report both adults and children where they have reasonable cause to suspect the criteria regarding risk of harm is met.</w:t>
      </w:r>
    </w:p>
    <w:p w14:paraId="1C171812" w14:textId="77777777" w:rsidR="00AF0127" w:rsidRPr="00F40B96" w:rsidRDefault="007024D7">
      <w:pPr>
        <w:spacing w:before="280" w:after="280"/>
        <w:rPr>
          <w:rFonts w:ascii="Abadi" w:eastAsia="Calibri" w:hAnsi="Abadi" w:cs="Calibri"/>
        </w:rPr>
      </w:pPr>
      <w:r w:rsidRPr="00F40B96">
        <w:rPr>
          <w:rFonts w:ascii="Abadi" w:eastAsia="Calibri" w:hAnsi="Abadi" w:cs="Calibri"/>
        </w:rPr>
        <w:t xml:space="preserve">A referral </w:t>
      </w:r>
      <w:r w:rsidRPr="00F40B96">
        <w:rPr>
          <w:rFonts w:ascii="Abadi" w:eastAsia="Calibri" w:hAnsi="Abadi" w:cs="Calibri"/>
          <w:b/>
          <w:i/>
        </w:rPr>
        <w:t xml:space="preserve">must </w:t>
      </w:r>
      <w:r w:rsidRPr="00F40B96">
        <w:rPr>
          <w:rFonts w:ascii="Abadi" w:eastAsia="Calibri" w:hAnsi="Abadi" w:cs="Calibri"/>
        </w:rPr>
        <w:t xml:space="preserve">be made whenever a professional has concerns about a child under the age of 18 years. </w:t>
      </w:r>
    </w:p>
    <w:p w14:paraId="3D031F10" w14:textId="77777777" w:rsidR="00AF0127" w:rsidRPr="00F40B96" w:rsidRDefault="007024D7">
      <w:pPr>
        <w:spacing w:before="280" w:after="280"/>
        <w:rPr>
          <w:rFonts w:ascii="Abadi" w:eastAsia="Calibri" w:hAnsi="Abadi" w:cs="Calibri"/>
          <w:b/>
          <w:u w:val="single"/>
        </w:rPr>
      </w:pPr>
      <w:r w:rsidRPr="00F40B96">
        <w:rPr>
          <w:rFonts w:ascii="Abadi" w:eastAsia="Calibri" w:hAnsi="Abadi" w:cs="Calibri"/>
          <w:b/>
          <w:u w:val="single"/>
        </w:rPr>
        <w:t xml:space="preserve">Remote learning and safeguarding </w:t>
      </w:r>
    </w:p>
    <w:p w14:paraId="3BCB8F51" w14:textId="77777777" w:rsidR="00AF0127" w:rsidRPr="00F40B96" w:rsidRDefault="007024D7">
      <w:pPr>
        <w:spacing w:before="280" w:after="280"/>
        <w:rPr>
          <w:rFonts w:ascii="Abadi" w:eastAsia="Calibri" w:hAnsi="Abadi" w:cs="Calibri"/>
        </w:rPr>
      </w:pPr>
      <w:r w:rsidRPr="00F40B96">
        <w:rPr>
          <w:rFonts w:ascii="Abadi" w:eastAsia="Calibri" w:hAnsi="Abadi" w:cs="Calibri"/>
        </w:rPr>
        <w:t>St Joseph’s will use Google Classroom, Hwb and seesaw as learning platforms for home learning. As a school we have agreed to not communicate with children through live lessons or meetings. Phone calls will be used regularly to keep in contact with parents and if possible the children. Recorded lessons will be used to teach and teachers will respond through these platforms with appropriate marking and feedback.</w:t>
      </w:r>
    </w:p>
    <w:p w14:paraId="0B45DC7D" w14:textId="77777777" w:rsidR="00AF0127" w:rsidRPr="00F40B96" w:rsidRDefault="007024D7">
      <w:pPr>
        <w:spacing w:before="280" w:after="280"/>
        <w:rPr>
          <w:rFonts w:ascii="Abadi" w:eastAsia="Calibri" w:hAnsi="Abadi" w:cs="Calibri"/>
        </w:rPr>
      </w:pPr>
      <w:r w:rsidRPr="00F40B96">
        <w:rPr>
          <w:rFonts w:ascii="Abadi" w:eastAsia="Calibri" w:hAnsi="Abadi" w:cs="Calibri"/>
        </w:rPr>
        <w:t>See the school’s IT Policy and Adult and Pupil User Agreements and Policy’s for further details of expectations and guidance on the use of social media platforms and digital learning tools.</w:t>
      </w:r>
    </w:p>
    <w:p w14:paraId="12285485" w14:textId="77777777" w:rsidR="00AF0127" w:rsidRPr="00F40B96" w:rsidRDefault="007024D7">
      <w:pPr>
        <w:spacing w:before="280" w:after="280"/>
        <w:rPr>
          <w:rFonts w:ascii="Abadi" w:eastAsia="Calibri" w:hAnsi="Abadi" w:cs="Calibri"/>
          <w:b/>
          <w:color w:val="1F1F1F"/>
          <w:u w:val="single"/>
        </w:rPr>
      </w:pPr>
      <w:r w:rsidRPr="00F40B96">
        <w:rPr>
          <w:rFonts w:ascii="Abadi" w:eastAsia="Calibri" w:hAnsi="Abadi" w:cs="Calibri"/>
          <w:color w:val="1F1F1F"/>
        </w:rPr>
        <w:t xml:space="preserve">Further guidance can be found on the </w:t>
      </w:r>
      <w:hyperlink r:id="rId12">
        <w:r w:rsidRPr="00F40B96">
          <w:rPr>
            <w:rFonts w:ascii="Abadi" w:eastAsia="Calibri" w:hAnsi="Abadi" w:cs="Calibri"/>
            <w:b/>
            <w:color w:val="0360A6"/>
          </w:rPr>
          <w:t>Online safety zone on Hwb</w:t>
        </w:r>
      </w:hyperlink>
      <w:r w:rsidRPr="00F40B96">
        <w:rPr>
          <w:rFonts w:ascii="Abadi" w:eastAsia="Calibri" w:hAnsi="Abadi" w:cs="Calibri"/>
          <w:color w:val="1F1F1F"/>
        </w:rPr>
        <w:t>.</w:t>
      </w:r>
    </w:p>
    <w:p w14:paraId="303F3321" w14:textId="77777777" w:rsidR="00AF0127" w:rsidRPr="00F40B96" w:rsidRDefault="007024D7">
      <w:pPr>
        <w:jc w:val="both"/>
        <w:rPr>
          <w:rFonts w:ascii="Abadi" w:eastAsia="Calibri" w:hAnsi="Abadi" w:cs="Calibri"/>
          <w:b/>
          <w:u w:val="single"/>
        </w:rPr>
      </w:pPr>
      <w:r w:rsidRPr="00F40B96">
        <w:rPr>
          <w:rFonts w:ascii="Abadi" w:eastAsia="Calibri" w:hAnsi="Abadi" w:cs="Calibri"/>
          <w:b/>
          <w:u w:val="single"/>
        </w:rPr>
        <w:t>Working with other agencies/information sharing</w:t>
      </w:r>
    </w:p>
    <w:p w14:paraId="03995767" w14:textId="77777777" w:rsidR="00AF0127" w:rsidRPr="00F40B96" w:rsidRDefault="007024D7">
      <w:pPr>
        <w:jc w:val="both"/>
        <w:rPr>
          <w:rFonts w:ascii="Abadi" w:eastAsia="Calibri" w:hAnsi="Abadi" w:cs="Calibri"/>
        </w:rPr>
      </w:pPr>
      <w:r w:rsidRPr="00F40B96">
        <w:rPr>
          <w:rFonts w:ascii="Abadi" w:eastAsia="Calibri" w:hAnsi="Abadi" w:cs="Calibri"/>
        </w:rPr>
        <w:t xml:space="preserve">As part of the Council’s response to COVID 19 we will work with Children’s Services and other partners to support vulnerable learners. If schools have to return to a situation of remote learning, then children identified on the school’s ‘vulnerable learner list’ will be contacted regularly by the school. Other relevant agencies involved will be notified where contact cannot be made or if concerns arise. The school will continue to participate in all relevant multi-agency meetings in order to safeguard children and young people. </w:t>
      </w:r>
    </w:p>
    <w:p w14:paraId="2CBAB8CD" w14:textId="77777777" w:rsidR="00AF0127" w:rsidRPr="00F40B96" w:rsidRDefault="00AF0127">
      <w:pPr>
        <w:jc w:val="both"/>
        <w:rPr>
          <w:rFonts w:ascii="Abadi" w:eastAsia="Calibri" w:hAnsi="Abadi" w:cs="Calibri"/>
          <w:b/>
          <w:u w:val="single"/>
        </w:rPr>
      </w:pPr>
    </w:p>
    <w:p w14:paraId="125054A9" w14:textId="77777777" w:rsidR="00AF0127" w:rsidRPr="00F40B96" w:rsidRDefault="007024D7">
      <w:pPr>
        <w:jc w:val="both"/>
        <w:rPr>
          <w:rFonts w:ascii="Abadi" w:eastAsia="Calibri" w:hAnsi="Abadi" w:cs="Calibri"/>
          <w:b/>
          <w:u w:val="single"/>
        </w:rPr>
      </w:pPr>
      <w:r w:rsidRPr="00F40B96">
        <w:rPr>
          <w:rFonts w:ascii="Abadi" w:eastAsia="Calibri" w:hAnsi="Abadi" w:cs="Calibri"/>
          <w:b/>
          <w:u w:val="single"/>
        </w:rPr>
        <w:t xml:space="preserve">Vulnerable Learners list/Contact Records (during periods of school closures) </w:t>
      </w:r>
    </w:p>
    <w:p w14:paraId="2ECC961C" w14:textId="77777777" w:rsidR="00AF0127" w:rsidRPr="00F40B96" w:rsidRDefault="007024D7">
      <w:pPr>
        <w:jc w:val="both"/>
        <w:rPr>
          <w:rFonts w:ascii="Abadi" w:eastAsia="Calibri" w:hAnsi="Abadi" w:cs="Calibri"/>
        </w:rPr>
      </w:pPr>
      <w:r w:rsidRPr="00F40B96">
        <w:rPr>
          <w:rFonts w:ascii="Abadi" w:eastAsia="Calibri" w:hAnsi="Abadi" w:cs="Calibri"/>
        </w:rPr>
        <w:t xml:space="preserve">The list of vulnerable learners may change regularly; for example, in response to an Encompass alert received by the school. As a school we will: </w:t>
      </w:r>
    </w:p>
    <w:p w14:paraId="79A78B48" w14:textId="77777777" w:rsidR="00AF0127" w:rsidRPr="00F40B96" w:rsidRDefault="007024D7">
      <w:pPr>
        <w:numPr>
          <w:ilvl w:val="0"/>
          <w:numId w:val="3"/>
        </w:numPr>
        <w:spacing w:line="259" w:lineRule="auto"/>
        <w:jc w:val="both"/>
        <w:rPr>
          <w:rFonts w:ascii="Abadi" w:eastAsia="Calibri" w:hAnsi="Abadi" w:cs="Calibri"/>
        </w:rPr>
      </w:pPr>
      <w:r w:rsidRPr="00F40B96">
        <w:rPr>
          <w:rFonts w:ascii="Abadi" w:eastAsia="Calibri" w:hAnsi="Abadi" w:cs="Calibri"/>
        </w:rPr>
        <w:t>Review the list on a regular basis</w:t>
      </w:r>
    </w:p>
    <w:p w14:paraId="2B974491" w14:textId="77777777" w:rsidR="00AF0127" w:rsidRPr="00F40B96" w:rsidRDefault="007024D7">
      <w:pPr>
        <w:numPr>
          <w:ilvl w:val="0"/>
          <w:numId w:val="3"/>
        </w:numPr>
        <w:spacing w:line="259" w:lineRule="auto"/>
        <w:jc w:val="both"/>
        <w:rPr>
          <w:rFonts w:ascii="Abadi" w:eastAsia="Calibri" w:hAnsi="Abadi" w:cs="Calibri"/>
        </w:rPr>
      </w:pPr>
      <w:r w:rsidRPr="00F40B96">
        <w:rPr>
          <w:rFonts w:ascii="Abadi" w:eastAsia="Calibri" w:hAnsi="Abadi" w:cs="Calibri"/>
        </w:rPr>
        <w:lastRenderedPageBreak/>
        <w:t>Keep in regular contact with all vulnerable learners</w:t>
      </w:r>
    </w:p>
    <w:p w14:paraId="652E2872" w14:textId="77777777" w:rsidR="00AF0127" w:rsidRPr="00F40B96" w:rsidRDefault="007024D7">
      <w:pPr>
        <w:numPr>
          <w:ilvl w:val="0"/>
          <w:numId w:val="3"/>
        </w:numPr>
        <w:spacing w:line="259" w:lineRule="auto"/>
        <w:jc w:val="both"/>
        <w:rPr>
          <w:rFonts w:ascii="Abadi" w:eastAsia="Calibri" w:hAnsi="Abadi" w:cs="Calibri"/>
        </w:rPr>
      </w:pPr>
      <w:r w:rsidRPr="00F40B96">
        <w:rPr>
          <w:rFonts w:ascii="Abadi" w:eastAsia="Calibri" w:hAnsi="Abadi" w:cs="Calibri"/>
        </w:rPr>
        <w:t xml:space="preserve">Liaise with the school’s EWO and other relevant practitioners where we are unable to make contact with vulnerable learners/families </w:t>
      </w:r>
    </w:p>
    <w:p w14:paraId="36D278FA" w14:textId="77777777" w:rsidR="00AF0127" w:rsidRPr="00F40B96" w:rsidRDefault="007024D7">
      <w:pPr>
        <w:numPr>
          <w:ilvl w:val="0"/>
          <w:numId w:val="3"/>
        </w:numPr>
        <w:spacing w:line="259" w:lineRule="auto"/>
        <w:jc w:val="both"/>
        <w:rPr>
          <w:rFonts w:ascii="Abadi" w:eastAsia="Calibri" w:hAnsi="Abadi" w:cs="Calibri"/>
        </w:rPr>
      </w:pPr>
      <w:r w:rsidRPr="00F40B96">
        <w:rPr>
          <w:rFonts w:ascii="Abadi" w:eastAsia="Calibri" w:hAnsi="Abadi" w:cs="Calibri"/>
        </w:rPr>
        <w:t>Keep a record of all communication with learners and families</w:t>
      </w:r>
    </w:p>
    <w:p w14:paraId="4377E750" w14:textId="77777777" w:rsidR="00AF0127" w:rsidRPr="00F40B96" w:rsidRDefault="00AF0127" w:rsidP="00E554C6">
      <w:pPr>
        <w:spacing w:line="259" w:lineRule="auto"/>
        <w:ind w:left="720"/>
        <w:jc w:val="both"/>
        <w:rPr>
          <w:rFonts w:ascii="Abadi" w:eastAsia="Calibri" w:hAnsi="Abadi" w:cs="Calibri"/>
        </w:rPr>
      </w:pPr>
    </w:p>
    <w:p w14:paraId="69F1AF64" w14:textId="77777777" w:rsidR="00AF0127" w:rsidRPr="00F40B96" w:rsidRDefault="007024D7">
      <w:pPr>
        <w:jc w:val="both"/>
        <w:rPr>
          <w:rFonts w:ascii="Abadi" w:eastAsia="Calibri" w:hAnsi="Abadi" w:cs="Calibri"/>
          <w:b/>
          <w:u w:val="single"/>
        </w:rPr>
      </w:pPr>
      <w:r w:rsidRPr="00F40B96">
        <w:rPr>
          <w:rFonts w:ascii="Abadi" w:eastAsia="Calibri" w:hAnsi="Abadi" w:cs="Calibri"/>
          <w:b/>
          <w:u w:val="single"/>
        </w:rPr>
        <w:t>Local procedures during this time</w:t>
      </w:r>
    </w:p>
    <w:p w14:paraId="77E28C88" w14:textId="77777777" w:rsidR="00AF0127" w:rsidRPr="00F40B96" w:rsidRDefault="007024D7">
      <w:pPr>
        <w:jc w:val="both"/>
        <w:rPr>
          <w:rFonts w:ascii="Abadi" w:eastAsia="Calibri" w:hAnsi="Abadi" w:cs="Calibri"/>
        </w:rPr>
      </w:pPr>
      <w:r w:rsidRPr="00F40B96">
        <w:rPr>
          <w:rFonts w:ascii="Abadi" w:eastAsia="Calibri" w:hAnsi="Abadi" w:cs="Calibri"/>
        </w:rPr>
        <w:t xml:space="preserve">Newport’s Safeguarding Hub will continue to respond to referrals that indicate that a child/young person is </w:t>
      </w:r>
      <w:r w:rsidRPr="00F40B96">
        <w:rPr>
          <w:rFonts w:ascii="Abadi" w:eastAsia="Calibri" w:hAnsi="Abadi" w:cs="Calibri"/>
          <w:b/>
        </w:rPr>
        <w:t>at risk of harm.</w:t>
      </w:r>
      <w:r w:rsidRPr="00F40B96">
        <w:rPr>
          <w:rFonts w:ascii="Abadi" w:eastAsia="Calibri" w:hAnsi="Abadi" w:cs="Calibri"/>
        </w:rPr>
        <w:t xml:space="preserve"> This is defined as: </w:t>
      </w:r>
    </w:p>
    <w:p w14:paraId="49362B40" w14:textId="77777777" w:rsidR="00AF0127" w:rsidRPr="00F40B96" w:rsidRDefault="007024D7">
      <w:pPr>
        <w:numPr>
          <w:ilvl w:val="0"/>
          <w:numId w:val="2"/>
        </w:numPr>
        <w:spacing w:line="256" w:lineRule="auto"/>
        <w:jc w:val="both"/>
        <w:rPr>
          <w:rFonts w:ascii="Abadi" w:eastAsia="Calibri" w:hAnsi="Abadi" w:cs="Calibri"/>
        </w:rPr>
      </w:pPr>
      <w:r w:rsidRPr="00F40B96">
        <w:rPr>
          <w:rFonts w:ascii="Abadi" w:eastAsia="Calibri" w:hAnsi="Abadi" w:cs="Calibri"/>
        </w:rPr>
        <w:t>A child/young person who has disclosed that they have been physically harmed resulting in an injury or bruising</w:t>
      </w:r>
    </w:p>
    <w:p w14:paraId="3E261B2E" w14:textId="77777777" w:rsidR="00AF0127" w:rsidRPr="00F40B96" w:rsidRDefault="007024D7">
      <w:pPr>
        <w:numPr>
          <w:ilvl w:val="0"/>
          <w:numId w:val="2"/>
        </w:numPr>
        <w:spacing w:line="256" w:lineRule="auto"/>
        <w:jc w:val="both"/>
        <w:rPr>
          <w:rFonts w:ascii="Abadi" w:eastAsia="Calibri" w:hAnsi="Abadi" w:cs="Calibri"/>
        </w:rPr>
      </w:pPr>
      <w:r w:rsidRPr="00F40B96">
        <w:rPr>
          <w:rFonts w:ascii="Abadi" w:eastAsia="Calibri" w:hAnsi="Abadi" w:cs="Calibri"/>
        </w:rPr>
        <w:t>A child/young person who does not have the ability to communicate presenting with an injury or bruising that is unexplained.</w:t>
      </w:r>
    </w:p>
    <w:p w14:paraId="56ED80E3" w14:textId="77777777" w:rsidR="00AF0127" w:rsidRPr="00F40B96" w:rsidRDefault="007024D7">
      <w:pPr>
        <w:numPr>
          <w:ilvl w:val="0"/>
          <w:numId w:val="2"/>
        </w:numPr>
        <w:spacing w:line="256" w:lineRule="auto"/>
        <w:jc w:val="both"/>
        <w:rPr>
          <w:rFonts w:ascii="Abadi" w:eastAsia="Calibri" w:hAnsi="Abadi" w:cs="Calibri"/>
        </w:rPr>
      </w:pPr>
      <w:r w:rsidRPr="00F40B96">
        <w:rPr>
          <w:rFonts w:ascii="Abadi" w:eastAsia="Calibri" w:hAnsi="Abadi" w:cs="Calibri"/>
        </w:rPr>
        <w:t xml:space="preserve">An allegation of sexual abuse </w:t>
      </w:r>
    </w:p>
    <w:p w14:paraId="707661BF" w14:textId="77777777" w:rsidR="00AF0127" w:rsidRPr="00F40B96" w:rsidRDefault="007024D7">
      <w:pPr>
        <w:numPr>
          <w:ilvl w:val="0"/>
          <w:numId w:val="2"/>
        </w:numPr>
        <w:spacing w:line="256" w:lineRule="auto"/>
        <w:jc w:val="both"/>
        <w:rPr>
          <w:rFonts w:ascii="Abadi" w:eastAsia="Calibri" w:hAnsi="Abadi" w:cs="Calibri"/>
        </w:rPr>
      </w:pPr>
      <w:r w:rsidRPr="00F40B96">
        <w:rPr>
          <w:rFonts w:ascii="Abadi" w:eastAsia="Calibri" w:hAnsi="Abadi" w:cs="Calibri"/>
        </w:rPr>
        <w:t xml:space="preserve">The likelihood that abuse will take place immediately if the matter is not investigated under child protection procedures. </w:t>
      </w:r>
    </w:p>
    <w:p w14:paraId="0890E210" w14:textId="77777777" w:rsidR="00AF0127" w:rsidRPr="00F40B96" w:rsidRDefault="00AF0127">
      <w:pPr>
        <w:ind w:left="360"/>
        <w:rPr>
          <w:rFonts w:ascii="Abadi" w:eastAsia="Calibri" w:hAnsi="Abadi" w:cs="Calibri"/>
          <w:b/>
        </w:rPr>
      </w:pPr>
    </w:p>
    <w:p w14:paraId="393D3516" w14:textId="77777777" w:rsidR="00AF0127" w:rsidRPr="00F40B96" w:rsidRDefault="007024D7">
      <w:pPr>
        <w:pBdr>
          <w:top w:val="nil"/>
          <w:left w:val="nil"/>
          <w:bottom w:val="nil"/>
          <w:right w:val="nil"/>
          <w:between w:val="nil"/>
        </w:pBdr>
        <w:rPr>
          <w:rFonts w:ascii="Abadi" w:hAnsi="Abadi"/>
          <w:color w:val="000000"/>
        </w:rPr>
      </w:pPr>
      <w:r w:rsidRPr="00F40B96">
        <w:rPr>
          <w:rFonts w:ascii="Abadi" w:eastAsia="Calibri" w:hAnsi="Abadi" w:cs="Calibri"/>
          <w:color w:val="000000"/>
        </w:rPr>
        <w:t>Referrals will continue to be made to Newport Children’s Services using a multi-agency referral form (</w:t>
      </w:r>
      <w:r w:rsidR="00E554C6" w:rsidRPr="00F40B96">
        <w:rPr>
          <w:rFonts w:ascii="Abadi" w:eastAsia="Calibri" w:hAnsi="Abadi" w:cs="Calibri"/>
          <w:color w:val="000000"/>
        </w:rPr>
        <w:t>DTR</w:t>
      </w:r>
      <w:r w:rsidRPr="00F40B96">
        <w:rPr>
          <w:rFonts w:ascii="Abadi" w:eastAsia="Calibri" w:hAnsi="Abadi" w:cs="Calibri"/>
          <w:color w:val="000000"/>
        </w:rPr>
        <w:t>). This form can be found on the Gwent Safeguarding website:</w:t>
      </w:r>
      <w:r w:rsidRPr="00F40B96">
        <w:rPr>
          <w:rFonts w:ascii="Abadi" w:hAnsi="Abadi"/>
          <w:color w:val="37394B"/>
        </w:rPr>
        <w:t xml:space="preserve"> </w:t>
      </w:r>
      <w:hyperlink r:id="rId13">
        <w:r w:rsidRPr="00F40B96">
          <w:rPr>
            <w:rFonts w:ascii="Abadi" w:eastAsia="Calibri" w:hAnsi="Abadi" w:cs="Calibri"/>
            <w:color w:val="0563C1"/>
            <w:u w:val="single"/>
          </w:rPr>
          <w:t>https://www.gwentsafeguarding.org.uk/en/Children/Report/Report-a-child-at-risk.aspx</w:t>
        </w:r>
      </w:hyperlink>
    </w:p>
    <w:p w14:paraId="7C2A6C73" w14:textId="4203E0CE" w:rsidR="00AF0127" w:rsidRPr="00F40B96" w:rsidRDefault="007024D7">
      <w:pPr>
        <w:spacing w:before="280" w:after="280"/>
        <w:jc w:val="both"/>
        <w:rPr>
          <w:rFonts w:ascii="Abadi" w:eastAsia="Calibri" w:hAnsi="Abadi" w:cs="Calibri"/>
          <w:b/>
        </w:rPr>
      </w:pPr>
      <w:r w:rsidRPr="00F40B96">
        <w:rPr>
          <w:rFonts w:ascii="Abadi" w:eastAsia="Calibri" w:hAnsi="Abadi" w:cs="Calibri"/>
        </w:rPr>
        <w:t xml:space="preserve">The </w:t>
      </w:r>
      <w:r w:rsidR="00882BEE">
        <w:rPr>
          <w:rFonts w:ascii="Abadi" w:eastAsia="Calibri" w:hAnsi="Abadi" w:cs="Calibri"/>
        </w:rPr>
        <w:t>DTR</w:t>
      </w:r>
      <w:r w:rsidRPr="00F40B96">
        <w:rPr>
          <w:rFonts w:ascii="Abadi" w:eastAsia="Calibri" w:hAnsi="Abadi" w:cs="Calibri"/>
        </w:rPr>
        <w:t xml:space="preserve"> should be sent to: </w:t>
      </w:r>
      <w:hyperlink r:id="rId14">
        <w:r w:rsidRPr="00F40B96">
          <w:rPr>
            <w:rFonts w:ascii="Abadi" w:eastAsia="Calibri" w:hAnsi="Abadi" w:cs="Calibri"/>
            <w:b/>
            <w:u w:val="single"/>
          </w:rPr>
          <w:t>Children.duty@newport.gov.uk</w:t>
        </w:r>
      </w:hyperlink>
    </w:p>
    <w:p w14:paraId="028F615B" w14:textId="77777777" w:rsidR="00AF0127" w:rsidRPr="00F40B96" w:rsidRDefault="007024D7">
      <w:pPr>
        <w:spacing w:before="280" w:after="280"/>
        <w:jc w:val="both"/>
        <w:rPr>
          <w:rFonts w:ascii="Abadi" w:eastAsia="Calibri" w:hAnsi="Abadi" w:cs="Calibri"/>
          <w:b/>
        </w:rPr>
      </w:pPr>
      <w:r w:rsidRPr="00F40B96">
        <w:rPr>
          <w:rFonts w:ascii="Abadi" w:eastAsia="Calibri" w:hAnsi="Abadi" w:cs="Calibri"/>
        </w:rPr>
        <w:t xml:space="preserve">After 5pm, on weekends and bank holidays, contact the South East Wales Emergency Duty Team (EDT) to report any safeguarding concerns: </w:t>
      </w:r>
      <w:r w:rsidRPr="00F40B96">
        <w:rPr>
          <w:rFonts w:ascii="Abadi" w:eastAsia="Calibri" w:hAnsi="Abadi" w:cs="Calibri"/>
          <w:b/>
        </w:rPr>
        <w:t>0800 328 4432</w:t>
      </w:r>
      <w:r w:rsidRPr="00F40B96">
        <w:rPr>
          <w:rFonts w:ascii="Abadi" w:eastAsia="Calibri" w:hAnsi="Abadi" w:cs="Calibri"/>
          <w:b/>
          <w:i/>
        </w:rPr>
        <w:t xml:space="preserve"> </w:t>
      </w:r>
    </w:p>
    <w:p w14:paraId="519690FC" w14:textId="77777777" w:rsidR="00AF0127" w:rsidRPr="00F40B96" w:rsidRDefault="007024D7">
      <w:pPr>
        <w:spacing w:before="280" w:after="280"/>
        <w:jc w:val="both"/>
        <w:rPr>
          <w:rFonts w:ascii="Abadi" w:eastAsia="Calibri" w:hAnsi="Abadi" w:cs="Calibri"/>
          <w:b/>
        </w:rPr>
      </w:pPr>
      <w:r w:rsidRPr="00F40B96">
        <w:rPr>
          <w:rFonts w:ascii="Abadi" w:eastAsia="Calibri" w:hAnsi="Abadi" w:cs="Calibri"/>
          <w:b/>
          <w:i/>
        </w:rPr>
        <w:t>If you think a child or young person is in immediate danger, contact the Police on 999</w:t>
      </w:r>
    </w:p>
    <w:p w14:paraId="184504D8" w14:textId="77777777" w:rsidR="00AF0127" w:rsidRPr="00F40B96" w:rsidRDefault="007024D7">
      <w:pPr>
        <w:spacing w:before="280" w:after="280"/>
        <w:ind w:left="-300"/>
        <w:rPr>
          <w:rFonts w:ascii="Abadi" w:eastAsia="Calibri" w:hAnsi="Abadi" w:cstheme="minorHAnsi"/>
          <w:color w:val="1F1F1F"/>
        </w:rPr>
      </w:pPr>
      <w:r w:rsidRPr="00F40B96">
        <w:rPr>
          <w:rFonts w:ascii="Abadi" w:eastAsia="Calibri" w:hAnsi="Abadi" w:cs="Calibri"/>
          <w:b/>
          <w:color w:val="1F1F1F"/>
        </w:rPr>
        <w:t xml:space="preserve">Concerns about a practitioner </w:t>
      </w:r>
      <w:r w:rsidRPr="00F40B96">
        <w:rPr>
          <w:rFonts w:ascii="Abadi" w:eastAsia="Calibri" w:hAnsi="Abadi" w:cs="Calibri"/>
          <w:color w:val="1F1F1F"/>
        </w:rPr>
        <w:t>who may pose a safeguarding risk to children</w:t>
      </w:r>
      <w:r w:rsidRPr="00F40B96">
        <w:rPr>
          <w:rFonts w:ascii="Abadi" w:eastAsia="Calibri" w:hAnsi="Abadi" w:cs="Calibri"/>
          <w:b/>
          <w:color w:val="1F1F1F"/>
        </w:rPr>
        <w:t xml:space="preserve">: </w:t>
      </w:r>
      <w:r w:rsidRPr="00F40B96">
        <w:rPr>
          <w:rFonts w:ascii="Abadi" w:eastAsia="Calibri" w:hAnsi="Abadi" w:cs="Calibri"/>
          <w:color w:val="1F1F1F"/>
        </w:rPr>
        <w:t xml:space="preserve">the usual procedures will be followed (see policy) and the Local Authority Designated Officer (LADO)/ Education Safeguarding Officer (ESO) will be contacted for advice. If not available, the Safeguarding Hub will be contacted for advice. Further information can be accessed </w:t>
      </w:r>
      <w:r w:rsidR="007A0A28" w:rsidRPr="00F40B96">
        <w:rPr>
          <w:rFonts w:ascii="Abadi" w:eastAsia="Calibri" w:hAnsi="Abadi" w:cs="Calibri"/>
          <w:color w:val="1F1F1F"/>
        </w:rPr>
        <w:t xml:space="preserve">by following this link </w:t>
      </w:r>
      <w:hyperlink r:id="rId15" w:history="1">
        <w:r w:rsidR="007A0A28" w:rsidRPr="00F40B96">
          <w:rPr>
            <w:rStyle w:val="Hyperlink"/>
            <w:rFonts w:ascii="Abadi" w:hAnsi="Abadi" w:cstheme="minorHAnsi"/>
          </w:rPr>
          <w:t>Safeguarding guidance | GOV.WALES</w:t>
        </w:r>
      </w:hyperlink>
      <w:r w:rsidR="007A0A28" w:rsidRPr="00F40B96">
        <w:rPr>
          <w:rFonts w:ascii="Abadi" w:eastAsia="Calibri" w:hAnsi="Abadi" w:cstheme="minorHAnsi"/>
          <w:color w:val="1F1F1F"/>
        </w:rPr>
        <w:t xml:space="preserve"> </w:t>
      </w:r>
    </w:p>
    <w:p w14:paraId="2AD78F2A" w14:textId="77777777" w:rsidR="00AF0127" w:rsidRPr="00F40B96" w:rsidRDefault="007024D7">
      <w:pPr>
        <w:jc w:val="both"/>
        <w:rPr>
          <w:rFonts w:ascii="Abadi" w:eastAsia="Calibri" w:hAnsi="Abadi" w:cs="Calibri"/>
          <w:b/>
          <w:u w:val="single"/>
        </w:rPr>
      </w:pPr>
      <w:r w:rsidRPr="00F40B96">
        <w:rPr>
          <w:rFonts w:ascii="Abadi" w:eastAsia="Calibri" w:hAnsi="Abadi" w:cs="Calibri"/>
          <w:b/>
          <w:u w:val="single"/>
        </w:rPr>
        <w:t>Other relevant guidance</w:t>
      </w:r>
    </w:p>
    <w:p w14:paraId="2A9BF6AE" w14:textId="77777777" w:rsidR="00AF0127" w:rsidRPr="00F40B96" w:rsidRDefault="006663BE">
      <w:pPr>
        <w:spacing w:before="280" w:after="280"/>
        <w:rPr>
          <w:rFonts w:ascii="Abadi" w:eastAsia="Calibri" w:hAnsi="Abadi" w:cs="Calibri"/>
          <w:color w:val="1F497D"/>
        </w:rPr>
      </w:pPr>
      <w:hyperlink r:id="rId16">
        <w:r w:rsidR="007024D7" w:rsidRPr="00F40B96">
          <w:rPr>
            <w:rFonts w:ascii="Abadi" w:eastAsia="Calibri" w:hAnsi="Abadi" w:cs="Calibri"/>
            <w:color w:val="0563C1"/>
            <w:u w:val="single"/>
          </w:rPr>
          <w:t>https://gov.wales/guidance-supporting-vulnerable-and-disadvantaged-learners</w:t>
        </w:r>
      </w:hyperlink>
    </w:p>
    <w:p w14:paraId="3C53426F" w14:textId="77777777" w:rsidR="00AF0127" w:rsidRPr="00F40B96" w:rsidRDefault="006663BE">
      <w:pPr>
        <w:spacing w:before="280" w:after="280"/>
        <w:rPr>
          <w:rFonts w:ascii="Abadi" w:eastAsia="Calibri" w:hAnsi="Abadi" w:cs="Calibri"/>
          <w:color w:val="1F497D"/>
        </w:rPr>
      </w:pPr>
      <w:hyperlink r:id="rId17">
        <w:r w:rsidR="007024D7" w:rsidRPr="00F40B96">
          <w:rPr>
            <w:rFonts w:ascii="Abadi" w:eastAsia="Calibri" w:hAnsi="Abadi" w:cs="Calibri"/>
            <w:color w:val="0563C1"/>
            <w:u w:val="single"/>
          </w:rPr>
          <w:t>https://gov.wales/keeping-children-and-young-people-safe-non-statutory-guide-practitioners</w:t>
        </w:r>
      </w:hyperlink>
    </w:p>
    <w:p w14:paraId="61287244" w14:textId="77777777" w:rsidR="00AF0127" w:rsidRPr="00F40B96" w:rsidRDefault="00AF0127">
      <w:pPr>
        <w:spacing w:before="280" w:after="280"/>
        <w:rPr>
          <w:rFonts w:ascii="Abadi" w:eastAsia="Calibri" w:hAnsi="Abadi" w:cs="Calibri"/>
          <w:color w:val="1F1F1F"/>
        </w:rPr>
      </w:pPr>
    </w:p>
    <w:p w14:paraId="67B481A7" w14:textId="77777777" w:rsidR="00AF0127" w:rsidRPr="00F40B96" w:rsidRDefault="00AF0127">
      <w:pPr>
        <w:rPr>
          <w:rFonts w:ascii="Abadi" w:eastAsia="Calibri" w:hAnsi="Abadi" w:cs="Calibri"/>
        </w:rPr>
      </w:pPr>
    </w:p>
    <w:p w14:paraId="12DED38A" w14:textId="77777777" w:rsidR="00AF0127" w:rsidRPr="00F40B96" w:rsidRDefault="00AF0127">
      <w:pPr>
        <w:rPr>
          <w:rFonts w:ascii="Abadi" w:eastAsia="Calibri" w:hAnsi="Abadi" w:cs="Calibri"/>
        </w:rPr>
      </w:pPr>
    </w:p>
    <w:sectPr w:rsidR="00AF0127" w:rsidRPr="00F40B96">
      <w:headerReference w:type="default" r:id="rId18"/>
      <w:pgSz w:w="11906" w:h="16838"/>
      <w:pgMar w:top="851" w:right="851" w:bottom="851" w:left="851" w:header="567"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E78BBE" w14:textId="77777777" w:rsidR="00151B70" w:rsidRDefault="007024D7">
      <w:r>
        <w:separator/>
      </w:r>
    </w:p>
  </w:endnote>
  <w:endnote w:type="continuationSeparator" w:id="0">
    <w:p w14:paraId="0009A2F7" w14:textId="77777777" w:rsidR="00151B70" w:rsidRDefault="007024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oboto">
    <w:altName w:val="Arial"/>
    <w:charset w:val="00"/>
    <w:family w:val="auto"/>
    <w:pitch w:val="variable"/>
    <w:sig w:usb0="E0000AFF" w:usb1="5000217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Abadi">
    <w:charset w:val="00"/>
    <w:family w:val="swiss"/>
    <w:pitch w:val="variable"/>
    <w:sig w:usb0="80000003" w:usb1="00000000" w:usb2="00000000" w:usb3="00000000" w:csb0="00000093" w:csb1="00000000"/>
  </w:font>
  <w:font w:name="Gill San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Print">
    <w:panose1 w:val="02000600000000000000"/>
    <w:charset w:val="00"/>
    <w:family w:val="auto"/>
    <w:pitch w:val="variable"/>
    <w:sig w:usb0="0000028F" w:usb1="00000000" w:usb2="00000000" w:usb3="00000000" w:csb0="0000009F" w:csb1="00000000"/>
  </w:font>
  <w:font w:name="Caveat">
    <w:charset w:val="00"/>
    <w:family w:val="auto"/>
    <w:pitch w:val="default"/>
  </w:font>
  <w:font w:name="Caveat Regular">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63AA50" w14:textId="77777777" w:rsidR="00151B70" w:rsidRDefault="007024D7">
      <w:r>
        <w:separator/>
      </w:r>
    </w:p>
  </w:footnote>
  <w:footnote w:type="continuationSeparator" w:id="0">
    <w:p w14:paraId="63EBD759" w14:textId="77777777" w:rsidR="00151B70" w:rsidRDefault="007024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FF5AC" w14:textId="77777777" w:rsidR="00AF0127" w:rsidRPr="000F45C3" w:rsidRDefault="007024D7">
    <w:pPr>
      <w:tabs>
        <w:tab w:val="center" w:pos="4153"/>
        <w:tab w:val="right" w:pos="8306"/>
      </w:tabs>
      <w:spacing w:before="709"/>
      <w:jc w:val="center"/>
      <w:rPr>
        <w:rFonts w:ascii="Abadi" w:hAnsi="Abadi"/>
      </w:rPr>
    </w:pPr>
    <w:r w:rsidRPr="000F45C3">
      <w:rPr>
        <w:rFonts w:ascii="Abadi" w:eastAsia="Calibri" w:hAnsi="Abadi" w:cs="Calibri"/>
      </w:rPr>
      <w:t>St. Joseph’s R.C. Primary School –Child Protection &amp; Safeguarding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F11FD"/>
    <w:multiLevelType w:val="multilevel"/>
    <w:tmpl w:val="3A6E1734"/>
    <w:lvl w:ilvl="0">
      <w:start w:val="1"/>
      <w:numFmt w:val="bullet"/>
      <w:lvlText w:val="●"/>
      <w:lvlJc w:val="right"/>
      <w:pPr>
        <w:ind w:left="720" w:hanging="360"/>
      </w:pPr>
      <w:rPr>
        <w:rFonts w:ascii="Roboto" w:eastAsia="Roboto" w:hAnsi="Roboto" w:cs="Roboto"/>
        <w:b w:val="0"/>
        <w:i w:val="0"/>
        <w:smallCaps w:val="0"/>
        <w:strike w:val="0"/>
        <w:color w:val="2E74B5" w:themeColor="accent1" w:themeShade="BF"/>
        <w:sz w:val="21"/>
        <w:szCs w:val="21"/>
        <w:u w:val="none"/>
        <w:shd w:val="clear" w:color="auto" w:fill="auto"/>
        <w:vertAlign w:val="baseline"/>
      </w:rPr>
    </w:lvl>
    <w:lvl w:ilvl="1">
      <w:start w:val="1"/>
      <w:numFmt w:val="bullet"/>
      <w:lvlText w:val="○"/>
      <w:lvlJc w:val="right"/>
      <w:pPr>
        <w:ind w:left="1440" w:hanging="360"/>
      </w:pPr>
      <w:rPr>
        <w:rFonts w:ascii="Roboto" w:eastAsia="Roboto" w:hAnsi="Roboto" w:cs="Roboto"/>
        <w:b w:val="0"/>
        <w:i w:val="0"/>
        <w:smallCaps w:val="0"/>
        <w:strike w:val="0"/>
        <w:color w:val="4285F4"/>
        <w:sz w:val="21"/>
        <w:szCs w:val="21"/>
        <w:u w:val="none"/>
        <w:shd w:val="clear" w:color="auto" w:fill="auto"/>
        <w:vertAlign w:val="baseline"/>
      </w:rPr>
    </w:lvl>
    <w:lvl w:ilvl="2">
      <w:start w:val="1"/>
      <w:numFmt w:val="bullet"/>
      <w:lvlText w:val="■"/>
      <w:lvlJc w:val="right"/>
      <w:pPr>
        <w:ind w:left="2160" w:hanging="360"/>
      </w:pPr>
      <w:rPr>
        <w:rFonts w:ascii="Roboto" w:eastAsia="Roboto" w:hAnsi="Roboto" w:cs="Roboto"/>
        <w:b w:val="0"/>
        <w:i w:val="0"/>
        <w:smallCaps w:val="0"/>
        <w:strike w:val="0"/>
        <w:color w:val="4285F4"/>
        <w:sz w:val="21"/>
        <w:szCs w:val="21"/>
        <w:u w:val="none"/>
        <w:shd w:val="clear" w:color="auto" w:fill="auto"/>
        <w:vertAlign w:val="baseline"/>
      </w:rPr>
    </w:lvl>
    <w:lvl w:ilvl="3">
      <w:start w:val="1"/>
      <w:numFmt w:val="bullet"/>
      <w:lvlText w:val="●"/>
      <w:lvlJc w:val="right"/>
      <w:pPr>
        <w:ind w:left="2880" w:hanging="360"/>
      </w:pPr>
      <w:rPr>
        <w:rFonts w:ascii="Roboto" w:eastAsia="Roboto" w:hAnsi="Roboto" w:cs="Roboto"/>
        <w:b w:val="0"/>
        <w:i w:val="0"/>
        <w:smallCaps w:val="0"/>
        <w:strike w:val="0"/>
        <w:color w:val="4285F4"/>
        <w:sz w:val="21"/>
        <w:szCs w:val="21"/>
        <w:u w:val="none"/>
        <w:shd w:val="clear" w:color="auto" w:fill="auto"/>
        <w:vertAlign w:val="baseline"/>
      </w:rPr>
    </w:lvl>
    <w:lvl w:ilvl="4">
      <w:start w:val="1"/>
      <w:numFmt w:val="bullet"/>
      <w:lvlText w:val="○"/>
      <w:lvlJc w:val="right"/>
      <w:pPr>
        <w:ind w:left="3600" w:hanging="360"/>
      </w:pPr>
      <w:rPr>
        <w:rFonts w:ascii="Roboto" w:eastAsia="Roboto" w:hAnsi="Roboto" w:cs="Roboto"/>
        <w:b w:val="0"/>
        <w:i w:val="0"/>
        <w:smallCaps w:val="0"/>
        <w:strike w:val="0"/>
        <w:color w:val="4285F4"/>
        <w:sz w:val="21"/>
        <w:szCs w:val="21"/>
        <w:u w:val="none"/>
        <w:shd w:val="clear" w:color="auto" w:fill="auto"/>
        <w:vertAlign w:val="baseline"/>
      </w:rPr>
    </w:lvl>
    <w:lvl w:ilvl="5">
      <w:start w:val="1"/>
      <w:numFmt w:val="bullet"/>
      <w:lvlText w:val="■"/>
      <w:lvlJc w:val="right"/>
      <w:pPr>
        <w:ind w:left="4320" w:hanging="360"/>
      </w:pPr>
      <w:rPr>
        <w:rFonts w:ascii="Roboto" w:eastAsia="Roboto" w:hAnsi="Roboto" w:cs="Roboto"/>
        <w:b w:val="0"/>
        <w:i w:val="0"/>
        <w:smallCaps w:val="0"/>
        <w:strike w:val="0"/>
        <w:color w:val="4285F4"/>
        <w:sz w:val="21"/>
        <w:szCs w:val="21"/>
        <w:u w:val="none"/>
        <w:shd w:val="clear" w:color="auto" w:fill="auto"/>
        <w:vertAlign w:val="baseline"/>
      </w:rPr>
    </w:lvl>
    <w:lvl w:ilvl="6">
      <w:start w:val="1"/>
      <w:numFmt w:val="bullet"/>
      <w:lvlText w:val="●"/>
      <w:lvlJc w:val="right"/>
      <w:pPr>
        <w:ind w:left="5040" w:hanging="360"/>
      </w:pPr>
      <w:rPr>
        <w:rFonts w:ascii="Roboto" w:eastAsia="Roboto" w:hAnsi="Roboto" w:cs="Roboto"/>
        <w:b w:val="0"/>
        <w:i w:val="0"/>
        <w:smallCaps w:val="0"/>
        <w:strike w:val="0"/>
        <w:color w:val="4285F4"/>
        <w:sz w:val="21"/>
        <w:szCs w:val="21"/>
        <w:u w:val="none"/>
        <w:shd w:val="clear" w:color="auto" w:fill="auto"/>
        <w:vertAlign w:val="baseline"/>
      </w:rPr>
    </w:lvl>
    <w:lvl w:ilvl="7">
      <w:start w:val="1"/>
      <w:numFmt w:val="bullet"/>
      <w:lvlText w:val="○"/>
      <w:lvlJc w:val="right"/>
      <w:pPr>
        <w:ind w:left="5760" w:hanging="360"/>
      </w:pPr>
      <w:rPr>
        <w:rFonts w:ascii="Roboto" w:eastAsia="Roboto" w:hAnsi="Roboto" w:cs="Roboto"/>
        <w:b w:val="0"/>
        <w:i w:val="0"/>
        <w:smallCaps w:val="0"/>
        <w:strike w:val="0"/>
        <w:color w:val="4285F4"/>
        <w:sz w:val="21"/>
        <w:szCs w:val="21"/>
        <w:u w:val="none"/>
        <w:shd w:val="clear" w:color="auto" w:fill="auto"/>
        <w:vertAlign w:val="baseline"/>
      </w:rPr>
    </w:lvl>
    <w:lvl w:ilvl="8">
      <w:start w:val="1"/>
      <w:numFmt w:val="bullet"/>
      <w:lvlText w:val="■"/>
      <w:lvlJc w:val="right"/>
      <w:pPr>
        <w:ind w:left="6480" w:hanging="360"/>
      </w:pPr>
      <w:rPr>
        <w:rFonts w:ascii="Roboto" w:eastAsia="Roboto" w:hAnsi="Roboto" w:cs="Roboto"/>
        <w:b w:val="0"/>
        <w:i w:val="0"/>
        <w:smallCaps w:val="0"/>
        <w:strike w:val="0"/>
        <w:color w:val="4285F4"/>
        <w:sz w:val="21"/>
        <w:szCs w:val="21"/>
        <w:u w:val="none"/>
        <w:shd w:val="clear" w:color="auto" w:fill="auto"/>
        <w:vertAlign w:val="baseline"/>
      </w:rPr>
    </w:lvl>
  </w:abstractNum>
  <w:abstractNum w:abstractNumId="1" w15:restartNumberingAfterBreak="0">
    <w:nsid w:val="06F04C43"/>
    <w:multiLevelType w:val="hybridMultilevel"/>
    <w:tmpl w:val="71206C1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D73265"/>
    <w:multiLevelType w:val="hybridMultilevel"/>
    <w:tmpl w:val="FBAA59AA"/>
    <w:lvl w:ilvl="0" w:tplc="19BCC9A8">
      <w:start w:val="2020"/>
      <w:numFmt w:val="bullet"/>
      <w:lvlText w:val="•"/>
      <w:lvlJc w:val="left"/>
      <w:pPr>
        <w:ind w:left="360" w:hanging="360"/>
      </w:pPr>
      <w:rPr>
        <w:rFonts w:ascii="Abadi" w:eastAsia="Gill Sans" w:hAnsi="Abadi" w:cstheme="minorHAns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3B076F1"/>
    <w:multiLevelType w:val="multilevel"/>
    <w:tmpl w:val="8A045DCE"/>
    <w:lvl w:ilvl="0">
      <w:start w:val="1"/>
      <w:numFmt w:val="bullet"/>
      <w:lvlText w:val="●"/>
      <w:lvlJc w:val="right"/>
      <w:pPr>
        <w:ind w:left="720" w:hanging="360"/>
      </w:pPr>
      <w:rPr>
        <w:rFonts w:ascii="Roboto" w:eastAsia="Roboto" w:hAnsi="Roboto" w:cs="Roboto"/>
        <w:b w:val="0"/>
        <w:i w:val="0"/>
        <w:smallCaps w:val="0"/>
        <w:strike w:val="0"/>
        <w:color w:val="4285F4"/>
        <w:sz w:val="23"/>
        <w:szCs w:val="23"/>
        <w:u w:val="none"/>
        <w:shd w:val="clear" w:color="auto" w:fill="auto"/>
        <w:vertAlign w:val="baseline"/>
      </w:rPr>
    </w:lvl>
    <w:lvl w:ilvl="1">
      <w:start w:val="1"/>
      <w:numFmt w:val="bullet"/>
      <w:lvlText w:val="○"/>
      <w:lvlJc w:val="right"/>
      <w:pPr>
        <w:ind w:left="1440" w:hanging="360"/>
      </w:pPr>
      <w:rPr>
        <w:rFonts w:ascii="Roboto" w:eastAsia="Roboto" w:hAnsi="Roboto" w:cs="Roboto"/>
        <w:b w:val="0"/>
        <w:i w:val="0"/>
        <w:smallCaps w:val="0"/>
        <w:strike w:val="0"/>
        <w:color w:val="4285F4"/>
        <w:sz w:val="23"/>
        <w:szCs w:val="23"/>
        <w:u w:val="none"/>
        <w:shd w:val="clear" w:color="auto" w:fill="auto"/>
        <w:vertAlign w:val="baseline"/>
      </w:rPr>
    </w:lvl>
    <w:lvl w:ilvl="2">
      <w:start w:val="1"/>
      <w:numFmt w:val="bullet"/>
      <w:lvlText w:val="■"/>
      <w:lvlJc w:val="right"/>
      <w:pPr>
        <w:ind w:left="2160" w:hanging="360"/>
      </w:pPr>
      <w:rPr>
        <w:rFonts w:ascii="Roboto" w:eastAsia="Roboto" w:hAnsi="Roboto" w:cs="Roboto"/>
        <w:b w:val="0"/>
        <w:i w:val="0"/>
        <w:smallCaps w:val="0"/>
        <w:strike w:val="0"/>
        <w:color w:val="4285F4"/>
        <w:sz w:val="23"/>
        <w:szCs w:val="23"/>
        <w:u w:val="none"/>
        <w:shd w:val="clear" w:color="auto" w:fill="auto"/>
        <w:vertAlign w:val="baseline"/>
      </w:rPr>
    </w:lvl>
    <w:lvl w:ilvl="3">
      <w:start w:val="1"/>
      <w:numFmt w:val="bullet"/>
      <w:lvlText w:val="●"/>
      <w:lvlJc w:val="right"/>
      <w:pPr>
        <w:ind w:left="2880" w:hanging="360"/>
      </w:pPr>
      <w:rPr>
        <w:rFonts w:ascii="Roboto" w:eastAsia="Roboto" w:hAnsi="Roboto" w:cs="Roboto"/>
        <w:b w:val="0"/>
        <w:i w:val="0"/>
        <w:smallCaps w:val="0"/>
        <w:strike w:val="0"/>
        <w:color w:val="4285F4"/>
        <w:sz w:val="23"/>
        <w:szCs w:val="23"/>
        <w:u w:val="none"/>
        <w:shd w:val="clear" w:color="auto" w:fill="auto"/>
        <w:vertAlign w:val="baseline"/>
      </w:rPr>
    </w:lvl>
    <w:lvl w:ilvl="4">
      <w:start w:val="1"/>
      <w:numFmt w:val="bullet"/>
      <w:lvlText w:val="○"/>
      <w:lvlJc w:val="right"/>
      <w:pPr>
        <w:ind w:left="3600" w:hanging="360"/>
      </w:pPr>
      <w:rPr>
        <w:rFonts w:ascii="Roboto" w:eastAsia="Roboto" w:hAnsi="Roboto" w:cs="Roboto"/>
        <w:b w:val="0"/>
        <w:i w:val="0"/>
        <w:smallCaps w:val="0"/>
        <w:strike w:val="0"/>
        <w:color w:val="4285F4"/>
        <w:sz w:val="23"/>
        <w:szCs w:val="23"/>
        <w:u w:val="none"/>
        <w:shd w:val="clear" w:color="auto" w:fill="auto"/>
        <w:vertAlign w:val="baseline"/>
      </w:rPr>
    </w:lvl>
    <w:lvl w:ilvl="5">
      <w:start w:val="1"/>
      <w:numFmt w:val="bullet"/>
      <w:lvlText w:val="■"/>
      <w:lvlJc w:val="right"/>
      <w:pPr>
        <w:ind w:left="4320" w:hanging="360"/>
      </w:pPr>
      <w:rPr>
        <w:rFonts w:ascii="Roboto" w:eastAsia="Roboto" w:hAnsi="Roboto" w:cs="Roboto"/>
        <w:b w:val="0"/>
        <w:i w:val="0"/>
        <w:smallCaps w:val="0"/>
        <w:strike w:val="0"/>
        <w:color w:val="4285F4"/>
        <w:sz w:val="23"/>
        <w:szCs w:val="23"/>
        <w:u w:val="none"/>
        <w:shd w:val="clear" w:color="auto" w:fill="auto"/>
        <w:vertAlign w:val="baseline"/>
      </w:rPr>
    </w:lvl>
    <w:lvl w:ilvl="6">
      <w:start w:val="1"/>
      <w:numFmt w:val="bullet"/>
      <w:lvlText w:val="●"/>
      <w:lvlJc w:val="right"/>
      <w:pPr>
        <w:ind w:left="5040" w:hanging="360"/>
      </w:pPr>
      <w:rPr>
        <w:rFonts w:ascii="Roboto" w:eastAsia="Roboto" w:hAnsi="Roboto" w:cs="Roboto"/>
        <w:b w:val="0"/>
        <w:i w:val="0"/>
        <w:smallCaps w:val="0"/>
        <w:strike w:val="0"/>
        <w:color w:val="4285F4"/>
        <w:sz w:val="23"/>
        <w:szCs w:val="23"/>
        <w:u w:val="none"/>
        <w:shd w:val="clear" w:color="auto" w:fill="auto"/>
        <w:vertAlign w:val="baseline"/>
      </w:rPr>
    </w:lvl>
    <w:lvl w:ilvl="7">
      <w:start w:val="1"/>
      <w:numFmt w:val="bullet"/>
      <w:lvlText w:val="○"/>
      <w:lvlJc w:val="right"/>
      <w:pPr>
        <w:ind w:left="5760" w:hanging="360"/>
      </w:pPr>
      <w:rPr>
        <w:rFonts w:ascii="Roboto" w:eastAsia="Roboto" w:hAnsi="Roboto" w:cs="Roboto"/>
        <w:b w:val="0"/>
        <w:i w:val="0"/>
        <w:smallCaps w:val="0"/>
        <w:strike w:val="0"/>
        <w:color w:val="4285F4"/>
        <w:sz w:val="23"/>
        <w:szCs w:val="23"/>
        <w:u w:val="none"/>
        <w:shd w:val="clear" w:color="auto" w:fill="auto"/>
        <w:vertAlign w:val="baseline"/>
      </w:rPr>
    </w:lvl>
    <w:lvl w:ilvl="8">
      <w:start w:val="1"/>
      <w:numFmt w:val="bullet"/>
      <w:lvlText w:val="■"/>
      <w:lvlJc w:val="right"/>
      <w:pPr>
        <w:ind w:left="6480" w:hanging="360"/>
      </w:pPr>
      <w:rPr>
        <w:rFonts w:ascii="Roboto" w:eastAsia="Roboto" w:hAnsi="Roboto" w:cs="Roboto"/>
        <w:b w:val="0"/>
        <w:i w:val="0"/>
        <w:smallCaps w:val="0"/>
        <w:strike w:val="0"/>
        <w:color w:val="4285F4"/>
        <w:sz w:val="23"/>
        <w:szCs w:val="23"/>
        <w:u w:val="none"/>
        <w:shd w:val="clear" w:color="auto" w:fill="auto"/>
        <w:vertAlign w:val="baseline"/>
      </w:rPr>
    </w:lvl>
  </w:abstractNum>
  <w:abstractNum w:abstractNumId="4" w15:restartNumberingAfterBreak="0">
    <w:nsid w:val="1C355689"/>
    <w:multiLevelType w:val="multilevel"/>
    <w:tmpl w:val="2F262E6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1E1D7DEA"/>
    <w:multiLevelType w:val="hybridMultilevel"/>
    <w:tmpl w:val="659A600E"/>
    <w:lvl w:ilvl="0" w:tplc="19BCC9A8">
      <w:start w:val="2020"/>
      <w:numFmt w:val="bullet"/>
      <w:lvlText w:val="•"/>
      <w:lvlJc w:val="left"/>
      <w:pPr>
        <w:ind w:left="720" w:hanging="360"/>
      </w:pPr>
      <w:rPr>
        <w:rFonts w:ascii="Abadi" w:eastAsia="Gill Sans" w:hAnsi="Abad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EF0829"/>
    <w:multiLevelType w:val="hybridMultilevel"/>
    <w:tmpl w:val="DDD8539A"/>
    <w:lvl w:ilvl="0" w:tplc="08090001">
      <w:start w:val="1"/>
      <w:numFmt w:val="bullet"/>
      <w:lvlText w:val=""/>
      <w:lvlJc w:val="left"/>
      <w:pPr>
        <w:ind w:left="720" w:hanging="360"/>
      </w:pPr>
      <w:rPr>
        <w:rFonts w:ascii="Symbol" w:hAnsi="Symbol" w:hint="default"/>
      </w:rPr>
    </w:lvl>
    <w:lvl w:ilvl="1" w:tplc="C4E2A938">
      <w:numFmt w:val="bullet"/>
      <w:lvlText w:val="-"/>
      <w:lvlJc w:val="left"/>
      <w:pPr>
        <w:ind w:left="1440" w:hanging="360"/>
      </w:pPr>
      <w:rPr>
        <w:rFonts w:ascii="Abadi" w:eastAsia="Times New Roman" w:hAnsi="Abadi"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8E2AAF"/>
    <w:multiLevelType w:val="hybridMultilevel"/>
    <w:tmpl w:val="8F30A9D2"/>
    <w:lvl w:ilvl="0" w:tplc="FCAE2FF6">
      <w:start w:val="1"/>
      <w:numFmt w:val="bullet"/>
      <w:lvlText w:val=""/>
      <w:lvlJc w:val="left"/>
      <w:pPr>
        <w:tabs>
          <w:tab w:val="num" w:pos="644"/>
        </w:tabs>
        <w:ind w:left="624"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F3E1ED3"/>
    <w:multiLevelType w:val="hybridMultilevel"/>
    <w:tmpl w:val="1430BB82"/>
    <w:lvl w:ilvl="0" w:tplc="08090001">
      <w:start w:val="1"/>
      <w:numFmt w:val="bullet"/>
      <w:lvlText w:val=""/>
      <w:lvlJc w:val="left"/>
      <w:pPr>
        <w:ind w:left="720" w:hanging="360"/>
      </w:pPr>
      <w:rPr>
        <w:rFonts w:ascii="Symbol" w:hAnsi="Symbol" w:hint="default"/>
      </w:rPr>
    </w:lvl>
    <w:lvl w:ilvl="1" w:tplc="19BCC9A8">
      <w:start w:val="2020"/>
      <w:numFmt w:val="bullet"/>
      <w:lvlText w:val="•"/>
      <w:lvlJc w:val="left"/>
      <w:pPr>
        <w:ind w:left="1440" w:hanging="360"/>
      </w:pPr>
      <w:rPr>
        <w:rFonts w:ascii="Abadi" w:eastAsia="Gill Sans" w:hAnsi="Abadi" w:cstheme="minorHAns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9F0B7F"/>
    <w:multiLevelType w:val="multilevel"/>
    <w:tmpl w:val="619C1D0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3D86BE3"/>
    <w:multiLevelType w:val="hybridMultilevel"/>
    <w:tmpl w:val="178E2176"/>
    <w:lvl w:ilvl="0" w:tplc="FF88D1F4">
      <w:start w:val="2020"/>
      <w:numFmt w:val="bullet"/>
      <w:lvlText w:val="-"/>
      <w:lvlJc w:val="left"/>
      <w:pPr>
        <w:ind w:left="1080" w:hanging="360"/>
      </w:pPr>
      <w:rPr>
        <w:rFonts w:ascii="Abadi" w:eastAsia="Gill Sans" w:hAnsi="Abadi" w:cstheme="minorHAns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2CF121A"/>
    <w:multiLevelType w:val="multilevel"/>
    <w:tmpl w:val="67AC99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68D341E8"/>
    <w:multiLevelType w:val="multilevel"/>
    <w:tmpl w:val="32C4D9E8"/>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3" w15:restartNumberingAfterBreak="0">
    <w:nsid w:val="6CC81100"/>
    <w:multiLevelType w:val="hybridMultilevel"/>
    <w:tmpl w:val="DCC8679A"/>
    <w:lvl w:ilvl="0" w:tplc="FF88D1F4">
      <w:start w:val="2020"/>
      <w:numFmt w:val="bullet"/>
      <w:lvlText w:val="-"/>
      <w:lvlJc w:val="left"/>
      <w:pPr>
        <w:ind w:left="1080" w:hanging="360"/>
      </w:pPr>
      <w:rPr>
        <w:rFonts w:ascii="Abadi" w:eastAsia="Gill Sans" w:hAnsi="Abad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06349E5"/>
    <w:multiLevelType w:val="hybridMultilevel"/>
    <w:tmpl w:val="421A49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1145025"/>
    <w:multiLevelType w:val="hybridMultilevel"/>
    <w:tmpl w:val="B5CCF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987C25"/>
    <w:multiLevelType w:val="hybridMultilevel"/>
    <w:tmpl w:val="B7FE3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817247"/>
    <w:multiLevelType w:val="hybridMultilevel"/>
    <w:tmpl w:val="2CD42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3862216">
    <w:abstractNumId w:val="4"/>
  </w:num>
  <w:num w:numId="2" w16cid:durableId="1127158469">
    <w:abstractNumId w:val="11"/>
  </w:num>
  <w:num w:numId="3" w16cid:durableId="53549632">
    <w:abstractNumId w:val="9"/>
  </w:num>
  <w:num w:numId="4" w16cid:durableId="1275018016">
    <w:abstractNumId w:val="12"/>
  </w:num>
  <w:num w:numId="5" w16cid:durableId="1102608455">
    <w:abstractNumId w:val="3"/>
  </w:num>
  <w:num w:numId="6" w16cid:durableId="869874263">
    <w:abstractNumId w:val="0"/>
  </w:num>
  <w:num w:numId="7" w16cid:durableId="977415871">
    <w:abstractNumId w:val="14"/>
  </w:num>
  <w:num w:numId="8" w16cid:durableId="893397350">
    <w:abstractNumId w:val="1"/>
  </w:num>
  <w:num w:numId="9" w16cid:durableId="414058104">
    <w:abstractNumId w:val="7"/>
  </w:num>
  <w:num w:numId="10" w16cid:durableId="1920746980">
    <w:abstractNumId w:val="17"/>
  </w:num>
  <w:num w:numId="11" w16cid:durableId="269355278">
    <w:abstractNumId w:val="6"/>
  </w:num>
  <w:num w:numId="12" w16cid:durableId="876968154">
    <w:abstractNumId w:val="8"/>
  </w:num>
  <w:num w:numId="13" w16cid:durableId="969701652">
    <w:abstractNumId w:val="10"/>
  </w:num>
  <w:num w:numId="14" w16cid:durableId="1564415459">
    <w:abstractNumId w:val="13"/>
  </w:num>
  <w:num w:numId="15" w16cid:durableId="688801174">
    <w:abstractNumId w:val="15"/>
  </w:num>
  <w:num w:numId="16" w16cid:durableId="1749494910">
    <w:abstractNumId w:val="16"/>
  </w:num>
  <w:num w:numId="17" w16cid:durableId="746609082">
    <w:abstractNumId w:val="2"/>
  </w:num>
  <w:num w:numId="18" w16cid:durableId="19877805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0127"/>
    <w:rsid w:val="000869D4"/>
    <w:rsid w:val="000F45C3"/>
    <w:rsid w:val="001261BD"/>
    <w:rsid w:val="00131CDB"/>
    <w:rsid w:val="00151B70"/>
    <w:rsid w:val="001D6104"/>
    <w:rsid w:val="00205BBF"/>
    <w:rsid w:val="00234A6E"/>
    <w:rsid w:val="0024319A"/>
    <w:rsid w:val="002456D9"/>
    <w:rsid w:val="002D52F6"/>
    <w:rsid w:val="0037460D"/>
    <w:rsid w:val="00385F40"/>
    <w:rsid w:val="00397CA1"/>
    <w:rsid w:val="0044282E"/>
    <w:rsid w:val="004721BF"/>
    <w:rsid w:val="0050106B"/>
    <w:rsid w:val="005C4201"/>
    <w:rsid w:val="006163A5"/>
    <w:rsid w:val="006663BE"/>
    <w:rsid w:val="007024D7"/>
    <w:rsid w:val="00736E40"/>
    <w:rsid w:val="007A0A28"/>
    <w:rsid w:val="00801C2A"/>
    <w:rsid w:val="00882BEE"/>
    <w:rsid w:val="008B280E"/>
    <w:rsid w:val="008F129D"/>
    <w:rsid w:val="00904CD0"/>
    <w:rsid w:val="00924F74"/>
    <w:rsid w:val="009474F6"/>
    <w:rsid w:val="00964290"/>
    <w:rsid w:val="00974D91"/>
    <w:rsid w:val="009C2730"/>
    <w:rsid w:val="00A648A5"/>
    <w:rsid w:val="00AD36D5"/>
    <w:rsid w:val="00AF0127"/>
    <w:rsid w:val="00B85EC7"/>
    <w:rsid w:val="00BA0B5D"/>
    <w:rsid w:val="00BD0274"/>
    <w:rsid w:val="00BD7241"/>
    <w:rsid w:val="00C02941"/>
    <w:rsid w:val="00C5409F"/>
    <w:rsid w:val="00DB638B"/>
    <w:rsid w:val="00DD063B"/>
    <w:rsid w:val="00E554C6"/>
    <w:rsid w:val="00ED37CB"/>
    <w:rsid w:val="00F332D2"/>
    <w:rsid w:val="00F33B20"/>
    <w:rsid w:val="00F40B96"/>
    <w:rsid w:val="00F811C3"/>
    <w:rsid w:val="00FD2429"/>
    <w:rsid w:val="00FF55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DDBA2"/>
  <w15:docId w15:val="{3FBD7A00-3588-4C2F-A2F5-E99233390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u w:val="single"/>
    </w:rPr>
  </w:style>
  <w:style w:type="paragraph" w:styleId="Heading2">
    <w:name w:val="heading 2"/>
    <w:basedOn w:val="Normal"/>
    <w:next w:val="Normal"/>
    <w:pPr>
      <w:keepNext/>
      <w:keepLines/>
      <w:outlineLvl w:val="1"/>
    </w:pPr>
    <w:rPr>
      <w:b/>
      <w:sz w:val="32"/>
      <w:szCs w:val="32"/>
      <w:u w:val="single"/>
    </w:rPr>
  </w:style>
  <w:style w:type="paragraph" w:styleId="Heading3">
    <w:name w:val="heading 3"/>
    <w:basedOn w:val="Normal"/>
    <w:next w:val="Normal"/>
    <w:pPr>
      <w:keepNext/>
      <w:keepLines/>
      <w:widowControl w:val="0"/>
      <w:jc w:val="center"/>
      <w:outlineLvl w:val="2"/>
    </w:pPr>
    <w:rPr>
      <w:b/>
    </w:rPr>
  </w:style>
  <w:style w:type="paragraph" w:styleId="Heading4">
    <w:name w:val="heading 4"/>
    <w:basedOn w:val="Normal"/>
    <w:next w:val="Normal"/>
    <w:pPr>
      <w:keepNext/>
      <w:keepLines/>
      <w:jc w:val="center"/>
      <w:outlineLvl w:val="3"/>
    </w:pPr>
    <w:rPr>
      <w:b/>
      <w:sz w:val="32"/>
      <w:szCs w:val="32"/>
    </w:rPr>
  </w:style>
  <w:style w:type="paragraph" w:styleId="Heading5">
    <w:name w:val="heading 5"/>
    <w:basedOn w:val="Normal"/>
    <w:next w:val="Normal"/>
    <w:pPr>
      <w:keepNext/>
      <w:keepLines/>
      <w:spacing w:before="220" w:after="40"/>
      <w:contextualSpacing/>
      <w:outlineLvl w:val="4"/>
    </w:pPr>
    <w:rPr>
      <w:b/>
      <w:sz w:val="22"/>
      <w:szCs w:val="22"/>
    </w:rPr>
  </w:style>
  <w:style w:type="paragraph" w:styleId="Heading6">
    <w:name w:val="heading 6"/>
    <w:basedOn w:val="Normal"/>
    <w:next w:val="Normal"/>
    <w:pPr>
      <w:keepNext/>
      <w:keepLines/>
      <w:spacing w:before="240" w:after="60"/>
      <w:outlineLvl w:val="5"/>
    </w:pPr>
    <w:rPr>
      <w:b/>
      <w:sz w:val="22"/>
      <w:szCs w:val="22"/>
    </w:rPr>
  </w:style>
  <w:style w:type="paragraph" w:styleId="Heading7">
    <w:name w:val="heading 7"/>
    <w:basedOn w:val="Normal"/>
    <w:next w:val="Normal"/>
    <w:link w:val="Heading7Char"/>
    <w:uiPriority w:val="9"/>
    <w:unhideWhenUsed/>
    <w:qFormat/>
    <w:rsid w:val="000F45C3"/>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jc w:val="center"/>
    </w:pPr>
    <w:rPr>
      <w:sz w:val="28"/>
      <w:szCs w:val="28"/>
    </w:rPr>
  </w:style>
  <w:style w:type="paragraph" w:styleId="Subtitle">
    <w:name w:val="Subtitle"/>
    <w:basedOn w:val="Normal"/>
    <w:next w:val="Normal"/>
    <w:pPr>
      <w:keepNext/>
      <w:keepLines/>
    </w:pPr>
    <w:rPr>
      <w:i/>
      <w:color w:val="666666"/>
      <w:sz w:val="28"/>
      <w:szCs w:val="28"/>
    </w:rPr>
  </w:style>
  <w:style w:type="table" w:customStyle="1" w:styleId="a">
    <w:basedOn w:val="TableNormal"/>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8D64FC"/>
    <w:pPr>
      <w:tabs>
        <w:tab w:val="center" w:pos="4513"/>
        <w:tab w:val="right" w:pos="9026"/>
      </w:tabs>
    </w:pPr>
  </w:style>
  <w:style w:type="character" w:customStyle="1" w:styleId="HeaderChar">
    <w:name w:val="Header Char"/>
    <w:basedOn w:val="DefaultParagraphFont"/>
    <w:link w:val="Header"/>
    <w:uiPriority w:val="99"/>
    <w:rsid w:val="008D64FC"/>
  </w:style>
  <w:style w:type="paragraph" w:styleId="Footer">
    <w:name w:val="footer"/>
    <w:basedOn w:val="Normal"/>
    <w:link w:val="FooterChar"/>
    <w:uiPriority w:val="99"/>
    <w:unhideWhenUsed/>
    <w:rsid w:val="008D64FC"/>
    <w:pPr>
      <w:tabs>
        <w:tab w:val="center" w:pos="4513"/>
        <w:tab w:val="right" w:pos="9026"/>
      </w:tabs>
    </w:pPr>
  </w:style>
  <w:style w:type="character" w:customStyle="1" w:styleId="FooterChar">
    <w:name w:val="Footer Char"/>
    <w:basedOn w:val="DefaultParagraphFont"/>
    <w:link w:val="Footer"/>
    <w:uiPriority w:val="99"/>
    <w:rsid w:val="008D64FC"/>
  </w:style>
  <w:style w:type="paragraph" w:styleId="ListParagraph">
    <w:name w:val="List Paragraph"/>
    <w:basedOn w:val="Normal"/>
    <w:uiPriority w:val="34"/>
    <w:qFormat/>
    <w:rsid w:val="001D0C03"/>
    <w:pPr>
      <w:ind w:left="720"/>
      <w:contextualSpacing/>
    </w:pPr>
  </w:style>
  <w:style w:type="paragraph" w:styleId="BalloonText">
    <w:name w:val="Balloon Text"/>
    <w:basedOn w:val="Normal"/>
    <w:link w:val="BalloonTextChar"/>
    <w:uiPriority w:val="99"/>
    <w:semiHidden/>
    <w:unhideWhenUsed/>
    <w:rsid w:val="00C8581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810"/>
    <w:rPr>
      <w:rFonts w:ascii="Segoe UI" w:hAnsi="Segoe UI" w:cs="Segoe UI"/>
      <w:sz w:val="18"/>
      <w:szCs w:val="18"/>
    </w:rPr>
  </w:style>
  <w:style w:type="character" w:styleId="Hyperlink">
    <w:name w:val="Hyperlink"/>
    <w:basedOn w:val="DefaultParagraphFont"/>
    <w:uiPriority w:val="99"/>
    <w:unhideWhenUsed/>
    <w:rsid w:val="00BB24C8"/>
    <w:rPr>
      <w:color w:val="0563C1" w:themeColor="hyperlink"/>
      <w:u w:val="single"/>
    </w:rPr>
  </w:style>
  <w:style w:type="paragraph" w:styleId="NoSpacing">
    <w:name w:val="No Spacing"/>
    <w:uiPriority w:val="1"/>
    <w:qFormat/>
    <w:rsid w:val="006E79EB"/>
  </w:style>
  <w:style w:type="table" w:customStyle="1" w:styleId="a0">
    <w:basedOn w:val="TableNormal"/>
    <w:tblPr>
      <w:tblStyleRowBandSize w:val="1"/>
      <w:tblStyleColBandSize w:val="1"/>
      <w:tblCellMar>
        <w:left w:w="115" w:type="dxa"/>
        <w:right w:w="115" w:type="dxa"/>
      </w:tblCellMar>
    </w:tblPr>
  </w:style>
  <w:style w:type="table" w:styleId="TableGrid">
    <w:name w:val="Table Grid"/>
    <w:basedOn w:val="TableNormal"/>
    <w:uiPriority w:val="39"/>
    <w:rsid w:val="00DB63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F45C3"/>
    <w:rPr>
      <w:rFonts w:eastAsiaTheme="minorHAnsi"/>
      <w:lang w:eastAsia="en-US"/>
    </w:rPr>
  </w:style>
  <w:style w:type="character" w:customStyle="1" w:styleId="Heading7Char">
    <w:name w:val="Heading 7 Char"/>
    <w:basedOn w:val="DefaultParagraphFont"/>
    <w:link w:val="Heading7"/>
    <w:uiPriority w:val="9"/>
    <w:rsid w:val="000F45C3"/>
    <w:rPr>
      <w:rFonts w:asciiTheme="majorHAnsi" w:eastAsiaTheme="majorEastAsia" w:hAnsiTheme="majorHAnsi" w:cstheme="majorBidi"/>
      <w:i/>
      <w:iCs/>
      <w:color w:val="1F4D78" w:themeColor="accent1" w:themeShade="7F"/>
    </w:rPr>
  </w:style>
  <w:style w:type="character" w:styleId="UnresolvedMention">
    <w:name w:val="Unresolved Mention"/>
    <w:basedOn w:val="DefaultParagraphFont"/>
    <w:uiPriority w:val="99"/>
    <w:semiHidden/>
    <w:unhideWhenUsed/>
    <w:rsid w:val="00C540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wentsafeguarding.org.uk/en/Children/Report/Report-a-child-at-risk.aspx" TargetMode="External"/><Relationship Id="rId18"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hwb.gov.wales/zones/online-safety/" TargetMode="External"/><Relationship Id="rId17" Type="http://schemas.openxmlformats.org/officeDocument/2006/relationships/hyperlink" Target="https://eur03.safelinks.protection.outlook.com/?url=https%3A%2F%2Fgov.wales%2Fkeeping-children-and-young-people-safe-non-statutory-guide-practitioners&amp;data=02%7C01%7Cjanice.dent%40newport.gov.uk%7C75b25b2cb1e940cf022708d821bbb903%7C2c4d0079c52c4bb3b3cad8eaf1b6b7d5%7C0%7C1%7C637296437451936515&amp;sdata=gf9L0LNbL454yhuTALGrHecbLmY6ke1Gq6WdadRbemo%3D&amp;reserved=0" TargetMode="External"/><Relationship Id="rId2" Type="http://schemas.openxmlformats.org/officeDocument/2006/relationships/customXml" Target="../customXml/item2.xml"/><Relationship Id="rId16" Type="http://schemas.openxmlformats.org/officeDocument/2006/relationships/hyperlink" Target="https://gov.wales/guidance-supporting-vulnerable-and-disadvantaged-learner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wales/disciplinary-and-dismissal-procedures-school-staff" TargetMode="External"/><Relationship Id="rId5" Type="http://schemas.openxmlformats.org/officeDocument/2006/relationships/settings" Target="settings.xml"/><Relationship Id="rId15" Type="http://schemas.openxmlformats.org/officeDocument/2006/relationships/hyperlink" Target="https://www.gov.wales/safeguarding-guidance" TargetMode="External"/><Relationship Id="rId10" Type="http://schemas.openxmlformats.org/officeDocument/2006/relationships/hyperlink" Target="https://www.ewc.wales/site/index.php/en/fitness-to-practise/code-of-professional-conduct-and-practice/the-code?highlight=WyJjb2RlIiwiY29kZXMiLCJjb2RlJyIsImNvZGluZyIsIm9mIiwicHJvZmVzc2lvbmFsIiwicHJvZmVzc2lvbmFscyIsInByb2Zlc3Npb25hbGlzbSIsIidwcm9mZXNzaW9uYWxseSIsIidwcm9mZXNzaW9uYWwiXQ==%20"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mailto:Children.duty@newport.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aVhZWz6d181JHDSgB+m62jnAuZw==">AMUW2mUuEuZvT/DOBP3iowxnuWWo9tppTUMWkYPiy/JwNxM7bVlP9fRc4nOAv5WKXS5lsE7+qLEOuxn4+7lmI1GlCrXBDACFQ6aZZVWjZNu0CQNpKQspL9D5mVkb3a46AMK9MbFWGvvo</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C1681A1C-1D41-4994-A48E-40B088B09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4552</Words>
  <Characters>25951</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Jane Beckett</dc:creator>
  <cp:lastModifiedBy>T Lynch (St Josephs RC Primary School)</cp:lastModifiedBy>
  <cp:revision>4</cp:revision>
  <dcterms:created xsi:type="dcterms:W3CDTF">2025-10-02T13:15:00Z</dcterms:created>
  <dcterms:modified xsi:type="dcterms:W3CDTF">2026-04-23T11:14:00Z</dcterms:modified>
</cp:coreProperties>
</file>