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69378708"/>
        <w:docPartObj>
          <w:docPartGallery w:val="Cover Pages"/>
          <w:docPartUnique/>
        </w:docPartObj>
      </w:sdtPr>
      <w:sdtEndPr/>
      <w:sdtContent>
        <w:p w14:paraId="192E460C" w14:textId="77777777" w:rsidR="001C0119" w:rsidRPr="00BB5D36" w:rsidRDefault="001C0119" w:rsidP="001C0119">
          <w:pPr>
            <w:jc w:val="center"/>
            <w:rPr>
              <w:rFonts w:ascii="Arial" w:hAnsi="Arial" w:cs="Arial"/>
              <w:noProof/>
              <w:lang w:eastAsia="en-GB"/>
            </w:rPr>
          </w:pPr>
          <w:r>
            <w:rPr>
              <w:rFonts w:ascii="Book Antiqua" w:hAnsi="Book Antiqua" w:cs="Arial"/>
              <w:b/>
              <w:noProof/>
              <w:lang w:eastAsia="en-GB"/>
            </w:rPr>
            <mc:AlternateContent>
              <mc:Choice Requires="wps">
                <w:drawing>
                  <wp:anchor distT="0" distB="0" distL="114300" distR="114300" simplePos="0" relativeHeight="251646464" behindDoc="0" locked="0" layoutInCell="1" allowOverlap="1" wp14:anchorId="4DEB17E5" wp14:editId="4F0092EB">
                    <wp:simplePos x="0" y="0"/>
                    <wp:positionH relativeFrom="margin">
                      <wp:posOffset>197485</wp:posOffset>
                    </wp:positionH>
                    <wp:positionV relativeFrom="paragraph">
                      <wp:posOffset>79375</wp:posOffset>
                    </wp:positionV>
                    <wp:extent cx="5400040" cy="1224280"/>
                    <wp:effectExtent l="0" t="0" r="1016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22428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80D3523" id="Rectangle 2" o:spid="_x0000_s1026" style="position:absolute;margin-left:15.55pt;margin-top:6.25pt;width:425.2pt;height:96.4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" fillcolor="black">
                    <w10:wrap anchorx="margin"/>
                  </v:rect>
                </w:pict>
              </mc:Fallback>
            </mc:AlternateContent>
          </w:r>
          <w:r>
            <w:rPr>
              <w:rFonts w:ascii="Arial" w:hAnsi="Arial" w:cs="Arial"/>
              <w:noProof/>
              <w:lang w:eastAsia="en-GB"/>
            </w:rPr>
            <mc:AlternateContent>
              <mc:Choice Requires="wps">
                <w:drawing>
                  <wp:anchor distT="0" distB="0" distL="114300" distR="114300" simplePos="0" relativeHeight="251647488" behindDoc="0" locked="0" layoutInCell="1" allowOverlap="1" wp14:anchorId="64111C55" wp14:editId="7F78D658">
                    <wp:simplePos x="0" y="0"/>
                    <wp:positionH relativeFrom="margin">
                      <wp:align>center</wp:align>
                    </wp:positionH>
                    <wp:positionV relativeFrom="paragraph">
                      <wp:posOffset>28575</wp:posOffset>
                    </wp:positionV>
                    <wp:extent cx="5400040" cy="1224280"/>
                    <wp:effectExtent l="19050" t="19050" r="10160" b="139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1224280"/>
                            </a:xfrm>
                            <a:prstGeom prst="rect">
                              <a:avLst/>
                            </a:prstGeom>
                            <a:solidFill>
                              <a:srgbClr val="FFFFFF"/>
                            </a:solidFill>
                            <a:ln w="38100">
                              <a:solidFill>
                                <a:srgbClr val="000000"/>
                              </a:solidFill>
                              <a:miter lim="800000"/>
                              <a:headEnd/>
                              <a:tailEnd/>
                            </a:ln>
                          </wps:spPr>
                          <wps:txbx>
                            <w:txbxContent>
                              <w:p w14:paraId="579FD070" w14:textId="77777777" w:rsidR="008436C5" w:rsidRPr="009A0E34" w:rsidRDefault="008436C5" w:rsidP="001C0119">
                                <w:pPr>
                                  <w:pStyle w:val="TitlePage"/>
                                  <w:rPr>
                                    <w:rFonts w:ascii="Book Antiqua" w:hAnsi="Book Antiqua"/>
                                    <w:sz w:val="40"/>
                                    <w:szCs w:val="40"/>
                                  </w:rPr>
                                </w:pPr>
                                <w:r w:rsidRPr="002F79B7">
                                  <w:rPr>
                                    <w:rFonts w:ascii="Book Antiqua" w:hAnsi="Book Antiqua"/>
                                    <w:sz w:val="40"/>
                                    <w:szCs w:val="40"/>
                                  </w:rPr>
                                  <w:t>Newport Roman Catholic Primary Schools</w:t>
                                </w:r>
                              </w:p>
                              <w:p w14:paraId="290C4303" w14:textId="77777777" w:rsidR="008436C5" w:rsidRPr="009A0E34" w:rsidRDefault="008436C5" w:rsidP="001C0119">
                                <w:pPr>
                                  <w:pStyle w:val="TitlePage"/>
                                  <w:rPr>
                                    <w:rFonts w:ascii="Book Antiqua" w:hAnsi="Book Antiqua"/>
                                    <w:sz w:val="16"/>
                                    <w:szCs w:val="16"/>
                                  </w:rPr>
                                </w:pPr>
                              </w:p>
                              <w:p w14:paraId="56739A43" w14:textId="77777777" w:rsidR="008436C5" w:rsidRDefault="008436C5" w:rsidP="001C0119">
                                <w:pPr>
                                  <w:pStyle w:val="TitlePage"/>
                                  <w:rPr>
                                    <w:rFonts w:ascii="Book Antiqua" w:hAnsi="Book Antiqua"/>
                                    <w:sz w:val="40"/>
                                    <w:szCs w:val="40"/>
                                  </w:rPr>
                                </w:pPr>
                                <w:r>
                                  <w:rPr>
                                    <w:rFonts w:ascii="Book Antiqua" w:hAnsi="Book Antiqua"/>
                                    <w:sz w:val="40"/>
                                    <w:szCs w:val="40"/>
                                  </w:rPr>
                                  <w:t>Data Protection Policy</w:t>
                                </w:r>
                              </w:p>
                              <w:p w14:paraId="2BF1E3D1" w14:textId="49E5A561" w:rsidR="008436C5" w:rsidRPr="002F79B7" w:rsidRDefault="008436C5" w:rsidP="001C0119">
                                <w:pPr>
                                  <w:pStyle w:val="TitlePage"/>
                                  <w:rPr>
                                    <w:rFonts w:ascii="Book Antiqua" w:hAnsi="Book Antiqua"/>
                                    <w:sz w:val="40"/>
                                    <w:szCs w:val="40"/>
                                  </w:rPr>
                                </w:pPr>
                                <w:r>
                                  <w:rPr>
                                    <w:rFonts w:ascii="Book Antiqua" w:hAnsi="Book Antiqua"/>
                                    <w:sz w:val="40"/>
                                    <w:szCs w:val="40"/>
                                  </w:rPr>
                                  <w:t>September 20</w:t>
                                </w:r>
                                <w:r w:rsidR="001A657B">
                                  <w:rPr>
                                    <w:rFonts w:ascii="Book Antiqua" w:hAnsi="Book Antiqua"/>
                                    <w:sz w:val="40"/>
                                    <w:szCs w:val="40"/>
                                  </w:rPr>
                                  <w:t>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11C55" id="_x0000_t202" coordsize="21600,21600" o:spt="202" path="m,l,21600r21600,l21600,xe">
                    <v:stroke joinstyle="miter"/>
                    <v:path gradientshapeok="t" o:connecttype="rect"/>
                  </v:shapetype>
                  <v:shape id="Text Box 1" o:spid="_x0000_s1026" type="#_x0000_t202" style="position:absolute;left:0;text-align:left;margin-left:0;margin-top:2.25pt;width:425.2pt;height:96.4pt;z-index:251647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" strokeweight="3pt">
                    <v:textbox>
                      <w:txbxContent>
                        <w:p w14:paraId="579FD070" w14:textId="77777777" w:rsidR="008436C5" w:rsidRPr="009A0E34" w:rsidRDefault="008436C5" w:rsidP="001C0119">
                          <w:pPr>
                            <w:pStyle w:val="TitlePage"/>
                            <w:rPr>
                              <w:rFonts w:ascii="Book Antiqua" w:hAnsi="Book Antiqua"/>
                              <w:sz w:val="40"/>
                              <w:szCs w:val="40"/>
                            </w:rPr>
                          </w:pPr>
                          <w:r w:rsidRPr="002F79B7">
                            <w:rPr>
                              <w:rFonts w:ascii="Book Antiqua" w:hAnsi="Book Antiqua"/>
                              <w:sz w:val="40"/>
                              <w:szCs w:val="40"/>
                            </w:rPr>
                            <w:t>Newport Roman Catholic Primary Schools</w:t>
                          </w:r>
                        </w:p>
                        <w:p w14:paraId="290C4303" w14:textId="77777777" w:rsidR="008436C5" w:rsidRPr="009A0E34" w:rsidRDefault="008436C5" w:rsidP="001C0119">
                          <w:pPr>
                            <w:pStyle w:val="TitlePage"/>
                            <w:rPr>
                              <w:rFonts w:ascii="Book Antiqua" w:hAnsi="Book Antiqua"/>
                              <w:sz w:val="16"/>
                              <w:szCs w:val="16"/>
                            </w:rPr>
                          </w:pPr>
                        </w:p>
                        <w:p w14:paraId="56739A43" w14:textId="77777777" w:rsidR="008436C5" w:rsidRDefault="008436C5" w:rsidP="001C0119">
                          <w:pPr>
                            <w:pStyle w:val="TitlePage"/>
                            <w:rPr>
                              <w:rFonts w:ascii="Book Antiqua" w:hAnsi="Book Antiqua"/>
                              <w:sz w:val="40"/>
                              <w:szCs w:val="40"/>
                            </w:rPr>
                          </w:pPr>
                          <w:r>
                            <w:rPr>
                              <w:rFonts w:ascii="Book Antiqua" w:hAnsi="Book Antiqua"/>
                              <w:sz w:val="40"/>
                              <w:szCs w:val="40"/>
                            </w:rPr>
                            <w:t>Data Protection Policy</w:t>
                          </w:r>
                        </w:p>
                        <w:p w14:paraId="2BF1E3D1" w14:textId="49E5A561" w:rsidR="008436C5" w:rsidRPr="002F79B7" w:rsidRDefault="008436C5" w:rsidP="001C0119">
                          <w:pPr>
                            <w:pStyle w:val="TitlePage"/>
                            <w:rPr>
                              <w:rFonts w:ascii="Book Antiqua" w:hAnsi="Book Antiqua"/>
                              <w:sz w:val="40"/>
                              <w:szCs w:val="40"/>
                            </w:rPr>
                          </w:pPr>
                          <w:r>
                            <w:rPr>
                              <w:rFonts w:ascii="Book Antiqua" w:hAnsi="Book Antiqua"/>
                              <w:sz w:val="40"/>
                              <w:szCs w:val="40"/>
                            </w:rPr>
                            <w:t>September 20</w:t>
                          </w:r>
                          <w:r w:rsidR="001A657B">
                            <w:rPr>
                              <w:rFonts w:ascii="Book Antiqua" w:hAnsi="Book Antiqua"/>
                              <w:sz w:val="40"/>
                              <w:szCs w:val="40"/>
                            </w:rPr>
                            <w:t>24</w:t>
                          </w:r>
                        </w:p>
                      </w:txbxContent>
                    </v:textbox>
                    <w10:wrap anchorx="margin"/>
                  </v:shape>
                </w:pict>
              </mc:Fallback>
            </mc:AlternateContent>
          </w:r>
        </w:p>
        <w:p w14:paraId="1F4206B7" w14:textId="77777777" w:rsidR="001C0119" w:rsidRPr="00BB5D36" w:rsidRDefault="001C0119" w:rsidP="001C0119">
          <w:pPr>
            <w:jc w:val="center"/>
            <w:rPr>
              <w:rFonts w:ascii="Arial" w:hAnsi="Arial" w:cs="Arial"/>
              <w:noProof/>
              <w:lang w:eastAsia="en-GB"/>
            </w:rPr>
          </w:pPr>
        </w:p>
        <w:p w14:paraId="4308517A" w14:textId="77777777" w:rsidR="001C0119" w:rsidRPr="009A0E34" w:rsidRDefault="001C0119" w:rsidP="001C0119">
          <w:pPr>
            <w:jc w:val="center"/>
            <w:rPr>
              <w:rFonts w:ascii="Book Antiqua" w:hAnsi="Book Antiqua" w:cs="Arial"/>
              <w:noProof/>
              <w:sz w:val="16"/>
              <w:szCs w:val="16"/>
              <w:lang w:eastAsia="en-GB"/>
            </w:rPr>
          </w:pPr>
        </w:p>
        <w:p w14:paraId="312A9B99" w14:textId="77777777" w:rsidR="001C0119" w:rsidRPr="006A4E27" w:rsidRDefault="001C0119" w:rsidP="001C0119">
          <w:pPr>
            <w:jc w:val="center"/>
            <w:rPr>
              <w:rFonts w:ascii="Book Antiqua" w:hAnsi="Book Antiqua" w:cs="Arial"/>
              <w:b/>
            </w:rPr>
          </w:pPr>
        </w:p>
        <w:p w14:paraId="4AA01419" w14:textId="77777777" w:rsidR="001C0119" w:rsidRPr="006A4E27" w:rsidRDefault="001C0119" w:rsidP="001C0119">
          <w:pPr>
            <w:jc w:val="center"/>
            <w:rPr>
              <w:rFonts w:ascii="Book Antiqua" w:hAnsi="Book Antiqua" w:cs="Arial"/>
              <w:b/>
            </w:rPr>
          </w:pPr>
        </w:p>
        <w:p w14:paraId="7A2FE2E9" w14:textId="77777777" w:rsidR="001C0119" w:rsidRDefault="001C0119" w:rsidP="001C0119">
          <w:pPr>
            <w:jc w:val="center"/>
            <w:rPr>
              <w:rFonts w:ascii="Book Antiqua" w:hAnsi="Book Antiqua" w:cs="Arial"/>
              <w:b/>
            </w:rPr>
          </w:pPr>
          <w:r>
            <w:rPr>
              <w:noProof/>
              <w:lang w:eastAsia="en-GB"/>
            </w:rPr>
            <w:drawing>
              <wp:anchor distT="0" distB="0" distL="114300" distR="114300" simplePos="0" relativeHeight="251649536" behindDoc="0" locked="0" layoutInCell="1" allowOverlap="1" wp14:anchorId="59C3FCA2" wp14:editId="4EBFA6B2">
                <wp:simplePos x="0" y="0"/>
                <wp:positionH relativeFrom="column">
                  <wp:posOffset>-472373</wp:posOffset>
                </wp:positionH>
                <wp:positionV relativeFrom="paragraph">
                  <wp:posOffset>400685</wp:posOffset>
                </wp:positionV>
                <wp:extent cx="1545590" cy="173037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5590" cy="1730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11110"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r>
            <w:rPr>
              <w:lang w:eastAsia="en-GB"/>
            </w:rPr>
            <w:drawing>
              <wp:anchor distT="0" distB="0" distL="114300" distR="114300" simplePos="0" relativeHeight="251655680" behindDoc="0" locked="0" layoutInCell="1" allowOverlap="1" wp14:anchorId="296ADE52" wp14:editId="03DFB999">
                <wp:simplePos x="0" y="0"/>
                <wp:positionH relativeFrom="column">
                  <wp:posOffset>1140460</wp:posOffset>
                </wp:positionH>
                <wp:positionV relativeFrom="paragraph">
                  <wp:posOffset>142942</wp:posOffset>
                </wp:positionV>
                <wp:extent cx="1761490" cy="17316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149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GB"/>
            </w:rPr>
            <w:drawing>
              <wp:anchor distT="0" distB="0" distL="114300" distR="114300" simplePos="0" relativeHeight="251650560" behindDoc="0" locked="0" layoutInCell="1" allowOverlap="1" wp14:anchorId="38DFD2D6" wp14:editId="7DA834AE">
                <wp:simplePos x="0" y="0"/>
                <wp:positionH relativeFrom="column">
                  <wp:posOffset>4634230</wp:posOffset>
                </wp:positionH>
                <wp:positionV relativeFrom="paragraph">
                  <wp:posOffset>95885</wp:posOffset>
                </wp:positionV>
                <wp:extent cx="1754505" cy="1731645"/>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450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GB"/>
            </w:rPr>
            <w:drawing>
              <wp:anchor distT="0" distB="0" distL="114300" distR="114300" simplePos="0" relativeHeight="251648512" behindDoc="0" locked="0" layoutInCell="1" allowOverlap="1" wp14:anchorId="38F9E85A" wp14:editId="6653A952">
                <wp:simplePos x="0" y="0"/>
                <wp:positionH relativeFrom="column">
                  <wp:posOffset>2988878</wp:posOffset>
                </wp:positionH>
                <wp:positionV relativeFrom="paragraph">
                  <wp:posOffset>118745</wp:posOffset>
                </wp:positionV>
                <wp:extent cx="1533525" cy="1731645"/>
                <wp:effectExtent l="0" t="0" r="952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352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en-GB"/>
            </w:rPr>
            <mc:AlternateContent>
              <mc:Choice Requires="wps">
                <w:drawing>
                  <wp:anchor distT="0" distB="0" distL="114300" distR="114300" simplePos="0" relativeHeight="251661824" behindDoc="0" locked="0" layoutInCell="1" allowOverlap="1" wp14:anchorId="3293ACD2" wp14:editId="6659BBB2">
                    <wp:simplePos x="0" y="0"/>
                    <wp:positionH relativeFrom="column">
                      <wp:posOffset>4359275</wp:posOffset>
                    </wp:positionH>
                    <wp:positionV relativeFrom="paragraph">
                      <wp:posOffset>5386705</wp:posOffset>
                    </wp:positionV>
                    <wp:extent cx="1545590" cy="1007745"/>
                    <wp:effectExtent l="15875" t="17780" r="1968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7A36F517" w14:textId="77777777" w:rsidR="008436C5" w:rsidRDefault="008436C5" w:rsidP="001C0119">
                                <w:pPr>
                                  <w:pStyle w:val="TableTitle"/>
                                </w:pPr>
                                <w:r>
                                  <w:t>St. Gabriel’s R.C. Primary School</w:t>
                                </w:r>
                              </w:p>
                              <w:p w14:paraId="29655F7B" w14:textId="77777777" w:rsidR="008436C5" w:rsidRDefault="008436C5" w:rsidP="001C0119">
                                <w:pPr>
                                  <w:pStyle w:val="TableTitle"/>
                                  <w:rPr>
                                    <w:b w:val="0"/>
                                    <w:bCs/>
                                  </w:rPr>
                                </w:pPr>
                                <w:r>
                                  <w:rPr>
                                    <w:b w:val="0"/>
                                    <w:bCs/>
                                  </w:rPr>
                                  <w:t>Ringland Circle, Newport.</w:t>
                                </w:r>
                              </w:p>
                              <w:p w14:paraId="310CA95B" w14:textId="77777777" w:rsidR="008436C5" w:rsidRDefault="008436C5" w:rsidP="001C0119">
                                <w:pPr>
                                  <w:pStyle w:val="TableTitle"/>
                                  <w:rPr>
                                    <w:b w:val="0"/>
                                    <w:bCs/>
                                  </w:rPr>
                                </w:pPr>
                                <w:r>
                                  <w:rPr>
                                    <w:b w:val="0"/>
                                    <w:bCs/>
                                  </w:rPr>
                                  <w:t>NP19 9PQ</w:t>
                                </w:r>
                              </w:p>
                              <w:p w14:paraId="4DC9E053" w14:textId="77777777" w:rsidR="008436C5" w:rsidRDefault="008436C5" w:rsidP="001C0119">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3ACD2" id="Text Box 12" o:spid="_x0000_s1027" type="#_x0000_t202" style="position:absolute;margin-left:343.25pt;margin-top:424.15pt;width:121.7pt;height:79.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" strokeweight="2.25pt">
                    <v:textbox>
                      <w:txbxContent>
                        <w:p w14:paraId="7A36F517" w14:textId="77777777" w:rsidR="008436C5" w:rsidRDefault="008436C5" w:rsidP="001C0119">
                          <w:pPr>
                            <w:pStyle w:val="TableTitle"/>
                          </w:pPr>
                          <w:r>
                            <w:t>St. Gabriel’s R.C. Primary School</w:t>
                          </w:r>
                        </w:p>
                        <w:p w14:paraId="29655F7B" w14:textId="77777777" w:rsidR="008436C5" w:rsidRDefault="008436C5" w:rsidP="001C0119">
                          <w:pPr>
                            <w:pStyle w:val="TableTitle"/>
                            <w:rPr>
                              <w:b w:val="0"/>
                              <w:bCs/>
                            </w:rPr>
                          </w:pPr>
                          <w:r>
                            <w:rPr>
                              <w:b w:val="0"/>
                              <w:bCs/>
                            </w:rPr>
                            <w:t>Ringland Circle, Newport.</w:t>
                          </w:r>
                        </w:p>
                        <w:p w14:paraId="310CA95B" w14:textId="77777777" w:rsidR="008436C5" w:rsidRDefault="008436C5" w:rsidP="001C0119">
                          <w:pPr>
                            <w:pStyle w:val="TableTitle"/>
                            <w:rPr>
                              <w:b w:val="0"/>
                              <w:bCs/>
                            </w:rPr>
                          </w:pPr>
                          <w:r>
                            <w:rPr>
                              <w:b w:val="0"/>
                              <w:bCs/>
                            </w:rPr>
                            <w:t>NP19 9PQ</w:t>
                          </w:r>
                        </w:p>
                        <w:p w14:paraId="4DC9E053" w14:textId="77777777" w:rsidR="008436C5" w:rsidRDefault="008436C5" w:rsidP="001C0119">
                          <w:pPr>
                            <w:pStyle w:val="TableTitle"/>
                            <w:rPr>
                              <w:b w:val="0"/>
                              <w:bCs/>
                            </w:rPr>
                          </w:pPr>
                          <w:r>
                            <w:rPr>
                              <w:b w:val="0"/>
                              <w:bCs/>
                            </w:rPr>
                            <w:t>Tel. 01633 262078</w:t>
                          </w:r>
                        </w:p>
                      </w:txbxContent>
                    </v:textbox>
                  </v:shape>
                </w:pict>
              </mc:Fallback>
            </mc:AlternateContent>
          </w:r>
          <w:r>
            <w:rPr>
              <w:lang w:eastAsia="en-GB"/>
            </w:rPr>
            <w:drawing>
              <wp:anchor distT="0" distB="0" distL="114300" distR="114300" simplePos="0" relativeHeight="251651584" behindDoc="0" locked="0" layoutInCell="1" allowOverlap="1" wp14:anchorId="1B82797A" wp14:editId="777B00AE">
                <wp:simplePos x="0" y="0"/>
                <wp:positionH relativeFrom="column">
                  <wp:posOffset>-1270</wp:posOffset>
                </wp:positionH>
                <wp:positionV relativeFrom="paragraph">
                  <wp:posOffset>3562985</wp:posOffset>
                </wp:positionV>
                <wp:extent cx="1564640" cy="1731645"/>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6464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en-GB"/>
            </w:rPr>
            <mc:AlternateContent>
              <mc:Choice Requires="wps">
                <w:drawing>
                  <wp:anchor distT="0" distB="0" distL="114300" distR="114300" simplePos="0" relativeHeight="251659776" behindDoc="0" locked="0" layoutInCell="1" allowOverlap="1" wp14:anchorId="44D5F85D" wp14:editId="5FA5EA04">
                    <wp:simplePos x="0" y="0"/>
                    <wp:positionH relativeFrom="column">
                      <wp:posOffset>17780</wp:posOffset>
                    </wp:positionH>
                    <wp:positionV relativeFrom="paragraph">
                      <wp:posOffset>5386705</wp:posOffset>
                    </wp:positionV>
                    <wp:extent cx="1545590" cy="1007745"/>
                    <wp:effectExtent l="17780" t="17780" r="17780" b="222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71F108C1" w14:textId="77777777" w:rsidR="008436C5" w:rsidRDefault="008436C5" w:rsidP="001C0119">
                                <w:pPr>
                                  <w:pStyle w:val="TableTitle"/>
                                </w:pPr>
                                <w:r>
                                  <w:t>St. Joseph’s R.C. Primary School</w:t>
                                </w:r>
                              </w:p>
                              <w:p w14:paraId="46E9C0D6" w14:textId="77777777" w:rsidR="008436C5" w:rsidRDefault="008436C5" w:rsidP="001C0119">
                                <w:pPr>
                                  <w:pStyle w:val="TableTitle"/>
                                  <w:rPr>
                                    <w:b w:val="0"/>
                                    <w:bCs/>
                                  </w:rPr>
                                </w:pPr>
                                <w:r>
                                  <w:rPr>
                                    <w:b w:val="0"/>
                                    <w:bCs/>
                                  </w:rPr>
                                  <w:t>Fairoak Avenue, Newport.</w:t>
                                </w:r>
                              </w:p>
                              <w:p w14:paraId="10979ACD" w14:textId="77777777" w:rsidR="008436C5" w:rsidRDefault="008436C5" w:rsidP="001C0119">
                                <w:pPr>
                                  <w:pStyle w:val="TableTitle"/>
                                  <w:rPr>
                                    <w:b w:val="0"/>
                                    <w:bCs/>
                                  </w:rPr>
                                </w:pPr>
                                <w:r>
                                  <w:rPr>
                                    <w:b w:val="0"/>
                                    <w:bCs/>
                                  </w:rPr>
                                  <w:t>NP19 8FW</w:t>
                                </w:r>
                              </w:p>
                              <w:p w14:paraId="231A61C6" w14:textId="77777777" w:rsidR="008436C5" w:rsidRDefault="008436C5" w:rsidP="001C0119">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5F85D" id="Text Box 6" o:spid="_x0000_s1028" type="#_x0000_t202" style="position:absolute;margin-left:1.4pt;margin-top:424.15pt;width:121.7pt;height:79.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" strokeweight="2.25pt">
                    <v:textbox>
                      <w:txbxContent>
                        <w:p w14:paraId="71F108C1" w14:textId="77777777" w:rsidR="008436C5" w:rsidRDefault="008436C5" w:rsidP="001C0119">
                          <w:pPr>
                            <w:pStyle w:val="TableTitle"/>
                          </w:pPr>
                          <w:r>
                            <w:t>St. Joseph’s R.C. Primary School</w:t>
                          </w:r>
                        </w:p>
                        <w:p w14:paraId="46E9C0D6" w14:textId="77777777" w:rsidR="008436C5" w:rsidRDefault="008436C5" w:rsidP="001C0119">
                          <w:pPr>
                            <w:pStyle w:val="TableTitle"/>
                            <w:rPr>
                              <w:b w:val="0"/>
                              <w:bCs/>
                            </w:rPr>
                          </w:pPr>
                          <w:r>
                            <w:rPr>
                              <w:b w:val="0"/>
                              <w:bCs/>
                            </w:rPr>
                            <w:t>Fairoak Avenue, Newport.</w:t>
                          </w:r>
                        </w:p>
                        <w:p w14:paraId="10979ACD" w14:textId="77777777" w:rsidR="008436C5" w:rsidRDefault="008436C5" w:rsidP="001C0119">
                          <w:pPr>
                            <w:pStyle w:val="TableTitle"/>
                            <w:rPr>
                              <w:b w:val="0"/>
                              <w:bCs/>
                            </w:rPr>
                          </w:pPr>
                          <w:r>
                            <w:rPr>
                              <w:b w:val="0"/>
                              <w:bCs/>
                            </w:rPr>
                            <w:t>NP19 8FW</w:t>
                          </w:r>
                        </w:p>
                        <w:p w14:paraId="231A61C6" w14:textId="77777777" w:rsidR="008436C5" w:rsidRDefault="008436C5" w:rsidP="001C0119">
                          <w:pPr>
                            <w:pStyle w:val="TableTitle"/>
                            <w:rPr>
                              <w:b w:val="0"/>
                              <w:bCs/>
                            </w:rPr>
                          </w:pPr>
                          <w:r>
                            <w:rPr>
                              <w:b w:val="0"/>
                              <w:bCs/>
                            </w:rPr>
                            <w:t>Tel. 01633 262078</w:t>
                          </w:r>
                        </w:p>
                      </w:txbxContent>
                    </v:textbox>
                  </v:shape>
                </w:pict>
              </mc:Fallback>
            </mc:AlternateContent>
          </w:r>
        </w:p>
        <w:p w14:paraId="01985594"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4C17BC2C"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459AC0AC"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5CDE5FDF"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5A10E299"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54D1F9B2"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16651402"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3EBD4B3F"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7EFC8467" w14:textId="77777777" w:rsidR="001C0119" w:rsidRDefault="001C0119" w:rsidP="001C0119">
          <w:pPr>
            <w:jc w:val="center"/>
            <w:rPr>
              <w:rFonts w:ascii="Book Antiqua" w:hAnsi="Book Antiqua" w:cs="Arial"/>
              <w:b/>
            </w:rPr>
          </w:pPr>
        </w:p>
        <w:p w14:paraId="38705F6D" w14:textId="77777777" w:rsidR="001C0119" w:rsidRDefault="001C0119" w:rsidP="001C0119">
          <w:pPr>
            <w:jc w:val="center"/>
            <w:rPr>
              <w:rFonts w:ascii="Book Antiqua" w:hAnsi="Book Antiqua" w:cs="Arial"/>
              <w:b/>
            </w:rPr>
          </w:pPr>
          <w:r>
            <w:rPr>
              <w:noProof/>
              <w:sz w:val="20"/>
              <w:lang w:eastAsia="en-GB"/>
            </w:rPr>
            <mc:AlternateContent>
              <mc:Choice Requires="wps">
                <w:drawing>
                  <wp:anchor distT="0" distB="0" distL="114300" distR="114300" simplePos="0" relativeHeight="251660800" behindDoc="0" locked="0" layoutInCell="1" allowOverlap="1" wp14:anchorId="7B0F7A4F" wp14:editId="1BD42741">
                    <wp:simplePos x="0" y="0"/>
                    <wp:positionH relativeFrom="column">
                      <wp:posOffset>1221172</wp:posOffset>
                    </wp:positionH>
                    <wp:positionV relativeFrom="paragraph">
                      <wp:posOffset>204470</wp:posOffset>
                    </wp:positionV>
                    <wp:extent cx="1545590" cy="1007745"/>
                    <wp:effectExtent l="19050" t="19050" r="1651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2C38D018" w14:textId="77777777" w:rsidR="008436C5" w:rsidRDefault="008436C5" w:rsidP="001C0119">
                                <w:pPr>
                                  <w:pStyle w:val="TableTitle"/>
                                </w:pPr>
                                <w:r>
                                  <w:t>St. Patrick’s R.C. Primary School</w:t>
                                </w:r>
                              </w:p>
                              <w:p w14:paraId="1A93E3B1" w14:textId="77777777" w:rsidR="008436C5" w:rsidRDefault="008436C5" w:rsidP="001C0119">
                                <w:pPr>
                                  <w:pStyle w:val="TableTitle"/>
                                  <w:rPr>
                                    <w:b w:val="0"/>
                                    <w:bCs/>
                                  </w:rPr>
                                </w:pPr>
                                <w:r>
                                  <w:rPr>
                                    <w:b w:val="0"/>
                                    <w:bCs/>
                                  </w:rPr>
                                  <w:t>Fairfax Road, Newport.</w:t>
                                </w:r>
                              </w:p>
                              <w:p w14:paraId="3692AEE7" w14:textId="77777777" w:rsidR="008436C5" w:rsidRDefault="008436C5" w:rsidP="001C0119">
                                <w:pPr>
                                  <w:pStyle w:val="TableTitle"/>
                                  <w:rPr>
                                    <w:b w:val="0"/>
                                    <w:bCs/>
                                  </w:rPr>
                                </w:pPr>
                                <w:r>
                                  <w:rPr>
                                    <w:b w:val="0"/>
                                    <w:bCs/>
                                  </w:rPr>
                                  <w:t>NP19 0HR</w:t>
                                </w:r>
                              </w:p>
                              <w:p w14:paraId="344CB733" w14:textId="77777777" w:rsidR="008436C5" w:rsidRDefault="008436C5" w:rsidP="001C0119">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F7A4F" id="Text Box 7" o:spid="_x0000_s1029" type="#_x0000_t202" style="position:absolute;left:0;text-align:left;margin-left:96.15pt;margin-top:16.1pt;width:121.7pt;height:79.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" strokeweight="2.25pt">
                    <v:textbox>
                      <w:txbxContent>
                        <w:p w14:paraId="2C38D018" w14:textId="77777777" w:rsidR="008436C5" w:rsidRDefault="008436C5" w:rsidP="001C0119">
                          <w:pPr>
                            <w:pStyle w:val="TableTitle"/>
                          </w:pPr>
                          <w:r>
                            <w:t>St. Patrick’s R.C. Primary School</w:t>
                          </w:r>
                        </w:p>
                        <w:p w14:paraId="1A93E3B1" w14:textId="77777777" w:rsidR="008436C5" w:rsidRDefault="008436C5" w:rsidP="001C0119">
                          <w:pPr>
                            <w:pStyle w:val="TableTitle"/>
                            <w:rPr>
                              <w:b w:val="0"/>
                              <w:bCs/>
                            </w:rPr>
                          </w:pPr>
                          <w:r>
                            <w:rPr>
                              <w:b w:val="0"/>
                              <w:bCs/>
                            </w:rPr>
                            <w:t>Fairfax Road, Newport.</w:t>
                          </w:r>
                        </w:p>
                        <w:p w14:paraId="3692AEE7" w14:textId="77777777" w:rsidR="008436C5" w:rsidRDefault="008436C5" w:rsidP="001C0119">
                          <w:pPr>
                            <w:pStyle w:val="TableTitle"/>
                            <w:rPr>
                              <w:b w:val="0"/>
                              <w:bCs/>
                            </w:rPr>
                          </w:pPr>
                          <w:r>
                            <w:rPr>
                              <w:b w:val="0"/>
                              <w:bCs/>
                            </w:rPr>
                            <w:t>NP19 0HR</w:t>
                          </w:r>
                        </w:p>
                        <w:p w14:paraId="344CB733" w14:textId="77777777" w:rsidR="008436C5" w:rsidRDefault="008436C5" w:rsidP="001C0119">
                          <w:pPr>
                            <w:pStyle w:val="TableTitle"/>
                            <w:rPr>
                              <w:b w:val="0"/>
                              <w:bCs/>
                            </w:rPr>
                          </w:pPr>
                          <w:r>
                            <w:rPr>
                              <w:b w:val="0"/>
                              <w:bCs/>
                            </w:rPr>
                            <w:t>Tel. 01633 262078</w:t>
                          </w:r>
                        </w:p>
                      </w:txbxContent>
                    </v:textbox>
                  </v:shape>
                </w:pict>
              </mc:Fallback>
            </mc:AlternateContent>
          </w:r>
          <w:r>
            <w:rPr>
              <w:noProof/>
              <w:sz w:val="20"/>
              <w:lang w:eastAsia="en-GB"/>
            </w:rPr>
            <mc:AlternateContent>
              <mc:Choice Requires="wps">
                <w:drawing>
                  <wp:anchor distT="0" distB="0" distL="114300" distR="114300" simplePos="0" relativeHeight="251658752" behindDoc="0" locked="0" layoutInCell="1" allowOverlap="1" wp14:anchorId="34F2BA83" wp14:editId="5EE9FB85">
                    <wp:simplePos x="0" y="0"/>
                    <wp:positionH relativeFrom="column">
                      <wp:posOffset>4735830</wp:posOffset>
                    </wp:positionH>
                    <wp:positionV relativeFrom="paragraph">
                      <wp:posOffset>212090</wp:posOffset>
                    </wp:positionV>
                    <wp:extent cx="1545590" cy="1007745"/>
                    <wp:effectExtent l="19050" t="19050" r="16510" b="2095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36B7526B" w14:textId="77777777" w:rsidR="008436C5" w:rsidRDefault="008436C5" w:rsidP="001C0119">
                                <w:pPr>
                                  <w:pStyle w:val="TableTitle"/>
                                </w:pPr>
                                <w:r>
                                  <w:t>St. Mary’s R.C. Primary School</w:t>
                                </w:r>
                              </w:p>
                              <w:p w14:paraId="31E1AA04" w14:textId="77777777" w:rsidR="008436C5" w:rsidRDefault="008436C5" w:rsidP="001C0119">
                                <w:pPr>
                                  <w:pStyle w:val="TableTitle"/>
                                  <w:rPr>
                                    <w:b w:val="0"/>
                                    <w:bCs/>
                                  </w:rPr>
                                </w:pPr>
                                <w:r>
                                  <w:rPr>
                                    <w:b w:val="0"/>
                                    <w:bCs/>
                                  </w:rPr>
                                  <w:t>Queens Hill, Newport.</w:t>
                                </w:r>
                              </w:p>
                              <w:p w14:paraId="39441872" w14:textId="77777777" w:rsidR="008436C5" w:rsidRDefault="008436C5" w:rsidP="001C0119">
                                <w:pPr>
                                  <w:pStyle w:val="TableTitle"/>
                                  <w:rPr>
                                    <w:b w:val="0"/>
                                    <w:bCs/>
                                  </w:rPr>
                                </w:pPr>
                                <w:r>
                                  <w:rPr>
                                    <w:b w:val="0"/>
                                    <w:bCs/>
                                  </w:rPr>
                                  <w:t>NP20 5HJ</w:t>
                                </w:r>
                              </w:p>
                              <w:p w14:paraId="046AA1B6" w14:textId="77777777" w:rsidR="008436C5" w:rsidRDefault="008436C5" w:rsidP="001C0119">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2BA83" id="Text Box 9" o:spid="_x0000_s1030" type="#_x0000_t202" style="position:absolute;left:0;text-align:left;margin-left:372.9pt;margin-top:16.7pt;width:121.7pt;height:79.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" strokeweight="2.25pt">
                    <v:textbox>
                      <w:txbxContent>
                        <w:p w14:paraId="36B7526B" w14:textId="77777777" w:rsidR="008436C5" w:rsidRDefault="008436C5" w:rsidP="001C0119">
                          <w:pPr>
                            <w:pStyle w:val="TableTitle"/>
                          </w:pPr>
                          <w:r>
                            <w:t>St. Mary’s R.C. Primary School</w:t>
                          </w:r>
                        </w:p>
                        <w:p w14:paraId="31E1AA04" w14:textId="77777777" w:rsidR="008436C5" w:rsidRDefault="008436C5" w:rsidP="001C0119">
                          <w:pPr>
                            <w:pStyle w:val="TableTitle"/>
                            <w:rPr>
                              <w:b w:val="0"/>
                              <w:bCs/>
                            </w:rPr>
                          </w:pPr>
                          <w:r>
                            <w:rPr>
                              <w:b w:val="0"/>
                              <w:bCs/>
                            </w:rPr>
                            <w:t>Queens Hill, Newport.</w:t>
                          </w:r>
                        </w:p>
                        <w:p w14:paraId="39441872" w14:textId="77777777" w:rsidR="008436C5" w:rsidRDefault="008436C5" w:rsidP="001C0119">
                          <w:pPr>
                            <w:pStyle w:val="TableTitle"/>
                            <w:rPr>
                              <w:b w:val="0"/>
                              <w:bCs/>
                            </w:rPr>
                          </w:pPr>
                          <w:r>
                            <w:rPr>
                              <w:b w:val="0"/>
                              <w:bCs/>
                            </w:rPr>
                            <w:t>NP20 5HJ</w:t>
                          </w:r>
                        </w:p>
                        <w:p w14:paraId="046AA1B6" w14:textId="77777777" w:rsidR="008436C5" w:rsidRDefault="008436C5" w:rsidP="001C0119">
                          <w:pPr>
                            <w:pStyle w:val="TableTitle"/>
                            <w:rPr>
                              <w:b w:val="0"/>
                              <w:bCs/>
                            </w:rPr>
                          </w:pPr>
                          <w:r>
                            <w:rPr>
                              <w:b w:val="0"/>
                              <w:bCs/>
                            </w:rPr>
                            <w:t>Tel. 01633 262078</w:t>
                          </w:r>
                        </w:p>
                      </w:txbxContent>
                    </v:textbox>
                  </v:shape>
                </w:pict>
              </mc:Fallback>
            </mc:AlternateContent>
          </w:r>
          <w:r>
            <w:rPr>
              <w:noProof/>
              <w:sz w:val="20"/>
              <w:lang w:eastAsia="en-GB"/>
            </w:rPr>
            <mc:AlternateContent>
              <mc:Choice Requires="wps">
                <w:drawing>
                  <wp:anchor distT="0" distB="0" distL="114300" distR="114300" simplePos="0" relativeHeight="251657728" behindDoc="0" locked="0" layoutInCell="1" allowOverlap="1" wp14:anchorId="5163058A" wp14:editId="5ED8725F">
                    <wp:simplePos x="0" y="0"/>
                    <wp:positionH relativeFrom="column">
                      <wp:posOffset>2967923</wp:posOffset>
                    </wp:positionH>
                    <wp:positionV relativeFrom="paragraph">
                      <wp:posOffset>212090</wp:posOffset>
                    </wp:positionV>
                    <wp:extent cx="1545590" cy="1007745"/>
                    <wp:effectExtent l="19050" t="19050" r="16510" b="209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39314000" w14:textId="77777777" w:rsidR="008436C5" w:rsidRDefault="008436C5" w:rsidP="001C0119">
                                <w:pPr>
                                  <w:pStyle w:val="TableTitle"/>
                                </w:pPr>
                                <w:r>
                                  <w:t>St. Michael’s R.C. Primary School</w:t>
                                </w:r>
                              </w:p>
                              <w:p w14:paraId="317118DE" w14:textId="77777777" w:rsidR="008436C5" w:rsidRDefault="008436C5" w:rsidP="001C0119">
                                <w:pPr>
                                  <w:pStyle w:val="TableTitle"/>
                                  <w:rPr>
                                    <w:b w:val="0"/>
                                    <w:bCs/>
                                  </w:rPr>
                                </w:pPr>
                                <w:r>
                                  <w:rPr>
                                    <w:b w:val="0"/>
                                    <w:bCs/>
                                  </w:rPr>
                                  <w:t>Baldwin Close, Newport.</w:t>
                                </w:r>
                              </w:p>
                              <w:p w14:paraId="5AD3C075" w14:textId="77777777" w:rsidR="008436C5" w:rsidRDefault="008436C5" w:rsidP="001C0119">
                                <w:pPr>
                                  <w:pStyle w:val="TableTitle"/>
                                  <w:rPr>
                                    <w:b w:val="0"/>
                                    <w:bCs/>
                                  </w:rPr>
                                </w:pPr>
                                <w:r>
                                  <w:rPr>
                                    <w:b w:val="0"/>
                                    <w:bCs/>
                                  </w:rPr>
                                  <w:t>NP20 2LW</w:t>
                                </w:r>
                              </w:p>
                              <w:p w14:paraId="088B311C" w14:textId="77777777" w:rsidR="008436C5" w:rsidRDefault="008436C5" w:rsidP="001C0119">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63058A" id="Text Box 5" o:spid="_x0000_s1031" type="#_x0000_t202" style="position:absolute;left:0;text-align:left;margin-left:233.7pt;margin-top:16.7pt;width:121.7pt;height:79.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" strokeweight="2.25pt">
                    <v:textbox>
                      <w:txbxContent>
                        <w:p w14:paraId="39314000" w14:textId="77777777" w:rsidR="008436C5" w:rsidRDefault="008436C5" w:rsidP="001C0119">
                          <w:pPr>
                            <w:pStyle w:val="TableTitle"/>
                          </w:pPr>
                          <w:r>
                            <w:t>St. Michael’s R.C. Primary School</w:t>
                          </w:r>
                        </w:p>
                        <w:p w14:paraId="317118DE" w14:textId="77777777" w:rsidR="008436C5" w:rsidRDefault="008436C5" w:rsidP="001C0119">
                          <w:pPr>
                            <w:pStyle w:val="TableTitle"/>
                            <w:rPr>
                              <w:b w:val="0"/>
                              <w:bCs/>
                            </w:rPr>
                          </w:pPr>
                          <w:r>
                            <w:rPr>
                              <w:b w:val="0"/>
                              <w:bCs/>
                            </w:rPr>
                            <w:t>Baldwin Close, Newport.</w:t>
                          </w:r>
                        </w:p>
                        <w:p w14:paraId="5AD3C075" w14:textId="77777777" w:rsidR="008436C5" w:rsidRDefault="008436C5" w:rsidP="001C0119">
                          <w:pPr>
                            <w:pStyle w:val="TableTitle"/>
                            <w:rPr>
                              <w:b w:val="0"/>
                              <w:bCs/>
                            </w:rPr>
                          </w:pPr>
                          <w:r>
                            <w:rPr>
                              <w:b w:val="0"/>
                              <w:bCs/>
                            </w:rPr>
                            <w:t>NP20 2LW</w:t>
                          </w:r>
                        </w:p>
                        <w:p w14:paraId="088B311C" w14:textId="77777777" w:rsidR="008436C5" w:rsidRDefault="008436C5" w:rsidP="001C0119">
                          <w:pPr>
                            <w:pStyle w:val="TableTitle"/>
                            <w:rPr>
                              <w:b w:val="0"/>
                              <w:bCs/>
                            </w:rPr>
                          </w:pPr>
                          <w:r>
                            <w:rPr>
                              <w:b w:val="0"/>
                              <w:bCs/>
                            </w:rPr>
                            <w:t>Tel. 01633 262078</w:t>
                          </w:r>
                        </w:p>
                      </w:txbxContent>
                    </v:textbox>
                  </v:shape>
                </w:pict>
              </mc:Fallback>
            </mc:AlternateContent>
          </w:r>
          <w:r>
            <w:rPr>
              <w:noProof/>
              <w:sz w:val="20"/>
              <w:lang w:eastAsia="en-GB"/>
            </w:rPr>
            <mc:AlternateContent>
              <mc:Choice Requires="wps">
                <w:drawing>
                  <wp:anchor distT="0" distB="0" distL="114300" distR="114300" simplePos="0" relativeHeight="251656704" behindDoc="0" locked="0" layoutInCell="1" allowOverlap="1" wp14:anchorId="30A88E4A" wp14:editId="4D677650">
                    <wp:simplePos x="0" y="0"/>
                    <wp:positionH relativeFrom="column">
                      <wp:posOffset>-519998</wp:posOffset>
                    </wp:positionH>
                    <wp:positionV relativeFrom="paragraph">
                      <wp:posOffset>212090</wp:posOffset>
                    </wp:positionV>
                    <wp:extent cx="1545590" cy="1007745"/>
                    <wp:effectExtent l="19050" t="19050" r="16510" b="209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7744F86D" w14:textId="77777777" w:rsidR="008436C5" w:rsidRDefault="008436C5" w:rsidP="001C0119">
                                <w:pPr>
                                  <w:pStyle w:val="TableTitle"/>
                                </w:pPr>
                                <w:r>
                                  <w:t>St. David’s R.C. Primary School</w:t>
                                </w:r>
                              </w:p>
                              <w:p w14:paraId="2BFB5F44" w14:textId="77777777" w:rsidR="008436C5" w:rsidRDefault="008436C5" w:rsidP="001C0119">
                                <w:pPr>
                                  <w:pStyle w:val="TableTitle"/>
                                  <w:rPr>
                                    <w:b w:val="0"/>
                                    <w:bCs/>
                                  </w:rPr>
                                </w:pPr>
                                <w:r>
                                  <w:rPr>
                                    <w:b w:val="0"/>
                                    <w:bCs/>
                                  </w:rPr>
                                  <w:t>Park Crescent, Newport.</w:t>
                                </w:r>
                              </w:p>
                              <w:p w14:paraId="65827C4F" w14:textId="77777777" w:rsidR="008436C5" w:rsidRDefault="008436C5" w:rsidP="001C0119">
                                <w:pPr>
                                  <w:pStyle w:val="TableTitle"/>
                                  <w:rPr>
                                    <w:b w:val="0"/>
                                    <w:bCs/>
                                  </w:rPr>
                                </w:pPr>
                                <w:r>
                                  <w:rPr>
                                    <w:b w:val="0"/>
                                    <w:bCs/>
                                  </w:rPr>
                                  <w:t>NP20 3AQ</w:t>
                                </w:r>
                              </w:p>
                              <w:p w14:paraId="59E7BCE9" w14:textId="77777777" w:rsidR="008436C5" w:rsidRDefault="008436C5" w:rsidP="001C0119">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88E4A" id="Text Box 4" o:spid="_x0000_s1032" type="#_x0000_t202" style="position:absolute;left:0;text-align:left;margin-left:-40.95pt;margin-top:16.7pt;width:121.7pt;height:79.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" strokeweight="2.25pt">
                    <v:textbox>
                      <w:txbxContent>
                        <w:p w14:paraId="7744F86D" w14:textId="77777777" w:rsidR="008436C5" w:rsidRDefault="008436C5" w:rsidP="001C0119">
                          <w:pPr>
                            <w:pStyle w:val="TableTitle"/>
                          </w:pPr>
                          <w:r>
                            <w:t>St. David’s R.C. Primary School</w:t>
                          </w:r>
                        </w:p>
                        <w:p w14:paraId="2BFB5F44" w14:textId="77777777" w:rsidR="008436C5" w:rsidRDefault="008436C5" w:rsidP="001C0119">
                          <w:pPr>
                            <w:pStyle w:val="TableTitle"/>
                            <w:rPr>
                              <w:b w:val="0"/>
                              <w:bCs/>
                            </w:rPr>
                          </w:pPr>
                          <w:r>
                            <w:rPr>
                              <w:b w:val="0"/>
                              <w:bCs/>
                            </w:rPr>
                            <w:t>Park Crescent, Newport.</w:t>
                          </w:r>
                        </w:p>
                        <w:p w14:paraId="65827C4F" w14:textId="77777777" w:rsidR="008436C5" w:rsidRDefault="008436C5" w:rsidP="001C0119">
                          <w:pPr>
                            <w:pStyle w:val="TableTitle"/>
                            <w:rPr>
                              <w:b w:val="0"/>
                              <w:bCs/>
                            </w:rPr>
                          </w:pPr>
                          <w:r>
                            <w:rPr>
                              <w:b w:val="0"/>
                              <w:bCs/>
                            </w:rPr>
                            <w:t>NP20 3AQ</w:t>
                          </w:r>
                        </w:p>
                        <w:p w14:paraId="59E7BCE9" w14:textId="77777777" w:rsidR="008436C5" w:rsidRDefault="008436C5" w:rsidP="001C0119">
                          <w:pPr>
                            <w:pStyle w:val="TableTitle"/>
                            <w:rPr>
                              <w:b w:val="0"/>
                              <w:bCs/>
                            </w:rPr>
                          </w:pPr>
                          <w:r>
                            <w:rPr>
                              <w:b w:val="0"/>
                              <w:bCs/>
                            </w:rPr>
                            <w:t>Tel. 01633 262078</w:t>
                          </w:r>
                        </w:p>
                      </w:txbxContent>
                    </v:textbox>
                  </v:shape>
                </w:pict>
              </mc:Fallback>
            </mc:AlternateContent>
          </w:r>
        </w:p>
        <w:p w14:paraId="4A09A3C0" w14:textId="77777777" w:rsidR="001C0119" w:rsidRDefault="001C0119" w:rsidP="001C0119">
          <w:pPr>
            <w:jc w:val="center"/>
            <w:rPr>
              <w:rFonts w:ascii="Book Antiqua" w:hAnsi="Book Antiqua" w:cs="Arial"/>
              <w:b/>
            </w:rPr>
          </w:pPr>
        </w:p>
        <w:p w14:paraId="6EDBDDB4" w14:textId="77777777" w:rsidR="001C0119" w:rsidRDefault="001C0119" w:rsidP="001C0119">
          <w:pPr>
            <w:jc w:val="center"/>
            <w:rPr>
              <w:rFonts w:ascii="Book Antiqua" w:hAnsi="Book Antiqua" w:cs="Arial"/>
              <w:b/>
            </w:rPr>
          </w:pPr>
        </w:p>
        <w:p w14:paraId="03D5443F" w14:textId="77777777" w:rsidR="001C0119" w:rsidRDefault="001C0119" w:rsidP="001C0119">
          <w:pPr>
            <w:jc w:val="center"/>
            <w:rPr>
              <w:rFonts w:ascii="Book Antiqua" w:hAnsi="Book Antiqua" w:cs="Arial"/>
              <w:b/>
            </w:rPr>
          </w:pPr>
        </w:p>
        <w:p w14:paraId="27A7D01F" w14:textId="77777777" w:rsidR="001C0119" w:rsidRDefault="001C0119" w:rsidP="001C0119">
          <w:pPr>
            <w:jc w:val="center"/>
            <w:rPr>
              <w:rFonts w:ascii="Book Antiqua" w:hAnsi="Book Antiqua" w:cs="Arial"/>
              <w:b/>
            </w:rPr>
          </w:pPr>
        </w:p>
        <w:p w14:paraId="6BE807AE" w14:textId="77777777" w:rsidR="001C0119" w:rsidRDefault="001C0119" w:rsidP="001C0119">
          <w:pPr>
            <w:jc w:val="center"/>
            <w:rPr>
              <w:rFonts w:ascii="Book Antiqua" w:hAnsi="Book Antiqua" w:cs="Arial"/>
              <w:b/>
            </w:rPr>
          </w:pPr>
          <w:r>
            <w:rPr>
              <w:noProof/>
              <w:lang w:eastAsia="en-GB"/>
            </w:rPr>
            <w:drawing>
              <wp:anchor distT="0" distB="0" distL="114300" distR="114300" simplePos="0" relativeHeight="251654656" behindDoc="0" locked="0" layoutInCell="1" allowOverlap="1" wp14:anchorId="1532B534" wp14:editId="555E5312">
                <wp:simplePos x="0" y="0"/>
                <wp:positionH relativeFrom="column">
                  <wp:posOffset>4359275</wp:posOffset>
                </wp:positionH>
                <wp:positionV relativeFrom="paragraph">
                  <wp:posOffset>115125</wp:posOffset>
                </wp:positionV>
                <wp:extent cx="1524000" cy="1731645"/>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992" behindDoc="0" locked="0" layoutInCell="1" allowOverlap="1" wp14:anchorId="1EA5C8CF" wp14:editId="59157CEC">
                <wp:simplePos x="0" y="0"/>
                <wp:positionH relativeFrom="column">
                  <wp:posOffset>2282825</wp:posOffset>
                </wp:positionH>
                <wp:positionV relativeFrom="paragraph">
                  <wp:posOffset>172275</wp:posOffset>
                </wp:positionV>
                <wp:extent cx="1473200" cy="1684655"/>
                <wp:effectExtent l="0" t="0" r="0" b="0"/>
                <wp:wrapNone/>
                <wp:docPr id="16" name="Picture 16" descr="203552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3552_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73200" cy="168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B96EC" w14:textId="77777777" w:rsidR="001C0119" w:rsidRDefault="001C0119" w:rsidP="001C0119">
          <w:pPr>
            <w:jc w:val="center"/>
            <w:rPr>
              <w:rFonts w:ascii="Book Antiqua" w:hAnsi="Book Antiqua" w:cs="Arial"/>
              <w:b/>
            </w:rPr>
          </w:pPr>
        </w:p>
        <w:p w14:paraId="0359A731" w14:textId="77777777" w:rsidR="001C0119" w:rsidRDefault="001C0119" w:rsidP="001C0119">
          <w:pPr>
            <w:jc w:val="center"/>
            <w:rPr>
              <w:rFonts w:ascii="Book Antiqua" w:hAnsi="Book Antiqua" w:cs="Arial"/>
              <w:b/>
            </w:rPr>
          </w:pPr>
        </w:p>
        <w:p w14:paraId="216FB2E8" w14:textId="77777777" w:rsidR="001C0119" w:rsidRDefault="001C0119" w:rsidP="001C0119">
          <w:pPr>
            <w:jc w:val="center"/>
            <w:rPr>
              <w:rFonts w:ascii="Book Antiqua" w:hAnsi="Book Antiqua" w:cs="Arial"/>
              <w:b/>
            </w:rPr>
          </w:pPr>
        </w:p>
        <w:p w14:paraId="552F3949" w14:textId="77777777" w:rsidR="001C0119" w:rsidRDefault="001C0119" w:rsidP="001C0119">
          <w:pPr>
            <w:jc w:val="center"/>
            <w:rPr>
              <w:rFonts w:ascii="Book Antiqua" w:hAnsi="Book Antiqua" w:cs="Arial"/>
              <w:b/>
            </w:rPr>
          </w:pPr>
        </w:p>
        <w:p w14:paraId="0FB5788B" w14:textId="77777777" w:rsidR="001C0119" w:rsidRDefault="001C0119" w:rsidP="001C0119">
          <w:pPr>
            <w:jc w:val="center"/>
            <w:rPr>
              <w:rFonts w:ascii="Book Antiqua" w:hAnsi="Book Antiqua" w:cs="Arial"/>
              <w:b/>
            </w:rPr>
          </w:pPr>
          <w:r>
            <w:rPr>
              <w:noProof/>
              <w:sz w:val="20"/>
              <w:lang w:eastAsia="en-GB"/>
            </w:rPr>
            <mc:AlternateContent>
              <mc:Choice Requires="wps">
                <w:drawing>
                  <wp:anchor distT="0" distB="0" distL="114300" distR="114300" simplePos="0" relativeHeight="251664896" behindDoc="0" locked="0" layoutInCell="1" allowOverlap="1" wp14:anchorId="28664DC4" wp14:editId="77C21E7C">
                    <wp:simplePos x="0" y="0"/>
                    <wp:positionH relativeFrom="column">
                      <wp:posOffset>2225675</wp:posOffset>
                    </wp:positionH>
                    <wp:positionV relativeFrom="paragraph">
                      <wp:posOffset>306515</wp:posOffset>
                    </wp:positionV>
                    <wp:extent cx="1545590" cy="1007745"/>
                    <wp:effectExtent l="19050" t="19050" r="16510" b="2095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074F88AF" w14:textId="77777777" w:rsidR="008436C5" w:rsidRDefault="008436C5" w:rsidP="001C0119">
                                <w:pPr>
                                  <w:pStyle w:val="TableTitle"/>
                                </w:pPr>
                                <w:r>
                                  <w:t>St Marys RC Primary Chepstow</w:t>
                                </w:r>
                              </w:p>
                              <w:p w14:paraId="113B4B50" w14:textId="77777777" w:rsidR="008436C5" w:rsidRPr="004A7F62" w:rsidRDefault="008436C5" w:rsidP="001C0119">
                                <w:pPr>
                                  <w:pStyle w:val="TableTitle"/>
                                  <w:rPr>
                                    <w:b w:val="0"/>
                                    <w:bCs/>
                                  </w:rPr>
                                </w:pPr>
                                <w:r w:rsidRPr="004A7F62">
                                  <w:rPr>
                                    <w:b w:val="0"/>
                                    <w:bCs/>
                                  </w:rPr>
                                  <w:t>Old Bulwark Road</w:t>
                                </w:r>
                              </w:p>
                              <w:p w14:paraId="2AC4F635" w14:textId="77777777" w:rsidR="008436C5" w:rsidRPr="004A7F62" w:rsidRDefault="008436C5" w:rsidP="001C0119">
                                <w:pPr>
                                  <w:pStyle w:val="TableTitle"/>
                                  <w:rPr>
                                    <w:b w:val="0"/>
                                    <w:bCs/>
                                  </w:rPr>
                                </w:pPr>
                                <w:r w:rsidRPr="004A7F62">
                                  <w:rPr>
                                    <w:b w:val="0"/>
                                    <w:bCs/>
                                  </w:rPr>
                                  <w:t>Chepstow</w:t>
                                </w:r>
                              </w:p>
                              <w:p w14:paraId="6126274B" w14:textId="77777777" w:rsidR="008436C5" w:rsidRDefault="008436C5" w:rsidP="001C0119">
                                <w:pPr>
                                  <w:pStyle w:val="TableTitle"/>
                                  <w:rPr>
                                    <w:b w:val="0"/>
                                    <w:bCs/>
                                  </w:rPr>
                                </w:pPr>
                                <w:r w:rsidRPr="004A7F62">
                                  <w:rPr>
                                    <w:b w:val="0"/>
                                    <w:bCs/>
                                  </w:rPr>
                                  <w:t>NP16 5JE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64DC4" id="Text Box 15" o:spid="_x0000_s1033" type="#_x0000_t202" style="position:absolute;left:0;text-align:left;margin-left:175.25pt;margin-top:24.15pt;width:121.7pt;height:79.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" strokeweight="2.25pt">
                    <v:textbox>
                      <w:txbxContent>
                        <w:p w14:paraId="074F88AF" w14:textId="77777777" w:rsidR="008436C5" w:rsidRDefault="008436C5" w:rsidP="001C0119">
                          <w:pPr>
                            <w:pStyle w:val="TableTitle"/>
                          </w:pPr>
                          <w:r>
                            <w:t>St Marys RC Primary Chepstow</w:t>
                          </w:r>
                        </w:p>
                        <w:p w14:paraId="113B4B50" w14:textId="77777777" w:rsidR="008436C5" w:rsidRPr="004A7F62" w:rsidRDefault="008436C5" w:rsidP="001C0119">
                          <w:pPr>
                            <w:pStyle w:val="TableTitle"/>
                            <w:rPr>
                              <w:b w:val="0"/>
                              <w:bCs/>
                            </w:rPr>
                          </w:pPr>
                          <w:r w:rsidRPr="004A7F62">
                            <w:rPr>
                              <w:b w:val="0"/>
                              <w:bCs/>
                            </w:rPr>
                            <w:t>Old Bulwark Road</w:t>
                          </w:r>
                        </w:p>
                        <w:p w14:paraId="2AC4F635" w14:textId="77777777" w:rsidR="008436C5" w:rsidRPr="004A7F62" w:rsidRDefault="008436C5" w:rsidP="001C0119">
                          <w:pPr>
                            <w:pStyle w:val="TableTitle"/>
                            <w:rPr>
                              <w:b w:val="0"/>
                              <w:bCs/>
                            </w:rPr>
                          </w:pPr>
                          <w:r w:rsidRPr="004A7F62">
                            <w:rPr>
                              <w:b w:val="0"/>
                              <w:bCs/>
                            </w:rPr>
                            <w:t>Chepstow</w:t>
                          </w:r>
                        </w:p>
                        <w:p w14:paraId="6126274B" w14:textId="77777777" w:rsidR="008436C5" w:rsidRDefault="008436C5" w:rsidP="001C0119">
                          <w:pPr>
                            <w:pStyle w:val="TableTitle"/>
                            <w:rPr>
                              <w:b w:val="0"/>
                              <w:bCs/>
                            </w:rPr>
                          </w:pPr>
                          <w:r w:rsidRPr="004A7F62">
                            <w:rPr>
                              <w:b w:val="0"/>
                              <w:bCs/>
                            </w:rPr>
                            <w:t>NP16 5JE</w:t>
                          </w:r>
                        </w:p>
                      </w:txbxContent>
                    </v:textbox>
                  </v:shape>
                </w:pict>
              </mc:Fallback>
            </mc:AlternateContent>
          </w:r>
        </w:p>
        <w:p w14:paraId="3FDE29DD" w14:textId="77777777" w:rsidR="001C0119" w:rsidRDefault="001C0119" w:rsidP="001C0119">
          <w:pPr>
            <w:jc w:val="center"/>
            <w:rPr>
              <w:rFonts w:ascii="Book Antiqua" w:hAnsi="Book Antiqua" w:cs="Arial"/>
              <w:b/>
            </w:rPr>
          </w:pPr>
        </w:p>
        <w:p w14:paraId="48F8D40F" w14:textId="77777777" w:rsidR="001C0119" w:rsidRDefault="001C0119" w:rsidP="001C0119">
          <w:pPr>
            <w:jc w:val="center"/>
            <w:rPr>
              <w:rFonts w:ascii="Book Antiqua" w:hAnsi="Book Antiqua" w:cs="Arial"/>
              <w:b/>
            </w:rPr>
          </w:pPr>
        </w:p>
        <w:p w14:paraId="0CEC15F3" w14:textId="77777777" w:rsidR="001C0119" w:rsidRDefault="001C0119" w:rsidP="001C0119">
          <w:pPr>
            <w:jc w:val="center"/>
            <w:rPr>
              <w:rFonts w:ascii="Book Antiqua" w:hAnsi="Book Antiqua" w:cs="Arial"/>
              <w:b/>
            </w:rPr>
          </w:pPr>
        </w:p>
        <w:p w14:paraId="5812BE3A" w14:textId="77777777" w:rsidR="001C0119" w:rsidRDefault="001C0119" w:rsidP="001C0119">
          <w:pPr>
            <w:jc w:val="center"/>
            <w:rPr>
              <w:rFonts w:ascii="Book Antiqua" w:hAnsi="Book Antiqua" w:cs="Arial"/>
              <w:b/>
            </w:rPr>
          </w:pPr>
        </w:p>
        <w:p w14:paraId="6218A4B0" w14:textId="77777777" w:rsidR="001C0119" w:rsidRDefault="001C0119" w:rsidP="001C0119">
          <w:pPr>
            <w:jc w:val="center"/>
            <w:rPr>
              <w:rFonts w:ascii="Book Antiqua" w:hAnsi="Book Antiqua" w:cs="Arial"/>
              <w:b/>
            </w:rPr>
          </w:pPr>
        </w:p>
        <w:tbl>
          <w:tblPr>
            <w:tblW w:w="0" w:type="auto"/>
            <w:tblInd w:w="967" w:type="dxa"/>
            <w:tblLayout w:type="fixed"/>
            <w:tblCellMar>
              <w:left w:w="0" w:type="dxa"/>
              <w:right w:w="0" w:type="dxa"/>
            </w:tblCellMar>
            <w:tblLook w:val="0000" w:firstRow="0" w:lastRow="0" w:firstColumn="0" w:lastColumn="0" w:noHBand="0" w:noVBand="0"/>
          </w:tblPr>
          <w:tblGrid>
            <w:gridCol w:w="1732"/>
            <w:gridCol w:w="1936"/>
            <w:gridCol w:w="3705"/>
          </w:tblGrid>
          <w:tr w:rsidR="001C0119" w:rsidRPr="006A4E27" w14:paraId="582E7556" w14:textId="77777777" w:rsidTr="001836E9">
            <w:tc>
              <w:tcPr>
                <w:tcW w:w="1732" w:type="dxa"/>
                <w:tcBorders>
                  <w:top w:val="single" w:sz="6" w:space="0" w:color="auto"/>
                  <w:left w:val="single" w:sz="6" w:space="0" w:color="auto"/>
                  <w:bottom w:val="double" w:sz="6" w:space="0" w:color="auto"/>
                  <w:right w:val="single" w:sz="6" w:space="0" w:color="auto"/>
                </w:tcBorders>
                <w:shd w:val="pct10" w:color="auto" w:fill="auto"/>
              </w:tcPr>
              <w:p w14:paraId="6672EA2C" w14:textId="77777777" w:rsidR="001C0119" w:rsidRPr="006A4E27" w:rsidRDefault="001C0119" w:rsidP="001836E9">
                <w:pPr>
                  <w:spacing w:before="120"/>
                  <w:jc w:val="center"/>
                  <w:rPr>
                    <w:rFonts w:ascii="Book Antiqua" w:hAnsi="Book Antiqua"/>
                    <w:color w:val="000000"/>
                  </w:rPr>
                </w:pPr>
                <w:r w:rsidRPr="006A4E27">
                  <w:rPr>
                    <w:rFonts w:ascii="Book Antiqua" w:hAnsi="Book Antiqua"/>
                    <w:color w:val="000000"/>
                  </w:rPr>
                  <w:lastRenderedPageBreak/>
                  <w:t>Issue</w:t>
                </w:r>
              </w:p>
            </w:tc>
            <w:tc>
              <w:tcPr>
                <w:tcW w:w="1936" w:type="dxa"/>
                <w:tcBorders>
                  <w:top w:val="single" w:sz="6" w:space="0" w:color="auto"/>
                  <w:left w:val="single" w:sz="6" w:space="0" w:color="auto"/>
                  <w:bottom w:val="double" w:sz="6" w:space="0" w:color="auto"/>
                  <w:right w:val="single" w:sz="6" w:space="0" w:color="auto"/>
                </w:tcBorders>
                <w:shd w:val="pct10" w:color="auto" w:fill="auto"/>
              </w:tcPr>
              <w:p w14:paraId="618E8BF3" w14:textId="77777777" w:rsidR="001C0119" w:rsidRPr="006A4E27" w:rsidRDefault="001C0119" w:rsidP="001836E9">
                <w:pPr>
                  <w:spacing w:before="120"/>
                  <w:jc w:val="center"/>
                  <w:rPr>
                    <w:rFonts w:ascii="Book Antiqua" w:hAnsi="Book Antiqua"/>
                    <w:color w:val="000000"/>
                  </w:rPr>
                </w:pPr>
                <w:r w:rsidRPr="006A4E27">
                  <w:rPr>
                    <w:rFonts w:ascii="Book Antiqua" w:hAnsi="Book Antiqua"/>
                    <w:color w:val="000000"/>
                  </w:rPr>
                  <w:t>Date</w:t>
                </w:r>
              </w:p>
            </w:tc>
            <w:tc>
              <w:tcPr>
                <w:tcW w:w="3705" w:type="dxa"/>
                <w:tcBorders>
                  <w:top w:val="single" w:sz="6" w:space="0" w:color="auto"/>
                  <w:left w:val="single" w:sz="6" w:space="0" w:color="auto"/>
                  <w:bottom w:val="double" w:sz="6" w:space="0" w:color="auto"/>
                  <w:right w:val="single" w:sz="6" w:space="0" w:color="auto"/>
                </w:tcBorders>
                <w:shd w:val="pct10" w:color="auto" w:fill="auto"/>
              </w:tcPr>
              <w:p w14:paraId="349BCDAF" w14:textId="77777777" w:rsidR="001C0119" w:rsidRPr="006A4E27" w:rsidRDefault="001C0119" w:rsidP="001836E9">
                <w:pPr>
                  <w:spacing w:before="120"/>
                  <w:jc w:val="center"/>
                  <w:rPr>
                    <w:rFonts w:ascii="Book Antiqua" w:hAnsi="Book Antiqua"/>
                    <w:color w:val="000000"/>
                  </w:rPr>
                </w:pPr>
                <w:r w:rsidRPr="006A4E27">
                  <w:rPr>
                    <w:rFonts w:ascii="Book Antiqua" w:hAnsi="Book Antiqua"/>
                    <w:color w:val="000000"/>
                  </w:rPr>
                  <w:t>Author</w:t>
                </w:r>
              </w:p>
            </w:tc>
          </w:tr>
          <w:tr w:rsidR="001C0119" w:rsidRPr="006A4E27" w14:paraId="76E8BA06" w14:textId="77777777" w:rsidTr="001836E9">
            <w:tc>
              <w:tcPr>
                <w:tcW w:w="1732" w:type="dxa"/>
                <w:tcBorders>
                  <w:top w:val="single" w:sz="6" w:space="0" w:color="auto"/>
                  <w:left w:val="single" w:sz="6" w:space="0" w:color="auto"/>
                  <w:bottom w:val="single" w:sz="6" w:space="0" w:color="auto"/>
                  <w:right w:val="single" w:sz="6" w:space="0" w:color="auto"/>
                </w:tcBorders>
              </w:tcPr>
              <w:p w14:paraId="09583804"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1.0</w:t>
                </w:r>
              </w:p>
            </w:tc>
            <w:tc>
              <w:tcPr>
                <w:tcW w:w="1936" w:type="dxa"/>
                <w:tcBorders>
                  <w:top w:val="single" w:sz="6" w:space="0" w:color="auto"/>
                  <w:left w:val="single" w:sz="6" w:space="0" w:color="auto"/>
                  <w:bottom w:val="single" w:sz="6" w:space="0" w:color="auto"/>
                  <w:right w:val="single" w:sz="6" w:space="0" w:color="auto"/>
                </w:tcBorders>
              </w:tcPr>
              <w:p w14:paraId="1869A7C7"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May 2018</w:t>
                </w:r>
              </w:p>
            </w:tc>
            <w:tc>
              <w:tcPr>
                <w:tcW w:w="3705" w:type="dxa"/>
                <w:tcBorders>
                  <w:top w:val="single" w:sz="6" w:space="0" w:color="auto"/>
                  <w:left w:val="single" w:sz="6" w:space="0" w:color="auto"/>
                  <w:bottom w:val="single" w:sz="6" w:space="0" w:color="auto"/>
                  <w:right w:val="single" w:sz="6" w:space="0" w:color="auto"/>
                </w:tcBorders>
              </w:tcPr>
              <w:p w14:paraId="28564B38" w14:textId="77777777" w:rsidR="00203D69" w:rsidRPr="00203D69" w:rsidRDefault="00203D69" w:rsidP="001836E9">
                <w:pPr>
                  <w:spacing w:before="120"/>
                  <w:jc w:val="center"/>
                  <w:rPr>
                    <w:rFonts w:ascii="Book Antiqua" w:hAnsi="Book Antiqua"/>
                    <w:color w:val="000000"/>
                  </w:rPr>
                </w:pPr>
                <w:r w:rsidRPr="00203D69">
                  <w:rPr>
                    <w:rFonts w:ascii="Book Antiqua" w:hAnsi="Book Antiqua"/>
                    <w:color w:val="000000"/>
                  </w:rPr>
                  <w:t>Mr M Rowland</w:t>
                </w:r>
              </w:p>
              <w:p w14:paraId="11907997"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Mrs L Robinson</w:t>
                </w:r>
              </w:p>
              <w:p w14:paraId="6E954BF4"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Mrs J Manship</w:t>
                </w:r>
              </w:p>
              <w:p w14:paraId="708FAF06"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Mrs J Beckett</w:t>
                </w:r>
              </w:p>
              <w:p w14:paraId="533A5BDC"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Mrs D Evans</w:t>
                </w:r>
              </w:p>
              <w:p w14:paraId="00E2E94F"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Mrs L Smith</w:t>
                </w:r>
              </w:p>
              <w:p w14:paraId="1C1D1BC5" w14:textId="77777777" w:rsidR="001C0119" w:rsidRPr="00203D69" w:rsidRDefault="001C0119" w:rsidP="001836E9">
                <w:pPr>
                  <w:spacing w:before="120"/>
                  <w:jc w:val="center"/>
                  <w:rPr>
                    <w:rFonts w:ascii="Book Antiqua" w:hAnsi="Book Antiqua"/>
                    <w:color w:val="000000"/>
                  </w:rPr>
                </w:pPr>
                <w:r w:rsidRPr="00203D69">
                  <w:rPr>
                    <w:rFonts w:ascii="Book Antiqua" w:hAnsi="Book Antiqua"/>
                    <w:color w:val="000000"/>
                  </w:rPr>
                  <w:t>Mrs M Harris</w:t>
                </w:r>
              </w:p>
              <w:p w14:paraId="23BF2485" w14:textId="77777777" w:rsidR="001C0119" w:rsidRPr="00AA2695" w:rsidRDefault="001C0119" w:rsidP="001836E9">
                <w:pPr>
                  <w:spacing w:before="120"/>
                  <w:jc w:val="center"/>
                  <w:rPr>
                    <w:rFonts w:ascii="Book Antiqua" w:hAnsi="Book Antiqua"/>
                    <w:color w:val="000000"/>
                    <w:highlight w:val="yellow"/>
                  </w:rPr>
                </w:pPr>
                <w:r w:rsidRPr="00203D69">
                  <w:rPr>
                    <w:rFonts w:ascii="Book Antiqua" w:hAnsi="Book Antiqua"/>
                    <w:color w:val="000000"/>
                  </w:rPr>
                  <w:t xml:space="preserve">Mr A </w:t>
                </w:r>
                <w:proofErr w:type="spellStart"/>
                <w:r w:rsidRPr="00203D69">
                  <w:rPr>
                    <w:rFonts w:ascii="Book Antiqua" w:hAnsi="Book Antiqua"/>
                    <w:color w:val="000000"/>
                  </w:rPr>
                  <w:t>Szwagrzak</w:t>
                </w:r>
                <w:proofErr w:type="spellEnd"/>
              </w:p>
            </w:tc>
          </w:tr>
          <w:tr w:rsidR="001C0119" w:rsidRPr="006A4E27" w14:paraId="32D15233" w14:textId="77777777" w:rsidTr="001836E9">
            <w:tc>
              <w:tcPr>
                <w:tcW w:w="1732" w:type="dxa"/>
                <w:tcBorders>
                  <w:top w:val="single" w:sz="6" w:space="0" w:color="auto"/>
                  <w:left w:val="single" w:sz="6" w:space="0" w:color="auto"/>
                  <w:bottom w:val="single" w:sz="6" w:space="0" w:color="auto"/>
                  <w:right w:val="single" w:sz="6" w:space="0" w:color="auto"/>
                </w:tcBorders>
              </w:tcPr>
              <w:p w14:paraId="5935671C" w14:textId="77777777" w:rsidR="001C0119" w:rsidRPr="006A4E27" w:rsidRDefault="008436C5" w:rsidP="001836E9">
                <w:pPr>
                  <w:spacing w:before="120"/>
                  <w:jc w:val="center"/>
                  <w:rPr>
                    <w:rFonts w:ascii="Book Antiqua" w:hAnsi="Book Antiqua"/>
                    <w:color w:val="000000"/>
                  </w:rPr>
                </w:pPr>
                <w:r>
                  <w:rPr>
                    <w:rFonts w:ascii="Book Antiqua" w:hAnsi="Book Antiqua"/>
                    <w:color w:val="000000"/>
                  </w:rPr>
                  <w:t>1.1</w:t>
                </w:r>
              </w:p>
            </w:tc>
            <w:tc>
              <w:tcPr>
                <w:tcW w:w="1936" w:type="dxa"/>
                <w:tcBorders>
                  <w:top w:val="single" w:sz="6" w:space="0" w:color="auto"/>
                  <w:left w:val="single" w:sz="6" w:space="0" w:color="auto"/>
                  <w:bottom w:val="single" w:sz="6" w:space="0" w:color="auto"/>
                  <w:right w:val="single" w:sz="6" w:space="0" w:color="auto"/>
                </w:tcBorders>
              </w:tcPr>
              <w:p w14:paraId="70C18731" w14:textId="77777777" w:rsidR="001C0119" w:rsidRPr="006A4E27" w:rsidRDefault="008436C5" w:rsidP="001836E9">
                <w:pPr>
                  <w:spacing w:before="120"/>
                  <w:jc w:val="center"/>
                  <w:rPr>
                    <w:rFonts w:ascii="Book Antiqua" w:hAnsi="Book Antiqua"/>
                    <w:color w:val="000000"/>
                  </w:rPr>
                </w:pPr>
                <w:r>
                  <w:rPr>
                    <w:rFonts w:ascii="Book Antiqua" w:hAnsi="Book Antiqua"/>
                    <w:color w:val="000000"/>
                  </w:rPr>
                  <w:t>September 2019</w:t>
                </w:r>
              </w:p>
            </w:tc>
            <w:tc>
              <w:tcPr>
                <w:tcW w:w="3705" w:type="dxa"/>
                <w:tcBorders>
                  <w:top w:val="single" w:sz="6" w:space="0" w:color="auto"/>
                  <w:left w:val="single" w:sz="6" w:space="0" w:color="auto"/>
                  <w:bottom w:val="single" w:sz="6" w:space="0" w:color="auto"/>
                  <w:right w:val="single" w:sz="6" w:space="0" w:color="auto"/>
                </w:tcBorders>
              </w:tcPr>
              <w:p w14:paraId="4B6C63D4" w14:textId="77777777" w:rsidR="001C0119" w:rsidRDefault="008436C5" w:rsidP="001836E9">
                <w:pPr>
                  <w:spacing w:before="120"/>
                  <w:jc w:val="center"/>
                  <w:rPr>
                    <w:rFonts w:ascii="Book Antiqua" w:hAnsi="Book Antiqua"/>
                    <w:color w:val="000000"/>
                  </w:rPr>
                </w:pPr>
                <w:r>
                  <w:rPr>
                    <w:rFonts w:ascii="Book Antiqua" w:hAnsi="Book Antiqua"/>
                    <w:color w:val="000000"/>
                  </w:rPr>
                  <w:t>Jodi Pontin</w:t>
                </w:r>
              </w:p>
              <w:p w14:paraId="183E8DC4" w14:textId="77777777" w:rsidR="008436C5" w:rsidRPr="006A4E27" w:rsidRDefault="008436C5" w:rsidP="001836E9">
                <w:pPr>
                  <w:spacing w:before="120"/>
                  <w:jc w:val="center"/>
                  <w:rPr>
                    <w:rFonts w:ascii="Book Antiqua" w:hAnsi="Book Antiqua"/>
                    <w:color w:val="000000"/>
                  </w:rPr>
                </w:pPr>
                <w:r>
                  <w:rPr>
                    <w:rFonts w:ascii="Book Antiqua" w:hAnsi="Book Antiqua"/>
                    <w:color w:val="000000"/>
                  </w:rPr>
                  <w:t>Jill Manship</w:t>
                </w:r>
              </w:p>
            </w:tc>
          </w:tr>
          <w:tr w:rsidR="001C0119" w:rsidRPr="006A4E27" w14:paraId="300F4ADB" w14:textId="77777777" w:rsidTr="001836E9">
            <w:tc>
              <w:tcPr>
                <w:tcW w:w="1732" w:type="dxa"/>
                <w:tcBorders>
                  <w:top w:val="single" w:sz="6" w:space="0" w:color="auto"/>
                  <w:left w:val="single" w:sz="6" w:space="0" w:color="auto"/>
                  <w:bottom w:val="single" w:sz="6" w:space="0" w:color="auto"/>
                  <w:right w:val="single" w:sz="6" w:space="0" w:color="auto"/>
                </w:tcBorders>
              </w:tcPr>
              <w:p w14:paraId="234B38A2" w14:textId="77777777" w:rsidR="001C0119" w:rsidRPr="006A4E27" w:rsidRDefault="001C0119" w:rsidP="001836E9">
                <w:pPr>
                  <w:spacing w:before="120"/>
                  <w:jc w:val="center"/>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17C86AFB" w14:textId="77777777" w:rsidR="001C0119" w:rsidRPr="006A4E27" w:rsidRDefault="001C0119" w:rsidP="001836E9">
                <w:pPr>
                  <w:spacing w:before="120"/>
                  <w:jc w:val="center"/>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7EBCE7A3" w14:textId="77777777" w:rsidR="001C0119" w:rsidRPr="006A4E27" w:rsidRDefault="001C0119" w:rsidP="001836E9">
                <w:pPr>
                  <w:spacing w:before="120"/>
                  <w:jc w:val="center"/>
                  <w:rPr>
                    <w:rFonts w:ascii="Book Antiqua" w:hAnsi="Book Antiqua"/>
                    <w:color w:val="000000"/>
                  </w:rPr>
                </w:pPr>
              </w:p>
            </w:tc>
          </w:tr>
          <w:tr w:rsidR="001C0119" w:rsidRPr="006A4E27" w14:paraId="2B2EE5BF" w14:textId="77777777" w:rsidTr="001836E9">
            <w:tc>
              <w:tcPr>
                <w:tcW w:w="1732" w:type="dxa"/>
                <w:tcBorders>
                  <w:top w:val="single" w:sz="6" w:space="0" w:color="auto"/>
                  <w:left w:val="single" w:sz="6" w:space="0" w:color="auto"/>
                  <w:bottom w:val="single" w:sz="6" w:space="0" w:color="auto"/>
                  <w:right w:val="single" w:sz="6" w:space="0" w:color="auto"/>
                </w:tcBorders>
              </w:tcPr>
              <w:p w14:paraId="55B78A1A" w14:textId="048E43FB" w:rsidR="001C0119" w:rsidRPr="006A4E27" w:rsidRDefault="001A657B" w:rsidP="001836E9">
                <w:pPr>
                  <w:spacing w:before="120"/>
                  <w:jc w:val="center"/>
                  <w:rPr>
                    <w:rFonts w:ascii="Book Antiqua" w:hAnsi="Book Antiqua"/>
                    <w:color w:val="000000"/>
                  </w:rPr>
                </w:pPr>
                <w:r>
                  <w:rPr>
                    <w:rFonts w:ascii="Book Antiqua" w:hAnsi="Book Antiqua"/>
                    <w:color w:val="000000"/>
                  </w:rPr>
                  <w:t>1.2</w:t>
                </w:r>
              </w:p>
            </w:tc>
            <w:tc>
              <w:tcPr>
                <w:tcW w:w="1936" w:type="dxa"/>
                <w:tcBorders>
                  <w:top w:val="single" w:sz="6" w:space="0" w:color="auto"/>
                  <w:left w:val="single" w:sz="6" w:space="0" w:color="auto"/>
                  <w:bottom w:val="single" w:sz="6" w:space="0" w:color="auto"/>
                  <w:right w:val="single" w:sz="6" w:space="0" w:color="auto"/>
                </w:tcBorders>
              </w:tcPr>
              <w:p w14:paraId="7D39D96A" w14:textId="2168CA5B" w:rsidR="001C0119" w:rsidRPr="006A4E27" w:rsidRDefault="001A657B" w:rsidP="001836E9">
                <w:pPr>
                  <w:spacing w:before="120"/>
                  <w:jc w:val="center"/>
                  <w:rPr>
                    <w:rFonts w:ascii="Book Antiqua" w:hAnsi="Book Antiqua"/>
                    <w:color w:val="000000"/>
                  </w:rPr>
                </w:pPr>
                <w:r>
                  <w:rPr>
                    <w:rFonts w:ascii="Book Antiqua" w:hAnsi="Book Antiqua"/>
                    <w:color w:val="000000"/>
                  </w:rPr>
                  <w:t>September 2024</w:t>
                </w:r>
              </w:p>
            </w:tc>
            <w:tc>
              <w:tcPr>
                <w:tcW w:w="3705" w:type="dxa"/>
                <w:tcBorders>
                  <w:top w:val="single" w:sz="6" w:space="0" w:color="auto"/>
                  <w:left w:val="single" w:sz="6" w:space="0" w:color="auto"/>
                  <w:bottom w:val="single" w:sz="6" w:space="0" w:color="auto"/>
                  <w:right w:val="single" w:sz="6" w:space="0" w:color="auto"/>
                </w:tcBorders>
              </w:tcPr>
              <w:p w14:paraId="2F56ACC6" w14:textId="6AC837FE" w:rsidR="001C0119" w:rsidRPr="006A4E27" w:rsidRDefault="001A657B" w:rsidP="001836E9">
                <w:pPr>
                  <w:spacing w:before="120"/>
                  <w:jc w:val="center"/>
                  <w:rPr>
                    <w:rFonts w:ascii="Book Antiqua" w:hAnsi="Book Antiqua"/>
                    <w:color w:val="000000"/>
                  </w:rPr>
                </w:pPr>
                <w:r>
                  <w:rPr>
                    <w:rFonts w:ascii="Book Antiqua" w:hAnsi="Book Antiqua"/>
                    <w:color w:val="000000"/>
                  </w:rPr>
                  <w:t>Sarah Jones</w:t>
                </w:r>
              </w:p>
            </w:tc>
          </w:tr>
          <w:tr w:rsidR="001C0119" w:rsidRPr="006A4E27" w14:paraId="2F905F87" w14:textId="77777777" w:rsidTr="001836E9">
            <w:tc>
              <w:tcPr>
                <w:tcW w:w="1732" w:type="dxa"/>
                <w:tcBorders>
                  <w:top w:val="single" w:sz="6" w:space="0" w:color="auto"/>
                  <w:left w:val="single" w:sz="6" w:space="0" w:color="auto"/>
                  <w:bottom w:val="single" w:sz="6" w:space="0" w:color="auto"/>
                  <w:right w:val="single" w:sz="6" w:space="0" w:color="auto"/>
                </w:tcBorders>
              </w:tcPr>
              <w:p w14:paraId="4130A49B" w14:textId="77777777" w:rsidR="001C0119" w:rsidRPr="006A4E27" w:rsidRDefault="001C0119" w:rsidP="001836E9">
                <w:pPr>
                  <w:spacing w:before="120"/>
                  <w:jc w:val="center"/>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0227AE72" w14:textId="77777777" w:rsidR="001C0119" w:rsidRPr="006A4E27" w:rsidRDefault="001C0119" w:rsidP="001836E9">
                <w:pPr>
                  <w:spacing w:before="120"/>
                  <w:jc w:val="center"/>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475C009D" w14:textId="77777777" w:rsidR="001C0119" w:rsidRPr="006A4E27" w:rsidRDefault="001C0119" w:rsidP="001836E9">
                <w:pPr>
                  <w:spacing w:before="120"/>
                  <w:jc w:val="center"/>
                  <w:rPr>
                    <w:rFonts w:ascii="Book Antiqua" w:hAnsi="Book Antiqua"/>
                    <w:color w:val="000000"/>
                  </w:rPr>
                </w:pPr>
              </w:p>
            </w:tc>
          </w:tr>
          <w:tr w:rsidR="001C0119" w:rsidRPr="006A4E27" w14:paraId="15628F2F" w14:textId="77777777" w:rsidTr="001836E9">
            <w:trPr>
              <w:trHeight w:val="252"/>
            </w:trPr>
            <w:tc>
              <w:tcPr>
                <w:tcW w:w="1732" w:type="dxa"/>
                <w:tcBorders>
                  <w:top w:val="single" w:sz="6" w:space="0" w:color="auto"/>
                  <w:left w:val="single" w:sz="6" w:space="0" w:color="auto"/>
                  <w:bottom w:val="single" w:sz="6" w:space="0" w:color="auto"/>
                  <w:right w:val="single" w:sz="6" w:space="0" w:color="auto"/>
                </w:tcBorders>
              </w:tcPr>
              <w:p w14:paraId="50AD9C61" w14:textId="77777777" w:rsidR="001C0119" w:rsidRPr="006A4E27" w:rsidRDefault="001C0119" w:rsidP="001836E9">
                <w:pPr>
                  <w:spacing w:before="120"/>
                  <w:jc w:val="center"/>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2F550304" w14:textId="77777777" w:rsidR="001C0119" w:rsidRPr="006A4E27" w:rsidRDefault="001C0119" w:rsidP="001836E9">
                <w:pPr>
                  <w:spacing w:before="120"/>
                  <w:jc w:val="center"/>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6B6178C2" w14:textId="77777777" w:rsidR="001C0119" w:rsidRPr="006A4E27" w:rsidRDefault="001C0119" w:rsidP="001836E9">
                <w:pPr>
                  <w:spacing w:before="120"/>
                  <w:jc w:val="center"/>
                  <w:rPr>
                    <w:rFonts w:ascii="Book Antiqua" w:hAnsi="Book Antiqua"/>
                    <w:color w:val="000000"/>
                  </w:rPr>
                </w:pPr>
              </w:p>
            </w:tc>
          </w:tr>
          <w:tr w:rsidR="001C0119" w:rsidRPr="006A4E27" w14:paraId="44B8F3D5" w14:textId="77777777" w:rsidTr="001836E9">
            <w:tc>
              <w:tcPr>
                <w:tcW w:w="1732" w:type="dxa"/>
                <w:tcBorders>
                  <w:top w:val="single" w:sz="6" w:space="0" w:color="auto"/>
                  <w:left w:val="single" w:sz="6" w:space="0" w:color="auto"/>
                  <w:bottom w:val="single" w:sz="6" w:space="0" w:color="auto"/>
                  <w:right w:val="single" w:sz="6" w:space="0" w:color="auto"/>
                </w:tcBorders>
              </w:tcPr>
              <w:p w14:paraId="011BB659" w14:textId="77777777" w:rsidR="001C0119" w:rsidRPr="006A4E27" w:rsidRDefault="001C0119" w:rsidP="001836E9">
                <w:pPr>
                  <w:spacing w:before="120"/>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1F2F379F" w14:textId="77777777" w:rsidR="001C0119" w:rsidRPr="006A4E27" w:rsidRDefault="001C0119" w:rsidP="001836E9">
                <w:pPr>
                  <w:spacing w:before="120"/>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71758695" w14:textId="77777777" w:rsidR="001C0119" w:rsidRPr="006A4E27" w:rsidRDefault="001C0119" w:rsidP="001836E9">
                <w:pPr>
                  <w:spacing w:before="120"/>
                  <w:rPr>
                    <w:rFonts w:ascii="Book Antiqua" w:hAnsi="Book Antiqua"/>
                    <w:color w:val="000000"/>
                  </w:rPr>
                </w:pPr>
              </w:p>
            </w:tc>
          </w:tr>
        </w:tbl>
        <w:p w14:paraId="066F119E" w14:textId="77777777" w:rsidR="001C0119" w:rsidRPr="006A4E27"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6E0388B4" w14:textId="77777777" w:rsidR="001C0119" w:rsidRPr="006A4E27"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18A044F9"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5782C75E" w14:textId="57EE6DC0" w:rsidR="009C5E9B" w:rsidRPr="006A4E27" w:rsidRDefault="009C5E9B" w:rsidP="009C5E9B">
          <w:pPr>
            <w:spacing w:before="240" w:after="60"/>
            <w:outlineLvl w:val="7"/>
            <w:rPr>
              <w:rFonts w:ascii="Book Antiqua" w:hAnsi="Book Antiqua"/>
              <w:iCs/>
            </w:rPr>
          </w:pPr>
          <w:r w:rsidRPr="006A4E27">
            <w:rPr>
              <w:rFonts w:ascii="Book Antiqua" w:hAnsi="Book Antiqua"/>
              <w:iCs/>
            </w:rPr>
            <w:t xml:space="preserve">Approved by Headteacher on </w:t>
          </w:r>
          <w:r w:rsidR="00A4558B">
            <w:rPr>
              <w:rFonts w:ascii="Book Antiqua" w:hAnsi="Book Antiqua"/>
              <w:iCs/>
            </w:rPr>
            <w:t>October 2024</w:t>
          </w:r>
        </w:p>
        <w:p w14:paraId="4F2742DB" w14:textId="77777777" w:rsidR="009C5E9B" w:rsidRPr="006A4E27" w:rsidRDefault="009C5E9B" w:rsidP="009C5E9B">
          <w:pPr>
            <w:rPr>
              <w:rFonts w:ascii="Book Antiqua" w:hAnsi="Book Antiqua"/>
            </w:rPr>
          </w:pPr>
        </w:p>
        <w:p w14:paraId="303CA001" w14:textId="77777777" w:rsidR="009C5E9B" w:rsidRPr="006A4E27" w:rsidRDefault="009C5E9B" w:rsidP="009C5E9B">
          <w:pPr>
            <w:rPr>
              <w:rFonts w:ascii="Book Antiqua" w:hAnsi="Book Antiqua"/>
            </w:rPr>
          </w:pPr>
        </w:p>
        <w:p w14:paraId="20D3150A" w14:textId="206B8588" w:rsidR="009C5E9B" w:rsidRPr="006A4E27" w:rsidRDefault="009C5E9B" w:rsidP="009C5E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Book Antiqua" w:hAnsi="Book Antiqua"/>
              <w:color w:val="000000"/>
            </w:rPr>
          </w:pPr>
          <w:r w:rsidRPr="006A4E27">
            <w:rPr>
              <w:rFonts w:ascii="Book Antiqua" w:hAnsi="Book Antiqua"/>
              <w:color w:val="000000"/>
            </w:rPr>
            <w:t xml:space="preserve">Approved by   Chair of Governors on </w:t>
          </w:r>
          <w:r w:rsidR="00A4558B">
            <w:rPr>
              <w:rFonts w:ascii="Book Antiqua" w:hAnsi="Book Antiqua"/>
              <w:color w:val="000000"/>
            </w:rPr>
            <w:t>October 2024</w:t>
          </w:r>
        </w:p>
        <w:p w14:paraId="5CDAEFD5"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562F97FE"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7AE6CE66" w14:textId="77777777" w:rsidR="001C0119"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03892B2D" w14:textId="77777777" w:rsidR="001C0119" w:rsidRPr="006A4E27" w:rsidRDefault="001C0119" w:rsidP="001C011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404A043C" w14:textId="77777777" w:rsidR="001C0119" w:rsidRPr="006A4E27" w:rsidRDefault="001C0119" w:rsidP="001C0119">
          <w:pPr>
            <w:pStyle w:val="body2"/>
            <w:tabs>
              <w:tab w:val="left" w:pos="210"/>
            </w:tabs>
            <w:jc w:val="both"/>
            <w:rPr>
              <w:rFonts w:ascii="Book Antiqua" w:hAnsi="Book Antiqua"/>
            </w:rPr>
          </w:pPr>
        </w:p>
        <w:p w14:paraId="7291560C" w14:textId="77777777" w:rsidR="001C0119" w:rsidRPr="006A4E27" w:rsidRDefault="001C0119" w:rsidP="001C0119">
          <w:pPr>
            <w:rPr>
              <w:rFonts w:ascii="Book Antiqua" w:hAnsi="Book Antiqua"/>
            </w:rPr>
          </w:pPr>
        </w:p>
        <w:p w14:paraId="4C9F0BE9" w14:textId="77777777" w:rsidR="009C4212" w:rsidRPr="00376BA7" w:rsidRDefault="009E11B6" w:rsidP="001C0119">
          <w:pPr>
            <w:rPr>
              <w:rFonts w:ascii="Arial" w:hAnsi="Arial" w:cs="Arial"/>
              <w:b/>
              <w:sz w:val="28"/>
            </w:rPr>
          </w:pPr>
        </w:p>
      </w:sdtContent>
    </w:sdt>
    <w:p w14:paraId="0C98C5BC" w14:textId="77777777" w:rsidR="00E32F54" w:rsidRPr="00900EE2" w:rsidRDefault="00376BA7" w:rsidP="001836E9">
      <w:pPr>
        <w:jc w:val="center"/>
        <w:rPr>
          <w:rFonts w:ascii="Arial" w:hAnsi="Arial" w:cs="Arial"/>
          <w:b/>
          <w:sz w:val="24"/>
          <w:szCs w:val="24"/>
          <w:u w:val="single"/>
        </w:rPr>
      </w:pPr>
      <w:r>
        <w:rPr>
          <w:rFonts w:ascii="Arial" w:hAnsi="Arial" w:cs="Arial"/>
          <w:b/>
          <w:sz w:val="24"/>
          <w:szCs w:val="24"/>
          <w:u w:val="single"/>
        </w:rPr>
        <w:t>I</w:t>
      </w:r>
      <w:r w:rsidR="00E32F54" w:rsidRPr="00900EE2">
        <w:rPr>
          <w:rFonts w:ascii="Arial" w:hAnsi="Arial" w:cs="Arial"/>
          <w:b/>
          <w:sz w:val="24"/>
          <w:szCs w:val="24"/>
          <w:u w:val="single"/>
        </w:rPr>
        <w:t>ndex</w:t>
      </w:r>
    </w:p>
    <w:p w14:paraId="5BE679D6" w14:textId="77777777" w:rsidR="00E32F54" w:rsidRPr="00900EE2" w:rsidRDefault="00E32F54">
      <w:pPr>
        <w:rPr>
          <w:rFonts w:ascii="Arial" w:hAnsi="Arial" w:cs="Arial"/>
          <w:b/>
          <w:sz w:val="24"/>
          <w:szCs w:val="24"/>
          <w:u w:val="single"/>
        </w:rPr>
      </w:pPr>
    </w:p>
    <w:tbl>
      <w:tblPr>
        <w:tblStyle w:val="TableGrid"/>
        <w:tblW w:w="0" w:type="auto"/>
        <w:tblLook w:val="04A0" w:firstRow="1" w:lastRow="0" w:firstColumn="1" w:lastColumn="0" w:noHBand="0" w:noVBand="1"/>
      </w:tblPr>
      <w:tblGrid>
        <w:gridCol w:w="7431"/>
        <w:gridCol w:w="1585"/>
      </w:tblGrid>
      <w:tr w:rsidR="00817615" w:rsidRPr="00900EE2" w14:paraId="740C0800" w14:textId="77777777" w:rsidTr="00817615">
        <w:tc>
          <w:tcPr>
            <w:tcW w:w="7621" w:type="dxa"/>
          </w:tcPr>
          <w:p w14:paraId="33DCFDF4" w14:textId="77777777" w:rsidR="00817615" w:rsidRPr="00900EE2" w:rsidRDefault="00817615" w:rsidP="00900EE2">
            <w:pPr>
              <w:spacing w:before="180" w:after="180"/>
              <w:rPr>
                <w:rFonts w:ascii="Arial" w:hAnsi="Arial" w:cs="Arial"/>
                <w:b/>
                <w:sz w:val="24"/>
                <w:szCs w:val="24"/>
              </w:rPr>
            </w:pPr>
          </w:p>
        </w:tc>
        <w:tc>
          <w:tcPr>
            <w:tcW w:w="1621" w:type="dxa"/>
          </w:tcPr>
          <w:p w14:paraId="4007531B" w14:textId="77777777" w:rsidR="00817615" w:rsidRPr="00900EE2" w:rsidRDefault="00817615" w:rsidP="00900EE2">
            <w:pPr>
              <w:spacing w:before="180" w:after="180"/>
              <w:jc w:val="center"/>
              <w:rPr>
                <w:rFonts w:ascii="Arial" w:hAnsi="Arial" w:cs="Arial"/>
                <w:b/>
                <w:sz w:val="24"/>
                <w:szCs w:val="24"/>
              </w:rPr>
            </w:pPr>
            <w:r w:rsidRPr="00900EE2">
              <w:rPr>
                <w:rFonts w:ascii="Arial" w:hAnsi="Arial" w:cs="Arial"/>
                <w:b/>
                <w:sz w:val="24"/>
                <w:szCs w:val="24"/>
              </w:rPr>
              <w:t>Page</w:t>
            </w:r>
          </w:p>
        </w:tc>
      </w:tr>
      <w:tr w:rsidR="00817615" w:rsidRPr="00900EE2" w14:paraId="6CA1BE45" w14:textId="77777777" w:rsidTr="00817615">
        <w:tc>
          <w:tcPr>
            <w:tcW w:w="7621" w:type="dxa"/>
          </w:tcPr>
          <w:p w14:paraId="0C9BD600" w14:textId="77777777" w:rsidR="00817615" w:rsidRPr="00900EE2" w:rsidRDefault="006635BC" w:rsidP="00C82A5F">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Policy Statement</w:t>
            </w:r>
          </w:p>
        </w:tc>
        <w:tc>
          <w:tcPr>
            <w:tcW w:w="1621" w:type="dxa"/>
          </w:tcPr>
          <w:p w14:paraId="516D63FD"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3</w:t>
            </w:r>
          </w:p>
        </w:tc>
      </w:tr>
      <w:tr w:rsidR="00817615" w:rsidRPr="00900EE2" w14:paraId="56817AC0" w14:textId="77777777" w:rsidTr="00817615">
        <w:tc>
          <w:tcPr>
            <w:tcW w:w="7621" w:type="dxa"/>
          </w:tcPr>
          <w:p w14:paraId="140D4359" w14:textId="77777777" w:rsidR="00817615" w:rsidRPr="00900EE2" w:rsidRDefault="00900EE2"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Governance and Accountability</w:t>
            </w:r>
          </w:p>
        </w:tc>
        <w:tc>
          <w:tcPr>
            <w:tcW w:w="1621" w:type="dxa"/>
          </w:tcPr>
          <w:p w14:paraId="5BDD5E8F"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3</w:t>
            </w:r>
          </w:p>
        </w:tc>
      </w:tr>
      <w:tr w:rsidR="006B1F32" w:rsidRPr="00900EE2" w14:paraId="548A63A0" w14:textId="77777777" w:rsidTr="00817615">
        <w:tc>
          <w:tcPr>
            <w:tcW w:w="7621" w:type="dxa"/>
          </w:tcPr>
          <w:p w14:paraId="404EF9AE" w14:textId="77777777" w:rsidR="006B1F32" w:rsidRPr="00900EE2" w:rsidRDefault="006B1F32"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Definitions</w:t>
            </w:r>
          </w:p>
        </w:tc>
        <w:tc>
          <w:tcPr>
            <w:tcW w:w="1621" w:type="dxa"/>
          </w:tcPr>
          <w:p w14:paraId="30CD7190" w14:textId="77777777" w:rsidR="006B1F32" w:rsidRPr="00900EE2" w:rsidRDefault="00852168" w:rsidP="00900EE2">
            <w:pPr>
              <w:spacing w:before="180" w:after="180"/>
              <w:jc w:val="center"/>
              <w:rPr>
                <w:rFonts w:ascii="Arial" w:hAnsi="Arial" w:cs="Arial"/>
                <w:sz w:val="24"/>
                <w:szCs w:val="24"/>
              </w:rPr>
            </w:pPr>
            <w:r>
              <w:rPr>
                <w:rFonts w:ascii="Arial" w:hAnsi="Arial" w:cs="Arial"/>
                <w:sz w:val="24"/>
                <w:szCs w:val="24"/>
              </w:rPr>
              <w:t>4</w:t>
            </w:r>
          </w:p>
        </w:tc>
      </w:tr>
      <w:tr w:rsidR="00817615" w:rsidRPr="00900EE2" w14:paraId="76A2BBB1" w14:textId="77777777" w:rsidTr="00817615">
        <w:tc>
          <w:tcPr>
            <w:tcW w:w="7621" w:type="dxa"/>
          </w:tcPr>
          <w:p w14:paraId="5C1CC172" w14:textId="77777777" w:rsidR="00817615" w:rsidRPr="00900EE2" w:rsidRDefault="00817615"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Data Protection Principles</w:t>
            </w:r>
          </w:p>
        </w:tc>
        <w:tc>
          <w:tcPr>
            <w:tcW w:w="1621" w:type="dxa"/>
          </w:tcPr>
          <w:p w14:paraId="563627D3"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4</w:t>
            </w:r>
          </w:p>
        </w:tc>
      </w:tr>
      <w:tr w:rsidR="00817615" w:rsidRPr="00900EE2" w14:paraId="093AEE6E" w14:textId="77777777" w:rsidTr="00817615">
        <w:tc>
          <w:tcPr>
            <w:tcW w:w="7621" w:type="dxa"/>
          </w:tcPr>
          <w:p w14:paraId="5C0760AC" w14:textId="77777777" w:rsidR="00817615" w:rsidRPr="00900EE2" w:rsidRDefault="00817615"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 xml:space="preserve">Legal </w:t>
            </w:r>
            <w:r w:rsidR="00900EE2" w:rsidRPr="00900EE2">
              <w:rPr>
                <w:rFonts w:ascii="Arial" w:hAnsi="Arial" w:cs="Arial"/>
                <w:b/>
                <w:sz w:val="24"/>
                <w:szCs w:val="24"/>
              </w:rPr>
              <w:t>B</w:t>
            </w:r>
            <w:r w:rsidRPr="00900EE2">
              <w:rPr>
                <w:rFonts w:ascii="Arial" w:hAnsi="Arial" w:cs="Arial"/>
                <w:b/>
                <w:sz w:val="24"/>
                <w:szCs w:val="24"/>
              </w:rPr>
              <w:t xml:space="preserve">asis for </w:t>
            </w:r>
            <w:r w:rsidR="00900EE2" w:rsidRPr="00900EE2">
              <w:rPr>
                <w:rFonts w:ascii="Arial" w:hAnsi="Arial" w:cs="Arial"/>
                <w:b/>
                <w:sz w:val="24"/>
                <w:szCs w:val="24"/>
              </w:rPr>
              <w:t>P</w:t>
            </w:r>
            <w:r w:rsidRPr="00900EE2">
              <w:rPr>
                <w:rFonts w:ascii="Arial" w:hAnsi="Arial" w:cs="Arial"/>
                <w:b/>
                <w:sz w:val="24"/>
                <w:szCs w:val="24"/>
              </w:rPr>
              <w:t>rocessing</w:t>
            </w:r>
          </w:p>
        </w:tc>
        <w:tc>
          <w:tcPr>
            <w:tcW w:w="1621" w:type="dxa"/>
          </w:tcPr>
          <w:p w14:paraId="22148B91"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5</w:t>
            </w:r>
          </w:p>
        </w:tc>
      </w:tr>
      <w:tr w:rsidR="006B1F32" w:rsidRPr="00900EE2" w14:paraId="10D0A8D0" w14:textId="77777777" w:rsidTr="00817615">
        <w:tc>
          <w:tcPr>
            <w:tcW w:w="7621" w:type="dxa"/>
          </w:tcPr>
          <w:p w14:paraId="34D9A0A4" w14:textId="77777777" w:rsidR="006B1F32" w:rsidRPr="00900EE2" w:rsidRDefault="00CB6851" w:rsidP="00CB6851">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Privacy notices</w:t>
            </w:r>
          </w:p>
        </w:tc>
        <w:tc>
          <w:tcPr>
            <w:tcW w:w="1621" w:type="dxa"/>
          </w:tcPr>
          <w:p w14:paraId="1BF493A4" w14:textId="77777777" w:rsidR="006B1F32" w:rsidRPr="00900EE2" w:rsidRDefault="00852168" w:rsidP="00900EE2">
            <w:pPr>
              <w:spacing w:before="180" w:after="180"/>
              <w:jc w:val="center"/>
              <w:rPr>
                <w:rFonts w:ascii="Arial" w:hAnsi="Arial" w:cs="Arial"/>
                <w:sz w:val="24"/>
                <w:szCs w:val="24"/>
              </w:rPr>
            </w:pPr>
            <w:r>
              <w:rPr>
                <w:rFonts w:ascii="Arial" w:hAnsi="Arial" w:cs="Arial"/>
                <w:sz w:val="24"/>
                <w:szCs w:val="24"/>
              </w:rPr>
              <w:t>6</w:t>
            </w:r>
          </w:p>
        </w:tc>
      </w:tr>
      <w:tr w:rsidR="00817615" w:rsidRPr="00900EE2" w14:paraId="68E7A3AE" w14:textId="77777777" w:rsidTr="00817615">
        <w:tc>
          <w:tcPr>
            <w:tcW w:w="7621" w:type="dxa"/>
          </w:tcPr>
          <w:p w14:paraId="2FE8E9D0" w14:textId="77777777" w:rsidR="00817615" w:rsidRPr="00900EE2" w:rsidRDefault="00B8161C" w:rsidP="00C82A5F">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Individual Rights</w:t>
            </w:r>
          </w:p>
        </w:tc>
        <w:tc>
          <w:tcPr>
            <w:tcW w:w="1621" w:type="dxa"/>
          </w:tcPr>
          <w:p w14:paraId="155E9786" w14:textId="77777777" w:rsidR="00817615" w:rsidRPr="00900EE2" w:rsidRDefault="00852168" w:rsidP="00AD5022">
            <w:pPr>
              <w:spacing w:before="180" w:after="180"/>
              <w:jc w:val="center"/>
              <w:rPr>
                <w:rFonts w:ascii="Arial" w:hAnsi="Arial" w:cs="Arial"/>
                <w:sz w:val="24"/>
                <w:szCs w:val="24"/>
              </w:rPr>
            </w:pPr>
            <w:r>
              <w:rPr>
                <w:rFonts w:ascii="Arial" w:hAnsi="Arial" w:cs="Arial"/>
                <w:sz w:val="24"/>
                <w:szCs w:val="24"/>
              </w:rPr>
              <w:t>6</w:t>
            </w:r>
          </w:p>
        </w:tc>
      </w:tr>
      <w:tr w:rsidR="00817615" w:rsidRPr="00900EE2" w14:paraId="4B38DCCD" w14:textId="77777777" w:rsidTr="00817615">
        <w:tc>
          <w:tcPr>
            <w:tcW w:w="7621" w:type="dxa"/>
          </w:tcPr>
          <w:p w14:paraId="197F264D" w14:textId="77777777" w:rsidR="00817615" w:rsidRPr="00900EE2" w:rsidRDefault="001429DC" w:rsidP="001429DC">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Exemptions to the Right of Subject Access </w:t>
            </w:r>
          </w:p>
        </w:tc>
        <w:tc>
          <w:tcPr>
            <w:tcW w:w="1621" w:type="dxa"/>
          </w:tcPr>
          <w:p w14:paraId="3DED1484"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6</w:t>
            </w:r>
          </w:p>
        </w:tc>
      </w:tr>
      <w:tr w:rsidR="00817615" w:rsidRPr="00900EE2" w14:paraId="205BB83C" w14:textId="77777777" w:rsidTr="00817615">
        <w:tc>
          <w:tcPr>
            <w:tcW w:w="7621" w:type="dxa"/>
          </w:tcPr>
          <w:p w14:paraId="5F7B7DEF" w14:textId="77777777" w:rsidR="00817615" w:rsidRPr="00900EE2" w:rsidRDefault="001429DC" w:rsidP="001429DC">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Information Society Services to Children</w:t>
            </w:r>
          </w:p>
        </w:tc>
        <w:tc>
          <w:tcPr>
            <w:tcW w:w="1621" w:type="dxa"/>
          </w:tcPr>
          <w:p w14:paraId="1F9B3562"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7</w:t>
            </w:r>
          </w:p>
        </w:tc>
      </w:tr>
      <w:tr w:rsidR="00817615" w:rsidRPr="00900EE2" w14:paraId="33D356B0" w14:textId="77777777" w:rsidTr="00817615">
        <w:tc>
          <w:tcPr>
            <w:tcW w:w="7621" w:type="dxa"/>
          </w:tcPr>
          <w:p w14:paraId="79B7A225" w14:textId="77777777" w:rsidR="006B1F32" w:rsidRPr="00900EE2" w:rsidRDefault="001429DC" w:rsidP="00C82A5F">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Right to Rectification and Erasure </w:t>
            </w:r>
          </w:p>
        </w:tc>
        <w:tc>
          <w:tcPr>
            <w:tcW w:w="1621" w:type="dxa"/>
          </w:tcPr>
          <w:p w14:paraId="14D4692B" w14:textId="77777777" w:rsidR="00817615" w:rsidRPr="00900EE2" w:rsidRDefault="00852168" w:rsidP="00900EE2">
            <w:pPr>
              <w:spacing w:before="180" w:after="180"/>
              <w:jc w:val="center"/>
              <w:rPr>
                <w:rFonts w:ascii="Arial" w:hAnsi="Arial" w:cs="Arial"/>
                <w:sz w:val="24"/>
                <w:szCs w:val="24"/>
              </w:rPr>
            </w:pPr>
            <w:r>
              <w:rPr>
                <w:rFonts w:ascii="Arial" w:hAnsi="Arial" w:cs="Arial"/>
                <w:sz w:val="24"/>
                <w:szCs w:val="24"/>
              </w:rPr>
              <w:t>7</w:t>
            </w:r>
          </w:p>
        </w:tc>
      </w:tr>
      <w:tr w:rsidR="00900EE2" w:rsidRPr="00900EE2" w14:paraId="53E0D827" w14:textId="77777777" w:rsidTr="00817615">
        <w:tc>
          <w:tcPr>
            <w:tcW w:w="7621" w:type="dxa"/>
          </w:tcPr>
          <w:p w14:paraId="4DB15D07" w14:textId="77777777" w:rsidR="00900EE2" w:rsidRPr="00900EE2" w:rsidRDefault="00E155AB" w:rsidP="00E155AB">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Records Management</w:t>
            </w:r>
          </w:p>
        </w:tc>
        <w:tc>
          <w:tcPr>
            <w:tcW w:w="1621" w:type="dxa"/>
          </w:tcPr>
          <w:p w14:paraId="284AAD23" w14:textId="77777777" w:rsidR="00900EE2" w:rsidRPr="00900EE2" w:rsidRDefault="00852168" w:rsidP="00AD5022">
            <w:pPr>
              <w:spacing w:before="180" w:after="180"/>
              <w:jc w:val="center"/>
              <w:rPr>
                <w:rFonts w:ascii="Arial" w:hAnsi="Arial" w:cs="Arial"/>
                <w:sz w:val="24"/>
                <w:szCs w:val="24"/>
              </w:rPr>
            </w:pPr>
            <w:r>
              <w:rPr>
                <w:rFonts w:ascii="Arial" w:hAnsi="Arial" w:cs="Arial"/>
                <w:sz w:val="24"/>
                <w:szCs w:val="24"/>
              </w:rPr>
              <w:t>8</w:t>
            </w:r>
          </w:p>
        </w:tc>
      </w:tr>
      <w:tr w:rsidR="006B1F32" w:rsidRPr="00900EE2" w14:paraId="1844AECA" w14:textId="77777777" w:rsidTr="00817615">
        <w:tc>
          <w:tcPr>
            <w:tcW w:w="7621" w:type="dxa"/>
          </w:tcPr>
          <w:p w14:paraId="73D13219" w14:textId="77777777" w:rsidR="006B1F32" w:rsidRPr="00900EE2" w:rsidRDefault="004729A7" w:rsidP="004729A7">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Security </w:t>
            </w:r>
          </w:p>
        </w:tc>
        <w:tc>
          <w:tcPr>
            <w:tcW w:w="1621" w:type="dxa"/>
          </w:tcPr>
          <w:p w14:paraId="3B7BD26F" w14:textId="77777777" w:rsidR="006B1F32" w:rsidRPr="00900EE2" w:rsidRDefault="00852168" w:rsidP="00900EE2">
            <w:pPr>
              <w:spacing w:before="180" w:after="180"/>
              <w:jc w:val="center"/>
              <w:rPr>
                <w:rFonts w:ascii="Arial" w:hAnsi="Arial" w:cs="Arial"/>
                <w:sz w:val="24"/>
                <w:szCs w:val="24"/>
              </w:rPr>
            </w:pPr>
            <w:r>
              <w:rPr>
                <w:rFonts w:ascii="Arial" w:hAnsi="Arial" w:cs="Arial"/>
                <w:sz w:val="24"/>
                <w:szCs w:val="24"/>
              </w:rPr>
              <w:t>9</w:t>
            </w:r>
          </w:p>
        </w:tc>
      </w:tr>
      <w:tr w:rsidR="006B1F32" w:rsidRPr="00900EE2" w14:paraId="51F22B28" w14:textId="77777777" w:rsidTr="00817615">
        <w:tc>
          <w:tcPr>
            <w:tcW w:w="7621" w:type="dxa"/>
          </w:tcPr>
          <w:p w14:paraId="1DF23348" w14:textId="77777777" w:rsidR="006B1F32" w:rsidRPr="00900EE2" w:rsidRDefault="004729A7" w:rsidP="004729A7">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Contracts and Data Sharing</w:t>
            </w:r>
          </w:p>
        </w:tc>
        <w:tc>
          <w:tcPr>
            <w:tcW w:w="1621" w:type="dxa"/>
          </w:tcPr>
          <w:p w14:paraId="6FA617F6" w14:textId="77777777" w:rsidR="006B1F32" w:rsidRPr="00900EE2" w:rsidRDefault="00852168" w:rsidP="00900EE2">
            <w:pPr>
              <w:spacing w:before="180" w:after="180"/>
              <w:jc w:val="center"/>
              <w:rPr>
                <w:rFonts w:ascii="Arial" w:hAnsi="Arial" w:cs="Arial"/>
                <w:sz w:val="24"/>
                <w:szCs w:val="24"/>
              </w:rPr>
            </w:pPr>
            <w:r>
              <w:rPr>
                <w:rFonts w:ascii="Arial" w:hAnsi="Arial" w:cs="Arial"/>
                <w:sz w:val="24"/>
                <w:szCs w:val="24"/>
              </w:rPr>
              <w:t>10</w:t>
            </w:r>
          </w:p>
        </w:tc>
      </w:tr>
      <w:tr w:rsidR="006B1F32" w:rsidRPr="00900EE2" w14:paraId="56145228" w14:textId="77777777" w:rsidTr="00817615">
        <w:tc>
          <w:tcPr>
            <w:tcW w:w="7621" w:type="dxa"/>
          </w:tcPr>
          <w:p w14:paraId="526E81DC" w14:textId="77777777" w:rsidR="006B1F32" w:rsidRPr="00900EE2" w:rsidRDefault="004729A7" w:rsidP="004729A7">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Data Protection Impact Assessments</w:t>
            </w:r>
          </w:p>
        </w:tc>
        <w:tc>
          <w:tcPr>
            <w:tcW w:w="1621" w:type="dxa"/>
          </w:tcPr>
          <w:p w14:paraId="7478B713" w14:textId="77777777" w:rsidR="006B1F32" w:rsidRPr="00900EE2" w:rsidRDefault="00852168" w:rsidP="00717FA2">
            <w:pPr>
              <w:spacing w:before="180" w:after="180"/>
              <w:jc w:val="center"/>
              <w:rPr>
                <w:rFonts w:ascii="Arial" w:hAnsi="Arial" w:cs="Arial"/>
                <w:sz w:val="24"/>
                <w:szCs w:val="24"/>
              </w:rPr>
            </w:pPr>
            <w:r>
              <w:rPr>
                <w:rFonts w:ascii="Arial" w:hAnsi="Arial" w:cs="Arial"/>
                <w:sz w:val="24"/>
                <w:szCs w:val="24"/>
              </w:rPr>
              <w:t>10</w:t>
            </w:r>
          </w:p>
        </w:tc>
      </w:tr>
      <w:tr w:rsidR="00525344" w:rsidRPr="00900EE2" w14:paraId="150F3CC0" w14:textId="77777777" w:rsidTr="00817615">
        <w:tc>
          <w:tcPr>
            <w:tcW w:w="7621" w:type="dxa"/>
          </w:tcPr>
          <w:p w14:paraId="64A0A4EA" w14:textId="77777777" w:rsidR="00525344" w:rsidRDefault="00525344" w:rsidP="00525344">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Data Breaches</w:t>
            </w:r>
          </w:p>
        </w:tc>
        <w:tc>
          <w:tcPr>
            <w:tcW w:w="1621" w:type="dxa"/>
          </w:tcPr>
          <w:p w14:paraId="01E3A3CA" w14:textId="77777777" w:rsidR="00525344" w:rsidRDefault="00852168" w:rsidP="00717FA2">
            <w:pPr>
              <w:spacing w:before="180" w:after="180"/>
              <w:jc w:val="center"/>
              <w:rPr>
                <w:rFonts w:ascii="Arial" w:hAnsi="Arial" w:cs="Arial"/>
                <w:sz w:val="24"/>
                <w:szCs w:val="24"/>
              </w:rPr>
            </w:pPr>
            <w:r>
              <w:rPr>
                <w:rFonts w:ascii="Arial" w:hAnsi="Arial" w:cs="Arial"/>
                <w:sz w:val="24"/>
                <w:szCs w:val="24"/>
              </w:rPr>
              <w:t>11</w:t>
            </w:r>
          </w:p>
        </w:tc>
      </w:tr>
      <w:tr w:rsidR="00237539" w:rsidRPr="00900EE2" w14:paraId="19E96613" w14:textId="77777777" w:rsidTr="00817615">
        <w:tc>
          <w:tcPr>
            <w:tcW w:w="7621" w:type="dxa"/>
          </w:tcPr>
          <w:p w14:paraId="049A465B" w14:textId="77777777" w:rsidR="00237539" w:rsidRDefault="00237539" w:rsidP="00525344">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Compliance Status  </w:t>
            </w:r>
          </w:p>
        </w:tc>
        <w:tc>
          <w:tcPr>
            <w:tcW w:w="1621" w:type="dxa"/>
          </w:tcPr>
          <w:p w14:paraId="2D89C8CF" w14:textId="77777777" w:rsidR="00237539" w:rsidRDefault="00852168" w:rsidP="00BD0931">
            <w:pPr>
              <w:spacing w:before="180" w:after="180"/>
              <w:jc w:val="center"/>
              <w:rPr>
                <w:rFonts w:ascii="Arial" w:hAnsi="Arial" w:cs="Arial"/>
                <w:sz w:val="24"/>
                <w:szCs w:val="24"/>
              </w:rPr>
            </w:pPr>
            <w:r>
              <w:rPr>
                <w:rFonts w:ascii="Arial" w:hAnsi="Arial" w:cs="Arial"/>
                <w:sz w:val="24"/>
                <w:szCs w:val="24"/>
              </w:rPr>
              <w:t>11</w:t>
            </w:r>
          </w:p>
        </w:tc>
      </w:tr>
      <w:tr w:rsidR="00237539" w:rsidRPr="00900EE2" w14:paraId="6350D594" w14:textId="77777777" w:rsidTr="00817615">
        <w:tc>
          <w:tcPr>
            <w:tcW w:w="7621" w:type="dxa"/>
          </w:tcPr>
          <w:p w14:paraId="29FD9536" w14:textId="77777777" w:rsidR="00237539" w:rsidRDefault="00237539" w:rsidP="00525344">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Policy Revision</w:t>
            </w:r>
          </w:p>
        </w:tc>
        <w:tc>
          <w:tcPr>
            <w:tcW w:w="1621" w:type="dxa"/>
          </w:tcPr>
          <w:p w14:paraId="0051F5D6" w14:textId="77777777" w:rsidR="00237539" w:rsidRDefault="00852168" w:rsidP="00BD0931">
            <w:pPr>
              <w:spacing w:before="180" w:after="180"/>
              <w:jc w:val="center"/>
              <w:rPr>
                <w:rFonts w:ascii="Arial" w:hAnsi="Arial" w:cs="Arial"/>
                <w:sz w:val="24"/>
                <w:szCs w:val="24"/>
              </w:rPr>
            </w:pPr>
            <w:r>
              <w:rPr>
                <w:rFonts w:ascii="Arial" w:hAnsi="Arial" w:cs="Arial"/>
                <w:sz w:val="24"/>
                <w:szCs w:val="24"/>
              </w:rPr>
              <w:t>11</w:t>
            </w:r>
          </w:p>
        </w:tc>
      </w:tr>
    </w:tbl>
    <w:p w14:paraId="2F1E6982" w14:textId="77777777" w:rsidR="001836E9" w:rsidRPr="0078152C" w:rsidRDefault="00EA08A8" w:rsidP="00BD0931">
      <w:pPr>
        <w:spacing w:after="400"/>
        <w:rPr>
          <w:rFonts w:ascii="Arial" w:hAnsi="Arial" w:cs="Arial"/>
          <w:b/>
          <w:sz w:val="24"/>
          <w:szCs w:val="24"/>
          <w:u w:val="single"/>
        </w:rPr>
      </w:pPr>
      <w:r w:rsidRPr="0078152C">
        <w:rPr>
          <w:rFonts w:ascii="Arial" w:hAnsi="Arial" w:cs="Arial"/>
          <w:b/>
          <w:sz w:val="24"/>
          <w:szCs w:val="24"/>
          <w:u w:val="single"/>
        </w:rPr>
        <w:lastRenderedPageBreak/>
        <w:t>DATA PROTECTION POLICY</w:t>
      </w:r>
    </w:p>
    <w:p w14:paraId="3CC260D1" w14:textId="77777777" w:rsidR="00EA08A8" w:rsidRPr="00863AAC" w:rsidRDefault="006635BC" w:rsidP="006E59C1">
      <w:pPr>
        <w:pStyle w:val="ListParagraph"/>
        <w:numPr>
          <w:ilvl w:val="0"/>
          <w:numId w:val="3"/>
        </w:numPr>
        <w:ind w:left="709" w:hanging="425"/>
        <w:rPr>
          <w:rFonts w:ascii="Arial" w:hAnsi="Arial" w:cs="Arial"/>
          <w:b/>
          <w:sz w:val="24"/>
          <w:szCs w:val="24"/>
        </w:rPr>
      </w:pPr>
      <w:r w:rsidRPr="00863AAC">
        <w:rPr>
          <w:rFonts w:ascii="Arial" w:hAnsi="Arial" w:cs="Arial"/>
          <w:b/>
          <w:sz w:val="24"/>
          <w:szCs w:val="24"/>
        </w:rPr>
        <w:t>Policy Statement</w:t>
      </w:r>
    </w:p>
    <w:p w14:paraId="0808FB6F" w14:textId="5D0AC1D7" w:rsidR="00237539" w:rsidRPr="00863AAC" w:rsidRDefault="00EA08A8">
      <w:pPr>
        <w:rPr>
          <w:rFonts w:ascii="Arial" w:hAnsi="Arial" w:cs="Arial"/>
          <w:sz w:val="24"/>
          <w:szCs w:val="24"/>
        </w:rPr>
      </w:pPr>
      <w:r w:rsidRPr="00863AAC">
        <w:rPr>
          <w:rFonts w:ascii="Arial" w:hAnsi="Arial" w:cs="Arial"/>
          <w:sz w:val="24"/>
          <w:szCs w:val="24"/>
        </w:rPr>
        <w:t xml:space="preserve">This policy outlines </w:t>
      </w:r>
      <w:r w:rsidR="0078152C" w:rsidRPr="00863AAC">
        <w:rPr>
          <w:rFonts w:ascii="Arial" w:hAnsi="Arial" w:cs="Arial"/>
          <w:sz w:val="24"/>
          <w:szCs w:val="24"/>
        </w:rPr>
        <w:t xml:space="preserve">how </w:t>
      </w:r>
      <w:r w:rsidR="00505411" w:rsidRPr="00863AAC">
        <w:rPr>
          <w:rFonts w:ascii="Arial" w:hAnsi="Arial" w:cs="Arial"/>
          <w:sz w:val="24"/>
          <w:szCs w:val="24"/>
        </w:rPr>
        <w:t xml:space="preserve">this </w:t>
      </w:r>
      <w:r w:rsidR="0078152C" w:rsidRPr="00863AAC">
        <w:rPr>
          <w:rFonts w:ascii="Arial" w:hAnsi="Arial" w:cs="Arial"/>
          <w:sz w:val="24"/>
          <w:szCs w:val="24"/>
        </w:rPr>
        <w:t xml:space="preserve">School </w:t>
      </w:r>
      <w:r w:rsidRPr="00863AAC">
        <w:rPr>
          <w:rFonts w:ascii="Arial" w:hAnsi="Arial" w:cs="Arial"/>
          <w:sz w:val="24"/>
          <w:szCs w:val="24"/>
        </w:rPr>
        <w:t>will comply with its responsibilities under the General Data Protection Regulations</w:t>
      </w:r>
      <w:r w:rsidR="009077DA" w:rsidRPr="00863AAC">
        <w:rPr>
          <w:rFonts w:ascii="Arial" w:hAnsi="Arial" w:cs="Arial"/>
          <w:sz w:val="24"/>
          <w:szCs w:val="24"/>
        </w:rPr>
        <w:t xml:space="preserve"> and the Data Protection Act 2018</w:t>
      </w:r>
      <w:r w:rsidR="00AA507A" w:rsidRPr="00863AAC">
        <w:rPr>
          <w:rFonts w:ascii="Arial" w:hAnsi="Arial" w:cs="Arial"/>
          <w:sz w:val="24"/>
          <w:szCs w:val="24"/>
        </w:rPr>
        <w:t>.</w:t>
      </w:r>
      <w:r w:rsidR="00525344" w:rsidRPr="00863AAC">
        <w:rPr>
          <w:rFonts w:ascii="Arial" w:hAnsi="Arial" w:cs="Arial"/>
          <w:sz w:val="24"/>
          <w:szCs w:val="24"/>
        </w:rPr>
        <w:t xml:space="preserve"> </w:t>
      </w:r>
      <w:r w:rsidR="00BD0931" w:rsidRPr="00863AAC">
        <w:rPr>
          <w:rFonts w:ascii="Arial" w:hAnsi="Arial" w:cs="Arial"/>
          <w:sz w:val="24"/>
          <w:szCs w:val="24"/>
        </w:rPr>
        <w:t xml:space="preserve"> </w:t>
      </w:r>
      <w:r w:rsidR="00525344" w:rsidRPr="00863AAC">
        <w:rPr>
          <w:rFonts w:ascii="Arial" w:hAnsi="Arial" w:cs="Arial"/>
          <w:sz w:val="24"/>
          <w:szCs w:val="24"/>
        </w:rPr>
        <w:t>According</w:t>
      </w:r>
      <w:r w:rsidR="00F7013F" w:rsidRPr="00863AAC">
        <w:rPr>
          <w:rFonts w:ascii="Arial" w:hAnsi="Arial" w:cs="Arial"/>
          <w:sz w:val="24"/>
          <w:szCs w:val="24"/>
        </w:rPr>
        <w:t>ly</w:t>
      </w:r>
      <w:r w:rsidR="004D342D" w:rsidRPr="00863AAC">
        <w:rPr>
          <w:rFonts w:ascii="Arial" w:hAnsi="Arial" w:cs="Arial"/>
          <w:sz w:val="24"/>
          <w:szCs w:val="24"/>
        </w:rPr>
        <w:t>,</w:t>
      </w:r>
      <w:r w:rsidR="00525344" w:rsidRPr="00863AAC">
        <w:rPr>
          <w:rFonts w:ascii="Arial" w:hAnsi="Arial" w:cs="Arial"/>
          <w:sz w:val="24"/>
          <w:szCs w:val="24"/>
        </w:rPr>
        <w:t xml:space="preserve"> it is not intended as a training document</w:t>
      </w:r>
      <w:r w:rsidR="00237539" w:rsidRPr="00863AAC">
        <w:rPr>
          <w:rFonts w:ascii="Arial" w:hAnsi="Arial" w:cs="Arial"/>
          <w:sz w:val="24"/>
          <w:szCs w:val="24"/>
        </w:rPr>
        <w:t xml:space="preserve">, for </w:t>
      </w:r>
      <w:r w:rsidR="00525344" w:rsidRPr="00863AAC">
        <w:rPr>
          <w:rFonts w:ascii="Arial" w:hAnsi="Arial" w:cs="Arial"/>
          <w:sz w:val="24"/>
          <w:szCs w:val="24"/>
        </w:rPr>
        <w:t>further details in respect of the</w:t>
      </w:r>
      <w:r w:rsidR="003A1168" w:rsidRPr="00863AAC">
        <w:rPr>
          <w:rFonts w:ascii="Arial" w:hAnsi="Arial" w:cs="Arial"/>
          <w:sz w:val="24"/>
          <w:szCs w:val="24"/>
        </w:rPr>
        <w:t xml:space="preserve"> UK </w:t>
      </w:r>
      <w:r w:rsidR="00525344" w:rsidRPr="00863AAC">
        <w:rPr>
          <w:rFonts w:ascii="Arial" w:hAnsi="Arial" w:cs="Arial"/>
          <w:sz w:val="24"/>
          <w:szCs w:val="24"/>
        </w:rPr>
        <w:t>GDPR reference should be made to the Info</w:t>
      </w:r>
      <w:r w:rsidR="00584160" w:rsidRPr="00863AAC">
        <w:rPr>
          <w:rFonts w:ascii="Arial" w:hAnsi="Arial" w:cs="Arial"/>
          <w:sz w:val="24"/>
          <w:szCs w:val="24"/>
        </w:rPr>
        <w:t>rmation Commissioner’s Office “</w:t>
      </w:r>
      <w:r w:rsidR="00525344" w:rsidRPr="00863AAC">
        <w:rPr>
          <w:rFonts w:ascii="Arial" w:hAnsi="Arial" w:cs="Arial"/>
          <w:sz w:val="24"/>
          <w:szCs w:val="24"/>
        </w:rPr>
        <w:t xml:space="preserve">Guide to the </w:t>
      </w:r>
      <w:r w:rsidR="003A1168" w:rsidRPr="00863AAC">
        <w:rPr>
          <w:rFonts w:ascii="Arial" w:hAnsi="Arial" w:cs="Arial"/>
          <w:sz w:val="24"/>
          <w:szCs w:val="24"/>
        </w:rPr>
        <w:t xml:space="preserve">UK </w:t>
      </w:r>
      <w:r w:rsidR="00525344" w:rsidRPr="00863AAC">
        <w:rPr>
          <w:rFonts w:ascii="Arial" w:hAnsi="Arial" w:cs="Arial"/>
          <w:sz w:val="24"/>
          <w:szCs w:val="24"/>
        </w:rPr>
        <w:t>Gener</w:t>
      </w:r>
      <w:r w:rsidR="00584160" w:rsidRPr="00863AAC">
        <w:rPr>
          <w:rFonts w:ascii="Arial" w:hAnsi="Arial" w:cs="Arial"/>
          <w:sz w:val="24"/>
          <w:szCs w:val="24"/>
        </w:rPr>
        <w:t>al Data Protection Regulation (</w:t>
      </w:r>
      <w:r w:rsidR="003A1168" w:rsidRPr="00863AAC">
        <w:rPr>
          <w:rFonts w:ascii="Arial" w:hAnsi="Arial" w:cs="Arial"/>
          <w:sz w:val="24"/>
          <w:szCs w:val="24"/>
        </w:rPr>
        <w:t xml:space="preserve">UK </w:t>
      </w:r>
      <w:r w:rsidR="00584160" w:rsidRPr="00863AAC">
        <w:rPr>
          <w:rFonts w:ascii="Arial" w:hAnsi="Arial" w:cs="Arial"/>
          <w:sz w:val="24"/>
          <w:szCs w:val="24"/>
        </w:rPr>
        <w:t>GDPR</w:t>
      </w:r>
      <w:r w:rsidR="00525344" w:rsidRPr="00863AAC">
        <w:rPr>
          <w:rFonts w:ascii="Arial" w:hAnsi="Arial" w:cs="Arial"/>
          <w:sz w:val="24"/>
          <w:szCs w:val="24"/>
        </w:rPr>
        <w:t>).</w:t>
      </w:r>
      <w:r w:rsidR="00237539" w:rsidRPr="00863AAC">
        <w:rPr>
          <w:rFonts w:ascii="Arial" w:hAnsi="Arial" w:cs="Arial"/>
          <w:sz w:val="24"/>
          <w:szCs w:val="24"/>
        </w:rPr>
        <w:t>”</w:t>
      </w:r>
      <w:r w:rsidR="00BD0931" w:rsidRPr="00863AAC">
        <w:rPr>
          <w:rFonts w:ascii="Arial" w:hAnsi="Arial" w:cs="Arial"/>
          <w:sz w:val="24"/>
          <w:szCs w:val="24"/>
        </w:rPr>
        <w:t xml:space="preserve"> </w:t>
      </w:r>
      <w:r w:rsidR="00525344" w:rsidRPr="00863AAC">
        <w:rPr>
          <w:rFonts w:ascii="Arial" w:hAnsi="Arial" w:cs="Arial"/>
          <w:sz w:val="24"/>
          <w:szCs w:val="24"/>
        </w:rPr>
        <w:t xml:space="preserve"> </w:t>
      </w:r>
      <w:hyperlink r:id="rId15" w:history="1">
        <w:r w:rsidR="00237539" w:rsidRPr="00863AAC">
          <w:rPr>
            <w:rStyle w:val="Hyperlink"/>
            <w:rFonts w:ascii="Arial" w:hAnsi="Arial" w:cs="Arial"/>
            <w:sz w:val="24"/>
            <w:szCs w:val="24"/>
          </w:rPr>
          <w:t>https://ico.org.uk/for-organisations/guide-to-the-general-data-protection-regulation-gdpr/</w:t>
        </w:r>
      </w:hyperlink>
    </w:p>
    <w:p w14:paraId="5BA28C11" w14:textId="77777777" w:rsidR="00EA08A8" w:rsidRPr="00863AAC" w:rsidRDefault="00EA08A8">
      <w:pPr>
        <w:rPr>
          <w:rFonts w:ascii="Arial" w:hAnsi="Arial" w:cs="Arial"/>
          <w:sz w:val="24"/>
          <w:szCs w:val="24"/>
        </w:rPr>
      </w:pPr>
      <w:r w:rsidRPr="00863AAC">
        <w:rPr>
          <w:rFonts w:ascii="Arial" w:hAnsi="Arial" w:cs="Arial"/>
          <w:sz w:val="24"/>
          <w:szCs w:val="24"/>
        </w:rPr>
        <w:t xml:space="preserve">This policy is supplemental </w:t>
      </w:r>
      <w:r w:rsidR="003A5176" w:rsidRPr="00863AAC">
        <w:rPr>
          <w:rFonts w:ascii="Arial" w:hAnsi="Arial" w:cs="Arial"/>
          <w:sz w:val="24"/>
          <w:szCs w:val="24"/>
        </w:rPr>
        <w:t xml:space="preserve">to </w:t>
      </w:r>
      <w:r w:rsidR="00040F4C" w:rsidRPr="00863AAC">
        <w:rPr>
          <w:rFonts w:ascii="Arial" w:hAnsi="Arial" w:cs="Arial"/>
          <w:sz w:val="24"/>
          <w:szCs w:val="24"/>
        </w:rPr>
        <w:t>any other school</w:t>
      </w:r>
      <w:r w:rsidRPr="00863AAC">
        <w:rPr>
          <w:rFonts w:ascii="Arial" w:hAnsi="Arial" w:cs="Arial"/>
          <w:sz w:val="24"/>
          <w:szCs w:val="24"/>
        </w:rPr>
        <w:t xml:space="preserve"> policies in respect of information management.</w:t>
      </w:r>
    </w:p>
    <w:p w14:paraId="05E4519B" w14:textId="77777777" w:rsidR="00C82A5F" w:rsidRPr="00863AAC" w:rsidRDefault="00EA08A8" w:rsidP="00BD0931">
      <w:pPr>
        <w:spacing w:after="400"/>
        <w:rPr>
          <w:rFonts w:ascii="Arial" w:hAnsi="Arial" w:cs="Arial"/>
          <w:sz w:val="24"/>
          <w:szCs w:val="24"/>
        </w:rPr>
      </w:pPr>
      <w:r w:rsidRPr="00863AAC">
        <w:rPr>
          <w:rFonts w:ascii="Arial" w:hAnsi="Arial" w:cs="Arial"/>
          <w:sz w:val="24"/>
          <w:szCs w:val="24"/>
        </w:rPr>
        <w:t xml:space="preserve">The </w:t>
      </w:r>
      <w:proofErr w:type="gramStart"/>
      <w:r w:rsidR="00040F4C" w:rsidRPr="00863AAC">
        <w:rPr>
          <w:rFonts w:ascii="Arial" w:hAnsi="Arial" w:cs="Arial"/>
          <w:sz w:val="24"/>
          <w:szCs w:val="24"/>
        </w:rPr>
        <w:t>School</w:t>
      </w:r>
      <w:proofErr w:type="gramEnd"/>
      <w:r w:rsidRPr="00863AAC">
        <w:rPr>
          <w:rFonts w:ascii="Arial" w:hAnsi="Arial" w:cs="Arial"/>
          <w:sz w:val="24"/>
          <w:szCs w:val="24"/>
        </w:rPr>
        <w:t xml:space="preserve"> needs to collect and use certain types of personal information </w:t>
      </w:r>
      <w:r w:rsidR="00505411" w:rsidRPr="00863AAC">
        <w:rPr>
          <w:rFonts w:ascii="Arial" w:hAnsi="Arial" w:cs="Arial"/>
          <w:sz w:val="24"/>
          <w:szCs w:val="24"/>
        </w:rPr>
        <w:t xml:space="preserve">in order for it to provide </w:t>
      </w:r>
      <w:r w:rsidR="00662C0C" w:rsidRPr="00863AAC">
        <w:rPr>
          <w:rFonts w:ascii="Arial" w:hAnsi="Arial" w:cs="Arial"/>
          <w:sz w:val="24"/>
          <w:szCs w:val="24"/>
        </w:rPr>
        <w:t>e</w:t>
      </w:r>
      <w:r w:rsidR="00505411" w:rsidRPr="00863AAC">
        <w:rPr>
          <w:rFonts w:ascii="Arial" w:hAnsi="Arial" w:cs="Arial"/>
          <w:sz w:val="24"/>
          <w:szCs w:val="24"/>
        </w:rPr>
        <w:t>duca</w:t>
      </w:r>
      <w:r w:rsidRPr="00863AAC">
        <w:rPr>
          <w:rFonts w:ascii="Arial" w:hAnsi="Arial" w:cs="Arial"/>
          <w:sz w:val="24"/>
          <w:szCs w:val="24"/>
        </w:rPr>
        <w:t>t</w:t>
      </w:r>
      <w:r w:rsidR="00505411" w:rsidRPr="00863AAC">
        <w:rPr>
          <w:rFonts w:ascii="Arial" w:hAnsi="Arial" w:cs="Arial"/>
          <w:sz w:val="24"/>
          <w:szCs w:val="24"/>
        </w:rPr>
        <w:t>ion and other ass</w:t>
      </w:r>
      <w:r w:rsidRPr="00863AAC">
        <w:rPr>
          <w:rFonts w:ascii="Arial" w:hAnsi="Arial" w:cs="Arial"/>
          <w:sz w:val="24"/>
          <w:szCs w:val="24"/>
        </w:rPr>
        <w:t>o</w:t>
      </w:r>
      <w:r w:rsidR="00505411" w:rsidRPr="00863AAC">
        <w:rPr>
          <w:rFonts w:ascii="Arial" w:hAnsi="Arial" w:cs="Arial"/>
          <w:sz w:val="24"/>
          <w:szCs w:val="24"/>
        </w:rPr>
        <w:t>ciated functions.</w:t>
      </w:r>
      <w:r w:rsidR="00584160" w:rsidRPr="00863AAC">
        <w:rPr>
          <w:rFonts w:ascii="Arial" w:hAnsi="Arial" w:cs="Arial"/>
          <w:sz w:val="24"/>
          <w:szCs w:val="24"/>
        </w:rPr>
        <w:t xml:space="preserve"> </w:t>
      </w:r>
      <w:r w:rsidR="00505411" w:rsidRPr="00863AAC">
        <w:rPr>
          <w:rFonts w:ascii="Arial" w:hAnsi="Arial" w:cs="Arial"/>
          <w:sz w:val="24"/>
          <w:szCs w:val="24"/>
        </w:rPr>
        <w:t xml:space="preserve"> </w:t>
      </w:r>
      <w:r w:rsidRPr="00863AAC">
        <w:rPr>
          <w:rFonts w:ascii="Arial" w:hAnsi="Arial" w:cs="Arial"/>
          <w:sz w:val="24"/>
          <w:szCs w:val="24"/>
        </w:rPr>
        <w:t>T</w:t>
      </w:r>
      <w:r w:rsidR="00951153" w:rsidRPr="00863AAC">
        <w:rPr>
          <w:rFonts w:ascii="Arial" w:hAnsi="Arial" w:cs="Arial"/>
          <w:sz w:val="24"/>
          <w:szCs w:val="24"/>
        </w:rPr>
        <w:t>his</w:t>
      </w:r>
      <w:r w:rsidRPr="00863AAC">
        <w:rPr>
          <w:rFonts w:ascii="Arial" w:hAnsi="Arial" w:cs="Arial"/>
          <w:sz w:val="24"/>
          <w:szCs w:val="24"/>
        </w:rPr>
        <w:t xml:space="preserve"> include</w:t>
      </w:r>
      <w:r w:rsidR="00323093" w:rsidRPr="00863AAC">
        <w:rPr>
          <w:rFonts w:ascii="Arial" w:hAnsi="Arial" w:cs="Arial"/>
          <w:sz w:val="24"/>
          <w:szCs w:val="24"/>
        </w:rPr>
        <w:t>s</w:t>
      </w:r>
      <w:r w:rsidR="00D00059" w:rsidRPr="00863AAC">
        <w:rPr>
          <w:rFonts w:ascii="Arial" w:hAnsi="Arial" w:cs="Arial"/>
          <w:sz w:val="24"/>
          <w:szCs w:val="24"/>
        </w:rPr>
        <w:t xml:space="preserve"> information on </w:t>
      </w:r>
      <w:r w:rsidRPr="00863AAC">
        <w:rPr>
          <w:rFonts w:ascii="Arial" w:hAnsi="Arial" w:cs="Arial"/>
          <w:sz w:val="24"/>
          <w:szCs w:val="24"/>
        </w:rPr>
        <w:t xml:space="preserve">current, past and prospective </w:t>
      </w:r>
      <w:r w:rsidR="00505411" w:rsidRPr="00863AAC">
        <w:rPr>
          <w:rFonts w:ascii="Arial" w:hAnsi="Arial" w:cs="Arial"/>
          <w:sz w:val="24"/>
          <w:szCs w:val="24"/>
        </w:rPr>
        <w:t xml:space="preserve">to </w:t>
      </w:r>
      <w:r w:rsidR="00040F4C" w:rsidRPr="00863AAC">
        <w:rPr>
          <w:rFonts w:ascii="Arial" w:hAnsi="Arial" w:cs="Arial"/>
          <w:sz w:val="24"/>
          <w:szCs w:val="24"/>
        </w:rPr>
        <w:t>pupils</w:t>
      </w:r>
      <w:r w:rsidRPr="00863AAC">
        <w:rPr>
          <w:rFonts w:ascii="Arial" w:hAnsi="Arial" w:cs="Arial"/>
          <w:sz w:val="24"/>
          <w:szCs w:val="24"/>
        </w:rPr>
        <w:t>,</w:t>
      </w:r>
      <w:r w:rsidR="00040F4C" w:rsidRPr="00863AAC">
        <w:rPr>
          <w:rFonts w:ascii="Arial" w:hAnsi="Arial" w:cs="Arial"/>
          <w:sz w:val="24"/>
          <w:szCs w:val="24"/>
        </w:rPr>
        <w:t xml:space="preserve"> parents</w:t>
      </w:r>
      <w:r w:rsidRPr="00863AAC">
        <w:rPr>
          <w:rFonts w:ascii="Arial" w:hAnsi="Arial" w:cs="Arial"/>
          <w:sz w:val="24"/>
          <w:szCs w:val="24"/>
        </w:rPr>
        <w:t xml:space="preserve">, </w:t>
      </w:r>
      <w:r w:rsidR="00C27223" w:rsidRPr="00863AAC">
        <w:rPr>
          <w:rFonts w:ascii="Arial" w:hAnsi="Arial" w:cs="Arial"/>
          <w:sz w:val="24"/>
          <w:szCs w:val="24"/>
        </w:rPr>
        <w:t>s</w:t>
      </w:r>
      <w:r w:rsidR="00040F4C" w:rsidRPr="00863AAC">
        <w:rPr>
          <w:rFonts w:ascii="Arial" w:hAnsi="Arial" w:cs="Arial"/>
          <w:sz w:val="24"/>
          <w:szCs w:val="24"/>
        </w:rPr>
        <w:t xml:space="preserve">taff, contractors, </w:t>
      </w:r>
      <w:r w:rsidRPr="00863AAC">
        <w:rPr>
          <w:rFonts w:ascii="Arial" w:hAnsi="Arial" w:cs="Arial"/>
          <w:sz w:val="24"/>
          <w:szCs w:val="24"/>
        </w:rPr>
        <w:t xml:space="preserve">partners and others </w:t>
      </w:r>
      <w:r w:rsidR="00505411" w:rsidRPr="00863AAC">
        <w:rPr>
          <w:rFonts w:ascii="Arial" w:hAnsi="Arial" w:cs="Arial"/>
          <w:sz w:val="24"/>
          <w:szCs w:val="24"/>
        </w:rPr>
        <w:t xml:space="preserve">who come into contact with the </w:t>
      </w:r>
      <w:proofErr w:type="gramStart"/>
      <w:r w:rsidR="00505411" w:rsidRPr="00863AAC">
        <w:rPr>
          <w:rFonts w:ascii="Arial" w:hAnsi="Arial" w:cs="Arial"/>
          <w:sz w:val="24"/>
          <w:szCs w:val="24"/>
        </w:rPr>
        <w:t>School</w:t>
      </w:r>
      <w:proofErr w:type="gramEnd"/>
      <w:r w:rsidR="00505411" w:rsidRPr="00863AAC">
        <w:rPr>
          <w:rFonts w:ascii="Arial" w:hAnsi="Arial" w:cs="Arial"/>
          <w:sz w:val="24"/>
          <w:szCs w:val="24"/>
        </w:rPr>
        <w:t>.</w:t>
      </w:r>
      <w:r w:rsidRPr="00863AAC">
        <w:rPr>
          <w:rFonts w:ascii="Arial" w:hAnsi="Arial" w:cs="Arial"/>
          <w:sz w:val="24"/>
          <w:szCs w:val="24"/>
        </w:rPr>
        <w:t xml:space="preserve"> </w:t>
      </w:r>
      <w:r w:rsidR="00584160" w:rsidRPr="00863AAC">
        <w:rPr>
          <w:rFonts w:ascii="Arial" w:hAnsi="Arial" w:cs="Arial"/>
          <w:sz w:val="24"/>
          <w:szCs w:val="24"/>
        </w:rPr>
        <w:t xml:space="preserve"> </w:t>
      </w:r>
      <w:r w:rsidRPr="00863AAC">
        <w:rPr>
          <w:rFonts w:ascii="Arial" w:hAnsi="Arial" w:cs="Arial"/>
          <w:sz w:val="24"/>
          <w:szCs w:val="24"/>
        </w:rPr>
        <w:t xml:space="preserve">This personal information must be dealt with properly no matter how it is collected, recorded and used – whether on paper, by computer or recorded on other material. </w:t>
      </w:r>
    </w:p>
    <w:p w14:paraId="231B4A3A" w14:textId="77777777" w:rsidR="00EA08A8" w:rsidRPr="00863AAC" w:rsidRDefault="00B23791" w:rsidP="0078152C">
      <w:pPr>
        <w:pStyle w:val="ListParagraph"/>
        <w:numPr>
          <w:ilvl w:val="0"/>
          <w:numId w:val="3"/>
        </w:numPr>
        <w:ind w:left="714" w:hanging="357"/>
        <w:rPr>
          <w:rFonts w:ascii="Arial" w:hAnsi="Arial" w:cs="Arial"/>
          <w:b/>
          <w:sz w:val="24"/>
          <w:szCs w:val="24"/>
        </w:rPr>
      </w:pPr>
      <w:r w:rsidRPr="00863AAC">
        <w:rPr>
          <w:rFonts w:ascii="Arial" w:hAnsi="Arial" w:cs="Arial"/>
          <w:b/>
          <w:sz w:val="24"/>
          <w:szCs w:val="24"/>
        </w:rPr>
        <w:t xml:space="preserve">Governance </w:t>
      </w:r>
      <w:r w:rsidR="003216AF" w:rsidRPr="00863AAC">
        <w:rPr>
          <w:rFonts w:ascii="Arial" w:hAnsi="Arial" w:cs="Arial"/>
          <w:b/>
          <w:sz w:val="24"/>
          <w:szCs w:val="24"/>
        </w:rPr>
        <w:t>and Accountability</w:t>
      </w:r>
      <w:r w:rsidRPr="00863AAC">
        <w:rPr>
          <w:rFonts w:ascii="Arial" w:hAnsi="Arial" w:cs="Arial"/>
          <w:b/>
          <w:sz w:val="24"/>
          <w:szCs w:val="24"/>
        </w:rPr>
        <w:t xml:space="preserve"> </w:t>
      </w:r>
    </w:p>
    <w:p w14:paraId="68FB5F45" w14:textId="77777777" w:rsidR="00505411" w:rsidRPr="00863AAC" w:rsidRDefault="00B23791" w:rsidP="00916A82">
      <w:pPr>
        <w:rPr>
          <w:rFonts w:ascii="Arial" w:hAnsi="Arial" w:cs="Arial"/>
          <w:sz w:val="24"/>
          <w:szCs w:val="24"/>
        </w:rPr>
      </w:pPr>
      <w:r w:rsidRPr="00863AAC">
        <w:rPr>
          <w:rFonts w:ascii="Arial" w:hAnsi="Arial" w:cs="Arial"/>
          <w:sz w:val="24"/>
          <w:szCs w:val="24"/>
        </w:rPr>
        <w:t>All staff have</w:t>
      </w:r>
      <w:r w:rsidR="00505411" w:rsidRPr="00863AAC">
        <w:rPr>
          <w:rFonts w:ascii="Arial" w:hAnsi="Arial" w:cs="Arial"/>
          <w:sz w:val="24"/>
          <w:szCs w:val="24"/>
        </w:rPr>
        <w:t xml:space="preserve"> </w:t>
      </w:r>
      <w:r w:rsidRPr="00863AAC">
        <w:rPr>
          <w:rFonts w:ascii="Arial" w:hAnsi="Arial" w:cs="Arial"/>
          <w:sz w:val="24"/>
          <w:szCs w:val="24"/>
        </w:rPr>
        <w:t xml:space="preserve">responsibilities for ensuring the security and safekeeping of the </w:t>
      </w:r>
      <w:r w:rsidR="00505411" w:rsidRPr="00863AAC">
        <w:rPr>
          <w:rFonts w:ascii="Arial" w:hAnsi="Arial" w:cs="Arial"/>
          <w:sz w:val="24"/>
          <w:szCs w:val="24"/>
        </w:rPr>
        <w:t xml:space="preserve">personal </w:t>
      </w:r>
      <w:r w:rsidR="00F157D9" w:rsidRPr="00863AAC">
        <w:rPr>
          <w:rFonts w:ascii="Arial" w:hAnsi="Arial" w:cs="Arial"/>
          <w:sz w:val="24"/>
          <w:szCs w:val="24"/>
        </w:rPr>
        <w:t>i</w:t>
      </w:r>
      <w:r w:rsidRPr="00863AAC">
        <w:rPr>
          <w:rFonts w:ascii="Arial" w:hAnsi="Arial" w:cs="Arial"/>
          <w:sz w:val="24"/>
          <w:szCs w:val="24"/>
        </w:rPr>
        <w:t>nformation</w:t>
      </w:r>
      <w:r w:rsidR="00505411" w:rsidRPr="00863AAC">
        <w:rPr>
          <w:rFonts w:ascii="Arial" w:hAnsi="Arial" w:cs="Arial"/>
          <w:sz w:val="24"/>
          <w:szCs w:val="24"/>
        </w:rPr>
        <w:t xml:space="preserve"> held.</w:t>
      </w:r>
      <w:r w:rsidR="00584160" w:rsidRPr="00863AAC">
        <w:rPr>
          <w:rFonts w:ascii="Arial" w:hAnsi="Arial" w:cs="Arial"/>
          <w:sz w:val="24"/>
          <w:szCs w:val="24"/>
        </w:rPr>
        <w:t xml:space="preserve"> </w:t>
      </w:r>
      <w:r w:rsidR="00505411" w:rsidRPr="00863AAC">
        <w:rPr>
          <w:rFonts w:ascii="Arial" w:hAnsi="Arial" w:cs="Arial"/>
          <w:sz w:val="24"/>
          <w:szCs w:val="24"/>
        </w:rPr>
        <w:t>Appropriate training will be provided to all staff processing personal data,</w:t>
      </w:r>
      <w:r w:rsidR="00AA507A" w:rsidRPr="00863AAC">
        <w:rPr>
          <w:rFonts w:ascii="Arial" w:hAnsi="Arial" w:cs="Arial"/>
          <w:sz w:val="24"/>
          <w:szCs w:val="24"/>
        </w:rPr>
        <w:t xml:space="preserve"> who </w:t>
      </w:r>
      <w:r w:rsidR="00505411" w:rsidRPr="00863AAC">
        <w:rPr>
          <w:rFonts w:ascii="Arial" w:hAnsi="Arial" w:cs="Arial"/>
          <w:sz w:val="24"/>
          <w:szCs w:val="24"/>
        </w:rPr>
        <w:t>are required to complete th</w:t>
      </w:r>
      <w:r w:rsidR="00662C0C" w:rsidRPr="00863AAC">
        <w:rPr>
          <w:rFonts w:ascii="Arial" w:hAnsi="Arial" w:cs="Arial"/>
          <w:sz w:val="24"/>
          <w:szCs w:val="24"/>
        </w:rPr>
        <w:t>e</w:t>
      </w:r>
      <w:r w:rsidR="00505411" w:rsidRPr="00863AAC">
        <w:rPr>
          <w:rFonts w:ascii="Arial" w:hAnsi="Arial" w:cs="Arial"/>
          <w:sz w:val="24"/>
          <w:szCs w:val="24"/>
        </w:rPr>
        <w:t xml:space="preserve"> training.   </w:t>
      </w:r>
    </w:p>
    <w:p w14:paraId="0E82CFDB" w14:textId="77777777" w:rsidR="00B23791" w:rsidRPr="00863AAC" w:rsidRDefault="009F7976">
      <w:pPr>
        <w:rPr>
          <w:rFonts w:ascii="Arial" w:hAnsi="Arial" w:cs="Arial"/>
          <w:sz w:val="24"/>
          <w:szCs w:val="24"/>
        </w:rPr>
      </w:pPr>
      <w:r w:rsidRPr="00863AAC">
        <w:rPr>
          <w:rFonts w:ascii="Arial" w:hAnsi="Arial" w:cs="Arial"/>
          <w:sz w:val="24"/>
          <w:szCs w:val="24"/>
        </w:rPr>
        <w:t xml:space="preserve">Day to day responsibility for ensuring the implementation of this policy will operate under the auspices of </w:t>
      </w:r>
      <w:r w:rsidR="00951153" w:rsidRPr="00863AAC">
        <w:rPr>
          <w:rFonts w:ascii="Arial" w:hAnsi="Arial" w:cs="Arial"/>
          <w:sz w:val="24"/>
          <w:szCs w:val="24"/>
        </w:rPr>
        <w:t xml:space="preserve">the </w:t>
      </w:r>
      <w:r w:rsidR="00040F4C" w:rsidRPr="00863AAC">
        <w:rPr>
          <w:rFonts w:ascii="Arial" w:hAnsi="Arial" w:cs="Arial"/>
          <w:sz w:val="24"/>
          <w:szCs w:val="24"/>
        </w:rPr>
        <w:t xml:space="preserve">Senior </w:t>
      </w:r>
      <w:r w:rsidR="00916A82" w:rsidRPr="00863AAC">
        <w:rPr>
          <w:rFonts w:ascii="Arial" w:hAnsi="Arial" w:cs="Arial"/>
          <w:sz w:val="24"/>
          <w:szCs w:val="24"/>
        </w:rPr>
        <w:t>Leadership</w:t>
      </w:r>
      <w:r w:rsidR="00040F4C" w:rsidRPr="00863AAC">
        <w:rPr>
          <w:rFonts w:ascii="Arial" w:hAnsi="Arial" w:cs="Arial"/>
          <w:sz w:val="24"/>
          <w:szCs w:val="24"/>
        </w:rPr>
        <w:t xml:space="preserve"> Team</w:t>
      </w:r>
      <w:r w:rsidR="00951153" w:rsidRPr="00863AAC">
        <w:rPr>
          <w:rFonts w:ascii="Arial" w:hAnsi="Arial" w:cs="Arial"/>
          <w:sz w:val="24"/>
          <w:szCs w:val="24"/>
        </w:rPr>
        <w:t>, which</w:t>
      </w:r>
      <w:r w:rsidRPr="00863AAC">
        <w:rPr>
          <w:rFonts w:ascii="Arial" w:hAnsi="Arial" w:cs="Arial"/>
          <w:sz w:val="24"/>
          <w:szCs w:val="24"/>
        </w:rPr>
        <w:t xml:space="preserve"> </w:t>
      </w:r>
      <w:r w:rsidR="001C0DE0" w:rsidRPr="00863AAC">
        <w:rPr>
          <w:rFonts w:ascii="Arial" w:hAnsi="Arial" w:cs="Arial"/>
          <w:sz w:val="24"/>
          <w:szCs w:val="24"/>
        </w:rPr>
        <w:t xml:space="preserve">in turn </w:t>
      </w:r>
      <w:r w:rsidRPr="00863AAC">
        <w:rPr>
          <w:rFonts w:ascii="Arial" w:hAnsi="Arial" w:cs="Arial"/>
          <w:sz w:val="24"/>
          <w:szCs w:val="24"/>
        </w:rPr>
        <w:t>will be supported by the Govern</w:t>
      </w:r>
      <w:r w:rsidR="00040F4C" w:rsidRPr="00863AAC">
        <w:rPr>
          <w:rFonts w:ascii="Arial" w:hAnsi="Arial" w:cs="Arial"/>
          <w:sz w:val="24"/>
          <w:szCs w:val="24"/>
        </w:rPr>
        <w:t>ing Body</w:t>
      </w:r>
      <w:r w:rsidRPr="00863AAC">
        <w:rPr>
          <w:rFonts w:ascii="Arial" w:hAnsi="Arial" w:cs="Arial"/>
          <w:sz w:val="24"/>
          <w:szCs w:val="24"/>
        </w:rPr>
        <w:t xml:space="preserve">. </w:t>
      </w:r>
      <w:r w:rsidR="00584160" w:rsidRPr="00863AAC">
        <w:rPr>
          <w:rFonts w:ascii="Arial" w:hAnsi="Arial" w:cs="Arial"/>
          <w:sz w:val="24"/>
          <w:szCs w:val="24"/>
        </w:rPr>
        <w:t xml:space="preserve"> </w:t>
      </w:r>
      <w:r w:rsidR="006635BC" w:rsidRPr="00863AAC">
        <w:rPr>
          <w:rFonts w:ascii="Arial" w:hAnsi="Arial" w:cs="Arial"/>
          <w:sz w:val="24"/>
          <w:szCs w:val="24"/>
        </w:rPr>
        <w:t xml:space="preserve">Practical guidance in relation to implementation is contained within the ICO guide referenced above.    </w:t>
      </w:r>
    </w:p>
    <w:p w14:paraId="4B6CCCB7" w14:textId="77777777" w:rsidR="000A670F" w:rsidRPr="00863AAC" w:rsidRDefault="000A670F" w:rsidP="000A670F">
      <w:pPr>
        <w:pStyle w:val="NoSpacing"/>
        <w:rPr>
          <w:rFonts w:ascii="Arial" w:hAnsi="Arial" w:cs="Arial"/>
          <w:sz w:val="24"/>
          <w:szCs w:val="24"/>
        </w:rPr>
      </w:pPr>
    </w:p>
    <w:p w14:paraId="27F65F40" w14:textId="77777777" w:rsidR="000A670F" w:rsidRPr="00863AAC" w:rsidRDefault="000A670F" w:rsidP="000A670F">
      <w:pPr>
        <w:pStyle w:val="NoSpacing"/>
        <w:rPr>
          <w:rFonts w:ascii="Arial" w:hAnsi="Arial" w:cs="Arial"/>
          <w:sz w:val="24"/>
          <w:szCs w:val="24"/>
        </w:rPr>
      </w:pPr>
    </w:p>
    <w:p w14:paraId="31B0DAC4" w14:textId="77777777" w:rsidR="000A670F" w:rsidRPr="00863AAC" w:rsidRDefault="000A670F" w:rsidP="000A670F">
      <w:pPr>
        <w:pStyle w:val="NoSpacing"/>
        <w:rPr>
          <w:rFonts w:ascii="Arial" w:hAnsi="Arial" w:cs="Arial"/>
          <w:sz w:val="24"/>
          <w:szCs w:val="24"/>
        </w:rPr>
      </w:pPr>
      <w:r w:rsidRPr="00863AAC">
        <w:rPr>
          <w:rFonts w:ascii="Arial" w:hAnsi="Arial" w:cs="Arial"/>
          <w:sz w:val="24"/>
          <w:szCs w:val="24"/>
        </w:rPr>
        <w:t>The school is the data controller and the Data Protection Officer is:</w:t>
      </w:r>
    </w:p>
    <w:p w14:paraId="68C553BD" w14:textId="77777777" w:rsidR="000A670F" w:rsidRPr="00863AAC" w:rsidRDefault="000A670F" w:rsidP="000A670F">
      <w:pPr>
        <w:pStyle w:val="NoSpacing"/>
        <w:rPr>
          <w:rFonts w:ascii="Arial" w:hAnsi="Arial" w:cs="Arial"/>
          <w:sz w:val="24"/>
          <w:szCs w:val="24"/>
        </w:rPr>
      </w:pPr>
    </w:p>
    <w:p w14:paraId="752A5EE3" w14:textId="77777777" w:rsidR="000A670F" w:rsidRPr="00863AAC" w:rsidRDefault="000A670F" w:rsidP="000A670F">
      <w:pPr>
        <w:pStyle w:val="NoSpacing"/>
        <w:rPr>
          <w:rFonts w:ascii="Arial" w:hAnsi="Arial" w:cs="Arial"/>
          <w:sz w:val="24"/>
          <w:szCs w:val="24"/>
        </w:rPr>
      </w:pPr>
      <w:r w:rsidRPr="00863AAC">
        <w:rPr>
          <w:rFonts w:ascii="Arial" w:hAnsi="Arial" w:cs="Arial"/>
          <w:sz w:val="24"/>
          <w:szCs w:val="24"/>
        </w:rPr>
        <w:t>Digital Services Manager</w:t>
      </w:r>
    </w:p>
    <w:p w14:paraId="75871383" w14:textId="77777777" w:rsidR="000A670F" w:rsidRPr="00863AAC" w:rsidRDefault="000A670F" w:rsidP="000A670F">
      <w:pPr>
        <w:pStyle w:val="NoSpacing"/>
        <w:rPr>
          <w:rFonts w:ascii="Arial" w:hAnsi="Arial" w:cs="Arial"/>
          <w:sz w:val="24"/>
          <w:szCs w:val="24"/>
        </w:rPr>
      </w:pPr>
      <w:r w:rsidRPr="00863AAC">
        <w:rPr>
          <w:rFonts w:ascii="Arial" w:hAnsi="Arial" w:cs="Arial"/>
          <w:sz w:val="24"/>
          <w:szCs w:val="24"/>
        </w:rPr>
        <w:t>Email: information.management@newport.gov.uk</w:t>
      </w:r>
    </w:p>
    <w:p w14:paraId="5A047BE7" w14:textId="77777777" w:rsidR="000A670F" w:rsidRPr="00863AAC" w:rsidRDefault="000A670F" w:rsidP="000A670F">
      <w:pPr>
        <w:pStyle w:val="NoSpacing"/>
        <w:rPr>
          <w:rFonts w:ascii="Arial" w:hAnsi="Arial" w:cs="Arial"/>
          <w:sz w:val="24"/>
          <w:szCs w:val="24"/>
        </w:rPr>
      </w:pPr>
      <w:r w:rsidRPr="00863AAC">
        <w:rPr>
          <w:rFonts w:ascii="Arial" w:hAnsi="Arial" w:cs="Arial"/>
          <w:sz w:val="24"/>
          <w:szCs w:val="24"/>
        </w:rPr>
        <w:t>Tel:     01633 656656</w:t>
      </w:r>
    </w:p>
    <w:p w14:paraId="79123BBC" w14:textId="77777777" w:rsidR="008436C5" w:rsidRPr="00863AAC" w:rsidRDefault="008436C5" w:rsidP="000A670F">
      <w:pPr>
        <w:pStyle w:val="NoSpacing"/>
        <w:rPr>
          <w:rFonts w:ascii="Arial" w:hAnsi="Arial" w:cs="Arial"/>
          <w:sz w:val="24"/>
          <w:szCs w:val="24"/>
        </w:rPr>
      </w:pPr>
    </w:p>
    <w:p w14:paraId="4B8A8DF0" w14:textId="6B6DCCE4" w:rsidR="00C82A5F" w:rsidRPr="00863AAC" w:rsidRDefault="00C24274" w:rsidP="000A670F">
      <w:pPr>
        <w:pStyle w:val="NoSpacing"/>
        <w:rPr>
          <w:rFonts w:ascii="Arial" w:hAnsi="Arial" w:cs="Arial"/>
          <w:b/>
          <w:sz w:val="24"/>
          <w:szCs w:val="24"/>
        </w:rPr>
      </w:pPr>
      <w:r w:rsidRPr="00863AAC">
        <w:rPr>
          <w:rFonts w:ascii="Arial" w:hAnsi="Arial" w:cs="Arial"/>
          <w:sz w:val="24"/>
          <w:szCs w:val="24"/>
        </w:rPr>
        <w:t>A record of internal p</w:t>
      </w:r>
      <w:r w:rsidR="001C0DE0" w:rsidRPr="00863AAC">
        <w:rPr>
          <w:rFonts w:ascii="Arial" w:hAnsi="Arial" w:cs="Arial"/>
          <w:sz w:val="24"/>
          <w:szCs w:val="24"/>
        </w:rPr>
        <w:t xml:space="preserve">rocessing </w:t>
      </w:r>
      <w:r w:rsidRPr="00863AAC">
        <w:rPr>
          <w:rFonts w:ascii="Arial" w:hAnsi="Arial" w:cs="Arial"/>
          <w:sz w:val="24"/>
          <w:szCs w:val="24"/>
        </w:rPr>
        <w:t>activities will be maintained</w:t>
      </w:r>
      <w:r w:rsidR="00DB75F3" w:rsidRPr="00863AAC">
        <w:rPr>
          <w:rFonts w:ascii="Arial" w:hAnsi="Arial" w:cs="Arial"/>
          <w:sz w:val="24"/>
          <w:szCs w:val="24"/>
        </w:rPr>
        <w:t>.</w:t>
      </w:r>
      <w:r w:rsidR="00F0690C" w:rsidRPr="00863AAC">
        <w:rPr>
          <w:rFonts w:ascii="Arial" w:hAnsi="Arial" w:cs="Arial"/>
          <w:sz w:val="24"/>
          <w:szCs w:val="24"/>
        </w:rPr>
        <w:t xml:space="preserve"> </w:t>
      </w:r>
      <w:r w:rsidR="00584160" w:rsidRPr="00863AAC">
        <w:rPr>
          <w:rFonts w:ascii="Arial" w:hAnsi="Arial" w:cs="Arial"/>
          <w:sz w:val="24"/>
          <w:szCs w:val="24"/>
        </w:rPr>
        <w:t xml:space="preserve"> </w:t>
      </w:r>
      <w:r w:rsidR="00F0690C" w:rsidRPr="00863AAC">
        <w:rPr>
          <w:rFonts w:ascii="Arial" w:hAnsi="Arial" w:cs="Arial"/>
          <w:sz w:val="24"/>
          <w:szCs w:val="24"/>
        </w:rPr>
        <w:t>Clear, comprehensive and transparent privacy policies and procedures will be maintained</w:t>
      </w:r>
      <w:r w:rsidR="00867455" w:rsidRPr="00863AAC">
        <w:rPr>
          <w:rFonts w:ascii="Arial" w:hAnsi="Arial" w:cs="Arial"/>
          <w:sz w:val="24"/>
          <w:szCs w:val="24"/>
        </w:rPr>
        <w:t xml:space="preserve"> and published</w:t>
      </w:r>
      <w:r w:rsidR="00F0690C" w:rsidRPr="00863AAC">
        <w:rPr>
          <w:rFonts w:ascii="Arial" w:hAnsi="Arial" w:cs="Arial"/>
          <w:sz w:val="24"/>
          <w:szCs w:val="24"/>
        </w:rPr>
        <w:t xml:space="preserve">. </w:t>
      </w:r>
      <w:r w:rsidR="00C82A5F" w:rsidRPr="00863AAC">
        <w:rPr>
          <w:rFonts w:ascii="Arial" w:hAnsi="Arial" w:cs="Arial"/>
          <w:b/>
          <w:sz w:val="24"/>
          <w:szCs w:val="24"/>
        </w:rPr>
        <w:br w:type="page"/>
      </w:r>
    </w:p>
    <w:p w14:paraId="1D7406BB" w14:textId="77777777" w:rsidR="00F42B13" w:rsidRPr="00863AAC" w:rsidRDefault="00F42B13" w:rsidP="006E59C1">
      <w:pPr>
        <w:pStyle w:val="ListParagraph"/>
        <w:numPr>
          <w:ilvl w:val="0"/>
          <w:numId w:val="3"/>
        </w:numPr>
        <w:ind w:left="709" w:hanging="425"/>
        <w:rPr>
          <w:rFonts w:ascii="Arial" w:hAnsi="Arial" w:cs="Arial"/>
          <w:b/>
          <w:sz w:val="24"/>
          <w:szCs w:val="24"/>
        </w:rPr>
      </w:pPr>
      <w:r w:rsidRPr="00863AAC">
        <w:rPr>
          <w:rFonts w:ascii="Arial" w:hAnsi="Arial" w:cs="Arial"/>
          <w:b/>
          <w:sz w:val="24"/>
          <w:szCs w:val="24"/>
        </w:rPr>
        <w:lastRenderedPageBreak/>
        <w:t>Definitions</w:t>
      </w:r>
    </w:p>
    <w:p w14:paraId="073305E9" w14:textId="77777777" w:rsidR="00F42B13" w:rsidRPr="00863AAC" w:rsidRDefault="00AC5D0C" w:rsidP="00F42B13">
      <w:pPr>
        <w:rPr>
          <w:rFonts w:ascii="Arial" w:hAnsi="Arial" w:cs="Arial"/>
          <w:sz w:val="24"/>
          <w:szCs w:val="24"/>
        </w:rPr>
      </w:pPr>
      <w:r w:rsidRPr="00863AAC" w:rsidDel="00AC5D0C">
        <w:rPr>
          <w:rFonts w:ascii="Arial" w:hAnsi="Arial" w:cs="Arial"/>
          <w:sz w:val="24"/>
          <w:szCs w:val="24"/>
        </w:rPr>
        <w:t xml:space="preserve"> </w:t>
      </w:r>
      <w:r w:rsidR="00F42B13" w:rsidRPr="00863AAC">
        <w:rPr>
          <w:rFonts w:ascii="Arial" w:hAnsi="Arial" w:cs="Arial"/>
          <w:i/>
          <w:sz w:val="24"/>
          <w:szCs w:val="24"/>
        </w:rPr>
        <w:t>‘Personal Data’</w:t>
      </w:r>
      <w:r w:rsidR="00584160" w:rsidRPr="00863AAC">
        <w:rPr>
          <w:rFonts w:ascii="Arial" w:hAnsi="Arial" w:cs="Arial"/>
          <w:i/>
          <w:sz w:val="24"/>
          <w:szCs w:val="24"/>
        </w:rPr>
        <w:t xml:space="preserve"> –</w:t>
      </w:r>
      <w:r w:rsidR="00F42B13" w:rsidRPr="00863AAC">
        <w:rPr>
          <w:rFonts w:ascii="Arial" w:hAnsi="Arial" w:cs="Arial"/>
          <w:sz w:val="24"/>
          <w:szCs w:val="24"/>
        </w:rPr>
        <w:t xml:space="preserve"> any information relating to an identifiable person who can be directly or indirectly identified in particular by reference to an identifier.</w:t>
      </w:r>
    </w:p>
    <w:p w14:paraId="4B76642E" w14:textId="77777777" w:rsidR="00F42B13" w:rsidRPr="00863AAC" w:rsidRDefault="00F42B13" w:rsidP="00F42B13">
      <w:pPr>
        <w:rPr>
          <w:rFonts w:ascii="Arial" w:hAnsi="Arial" w:cs="Arial"/>
          <w:sz w:val="24"/>
          <w:szCs w:val="24"/>
        </w:rPr>
      </w:pPr>
      <w:r w:rsidRPr="00863AAC">
        <w:rPr>
          <w:rFonts w:ascii="Arial" w:hAnsi="Arial" w:cs="Arial"/>
          <w:sz w:val="24"/>
          <w:szCs w:val="24"/>
        </w:rPr>
        <w:t>This definition provides for a wide range of personal identifiers to constitute personal data, including name, identification number, location data or online identifier, reflecting changes in technology and the way organisations collect information about people.</w:t>
      </w:r>
    </w:p>
    <w:p w14:paraId="17EE1CD1" w14:textId="70B87B1A" w:rsidR="0078152C" w:rsidRPr="00863AAC" w:rsidRDefault="00F42B13" w:rsidP="0078152C">
      <w:pPr>
        <w:rPr>
          <w:rFonts w:ascii="Arial" w:hAnsi="Arial" w:cs="Arial"/>
          <w:sz w:val="24"/>
          <w:szCs w:val="24"/>
        </w:rPr>
      </w:pPr>
      <w:r w:rsidRPr="00863AAC">
        <w:rPr>
          <w:rFonts w:ascii="Arial" w:hAnsi="Arial" w:cs="Arial"/>
          <w:i/>
          <w:sz w:val="24"/>
          <w:szCs w:val="24"/>
        </w:rPr>
        <w:t>‘S</w:t>
      </w:r>
      <w:r w:rsidR="00E373BE" w:rsidRPr="00863AAC">
        <w:rPr>
          <w:rFonts w:ascii="Arial" w:hAnsi="Arial" w:cs="Arial"/>
          <w:i/>
          <w:sz w:val="24"/>
          <w:szCs w:val="24"/>
        </w:rPr>
        <w:t xml:space="preserve">pecial categories of </w:t>
      </w:r>
      <w:r w:rsidRPr="00863AAC">
        <w:rPr>
          <w:rFonts w:ascii="Arial" w:hAnsi="Arial" w:cs="Arial"/>
          <w:i/>
          <w:sz w:val="24"/>
          <w:szCs w:val="24"/>
        </w:rPr>
        <w:t>personal data’</w:t>
      </w:r>
      <w:r w:rsidRPr="00863AAC">
        <w:rPr>
          <w:rFonts w:ascii="Arial" w:hAnsi="Arial" w:cs="Arial"/>
          <w:sz w:val="24"/>
          <w:szCs w:val="24"/>
        </w:rPr>
        <w:t xml:space="preserve"> </w:t>
      </w:r>
      <w:r w:rsidR="000D4385" w:rsidRPr="00863AAC">
        <w:rPr>
          <w:rFonts w:ascii="Arial" w:hAnsi="Arial" w:cs="Arial"/>
          <w:sz w:val="24"/>
          <w:szCs w:val="24"/>
        </w:rPr>
        <w:t>–</w:t>
      </w:r>
      <w:r w:rsidRPr="00863AAC">
        <w:rPr>
          <w:rFonts w:ascii="Arial" w:hAnsi="Arial" w:cs="Arial"/>
          <w:sz w:val="24"/>
          <w:szCs w:val="24"/>
        </w:rPr>
        <w:t xml:space="preserve"> </w:t>
      </w:r>
      <w:r w:rsidR="000D4385" w:rsidRPr="00863AAC">
        <w:rPr>
          <w:rFonts w:ascii="Arial" w:hAnsi="Arial" w:cs="Arial"/>
          <w:sz w:val="24"/>
          <w:szCs w:val="24"/>
        </w:rPr>
        <w:t xml:space="preserve">Article 9 of the </w:t>
      </w:r>
      <w:r w:rsidR="003A1168" w:rsidRPr="00863AAC">
        <w:rPr>
          <w:rFonts w:ascii="Arial" w:hAnsi="Arial" w:cs="Arial"/>
          <w:sz w:val="24"/>
          <w:szCs w:val="24"/>
        </w:rPr>
        <w:t xml:space="preserve">UK </w:t>
      </w:r>
      <w:r w:rsidR="000D4385" w:rsidRPr="00863AAC">
        <w:rPr>
          <w:rFonts w:ascii="Arial" w:hAnsi="Arial" w:cs="Arial"/>
          <w:sz w:val="24"/>
          <w:szCs w:val="24"/>
        </w:rPr>
        <w:t>GDPR refers to sensitive personal data as “special categories of personal data”.</w:t>
      </w:r>
      <w:r w:rsidR="00584160" w:rsidRPr="00863AAC">
        <w:rPr>
          <w:rFonts w:ascii="Arial" w:hAnsi="Arial" w:cs="Arial"/>
          <w:sz w:val="24"/>
          <w:szCs w:val="24"/>
        </w:rPr>
        <w:t xml:space="preserve"> </w:t>
      </w:r>
      <w:r w:rsidR="000D4385" w:rsidRPr="00863AAC">
        <w:rPr>
          <w:rFonts w:ascii="Arial" w:hAnsi="Arial" w:cs="Arial"/>
          <w:sz w:val="24"/>
          <w:szCs w:val="24"/>
        </w:rPr>
        <w:t xml:space="preserve"> Personal data revealing racial or ethnic origin, political opinions, religious or philosophical beliefs, or trade union membership, and the processing of genetic data, biometric data for the purpose of uniquely identifying a natural person, data concerning health</w:t>
      </w:r>
      <w:r w:rsidR="00040F4C" w:rsidRPr="00863AAC">
        <w:rPr>
          <w:rFonts w:ascii="Arial" w:hAnsi="Arial" w:cs="Arial"/>
          <w:sz w:val="24"/>
          <w:szCs w:val="24"/>
        </w:rPr>
        <w:t>, education outcomes</w:t>
      </w:r>
      <w:r w:rsidR="000D4385" w:rsidRPr="00863AAC">
        <w:rPr>
          <w:rFonts w:ascii="Arial" w:hAnsi="Arial" w:cs="Arial"/>
          <w:sz w:val="24"/>
          <w:szCs w:val="24"/>
        </w:rPr>
        <w:t xml:space="preserve"> or data concerning a natural person’s sex life or sexual orientation.</w:t>
      </w:r>
    </w:p>
    <w:p w14:paraId="24D44B2E" w14:textId="77777777" w:rsidR="00916A82" w:rsidRPr="00863AAC" w:rsidRDefault="00916A82" w:rsidP="0078152C">
      <w:pPr>
        <w:rPr>
          <w:rFonts w:ascii="Arial" w:hAnsi="Arial" w:cs="Arial"/>
          <w:sz w:val="24"/>
          <w:szCs w:val="24"/>
        </w:rPr>
      </w:pPr>
      <w:r w:rsidRPr="00863AAC">
        <w:rPr>
          <w:rFonts w:ascii="Arial" w:hAnsi="Arial" w:cs="Arial"/>
          <w:i/>
          <w:sz w:val="24"/>
          <w:szCs w:val="24"/>
        </w:rPr>
        <w:t>‘Processing’</w:t>
      </w:r>
      <w:r w:rsidR="00584160" w:rsidRPr="00863AAC">
        <w:rPr>
          <w:rFonts w:ascii="Arial" w:hAnsi="Arial" w:cs="Arial"/>
          <w:i/>
          <w:sz w:val="24"/>
          <w:szCs w:val="24"/>
        </w:rPr>
        <w:t xml:space="preserve"> –</w:t>
      </w:r>
      <w:r w:rsidRPr="00863AAC">
        <w:rPr>
          <w:rFonts w:ascii="Arial" w:hAnsi="Arial" w:cs="Arial"/>
          <w:sz w:val="24"/>
          <w:szCs w:val="24"/>
        </w:rPr>
        <w:t xml:space="preserve"> Obtaining, recording or holding data.</w:t>
      </w:r>
    </w:p>
    <w:p w14:paraId="7F54E199" w14:textId="77777777" w:rsidR="00916A82" w:rsidRPr="00863AAC" w:rsidRDefault="00916A82" w:rsidP="0078152C">
      <w:pPr>
        <w:rPr>
          <w:rFonts w:ascii="Arial" w:hAnsi="Arial" w:cs="Arial"/>
          <w:sz w:val="24"/>
          <w:szCs w:val="24"/>
        </w:rPr>
      </w:pPr>
      <w:r w:rsidRPr="00863AAC">
        <w:rPr>
          <w:rFonts w:ascii="Arial" w:hAnsi="Arial" w:cs="Arial"/>
          <w:i/>
          <w:sz w:val="24"/>
          <w:szCs w:val="24"/>
        </w:rPr>
        <w:t>‘Data subject’</w:t>
      </w:r>
      <w:r w:rsidR="00584160" w:rsidRPr="00863AAC">
        <w:rPr>
          <w:rFonts w:ascii="Arial" w:hAnsi="Arial" w:cs="Arial"/>
          <w:i/>
          <w:sz w:val="24"/>
          <w:szCs w:val="24"/>
        </w:rPr>
        <w:t xml:space="preserve"> –</w:t>
      </w:r>
      <w:r w:rsidRPr="00863AAC">
        <w:rPr>
          <w:rFonts w:ascii="Arial" w:hAnsi="Arial" w:cs="Arial"/>
          <w:i/>
          <w:sz w:val="24"/>
          <w:szCs w:val="24"/>
        </w:rPr>
        <w:t xml:space="preserve"> </w:t>
      </w:r>
      <w:r w:rsidRPr="00863AAC">
        <w:rPr>
          <w:rFonts w:ascii="Arial" w:hAnsi="Arial" w:cs="Arial"/>
          <w:sz w:val="24"/>
          <w:szCs w:val="24"/>
        </w:rPr>
        <w:t>The person whose personal data is held or processed.</w:t>
      </w:r>
    </w:p>
    <w:p w14:paraId="765FAC21" w14:textId="77777777" w:rsidR="00916A82" w:rsidRPr="00863AAC" w:rsidRDefault="00916A82" w:rsidP="0078152C">
      <w:pPr>
        <w:rPr>
          <w:rFonts w:ascii="Arial" w:hAnsi="Arial" w:cs="Arial"/>
          <w:sz w:val="24"/>
          <w:szCs w:val="24"/>
        </w:rPr>
      </w:pPr>
      <w:r w:rsidRPr="00863AAC">
        <w:rPr>
          <w:rFonts w:ascii="Arial" w:hAnsi="Arial" w:cs="Arial"/>
          <w:i/>
          <w:sz w:val="24"/>
          <w:szCs w:val="24"/>
        </w:rPr>
        <w:t>‘Data controller’</w:t>
      </w:r>
      <w:r w:rsidR="00584160" w:rsidRPr="00863AAC">
        <w:rPr>
          <w:rFonts w:ascii="Arial" w:hAnsi="Arial" w:cs="Arial"/>
          <w:i/>
          <w:sz w:val="24"/>
          <w:szCs w:val="24"/>
        </w:rPr>
        <w:t xml:space="preserve"> –</w:t>
      </w:r>
      <w:r w:rsidRPr="00863AAC">
        <w:rPr>
          <w:rFonts w:ascii="Arial" w:hAnsi="Arial" w:cs="Arial"/>
          <w:i/>
          <w:sz w:val="24"/>
          <w:szCs w:val="24"/>
        </w:rPr>
        <w:t xml:space="preserve"> </w:t>
      </w:r>
      <w:r w:rsidRPr="00863AAC">
        <w:rPr>
          <w:rFonts w:ascii="Arial" w:hAnsi="Arial" w:cs="Arial"/>
          <w:sz w:val="24"/>
          <w:szCs w:val="24"/>
        </w:rPr>
        <w:t>A person or organisation that determines the purposes for which, and the manner in which, personal data is processed.</w:t>
      </w:r>
    </w:p>
    <w:p w14:paraId="4F5B7070" w14:textId="77777777" w:rsidR="00916A82" w:rsidRPr="00863AAC" w:rsidRDefault="00916A82" w:rsidP="00BD0931">
      <w:pPr>
        <w:spacing w:after="400"/>
        <w:rPr>
          <w:rFonts w:ascii="Arial" w:hAnsi="Arial" w:cs="Arial"/>
          <w:sz w:val="24"/>
          <w:szCs w:val="24"/>
        </w:rPr>
      </w:pPr>
      <w:r w:rsidRPr="00863AAC">
        <w:rPr>
          <w:rFonts w:ascii="Arial" w:hAnsi="Arial" w:cs="Arial"/>
          <w:i/>
          <w:sz w:val="24"/>
          <w:szCs w:val="24"/>
        </w:rPr>
        <w:t>‘Data processor’</w:t>
      </w:r>
      <w:r w:rsidR="00584160" w:rsidRPr="00863AAC">
        <w:rPr>
          <w:rFonts w:ascii="Arial" w:hAnsi="Arial" w:cs="Arial"/>
          <w:i/>
          <w:sz w:val="24"/>
          <w:szCs w:val="24"/>
        </w:rPr>
        <w:t xml:space="preserve"> – </w:t>
      </w:r>
      <w:r w:rsidRPr="00863AAC">
        <w:rPr>
          <w:rFonts w:ascii="Arial" w:hAnsi="Arial" w:cs="Arial"/>
          <w:sz w:val="24"/>
          <w:szCs w:val="24"/>
        </w:rPr>
        <w:t>A person, other than an employee of the data controller, who processes the data on behalf of the data controller.</w:t>
      </w:r>
    </w:p>
    <w:p w14:paraId="01F55BAC" w14:textId="77777777" w:rsidR="00EA08A8" w:rsidRPr="00863AAC" w:rsidRDefault="00EA08A8" w:rsidP="006E59C1">
      <w:pPr>
        <w:pStyle w:val="ListParagraph"/>
        <w:numPr>
          <w:ilvl w:val="0"/>
          <w:numId w:val="3"/>
        </w:numPr>
        <w:ind w:left="709" w:hanging="425"/>
        <w:rPr>
          <w:rFonts w:ascii="Arial" w:hAnsi="Arial" w:cs="Arial"/>
          <w:sz w:val="24"/>
          <w:szCs w:val="24"/>
        </w:rPr>
      </w:pPr>
      <w:r w:rsidRPr="00863AAC">
        <w:rPr>
          <w:rFonts w:ascii="Arial" w:hAnsi="Arial" w:cs="Arial"/>
          <w:b/>
          <w:sz w:val="24"/>
          <w:szCs w:val="24"/>
        </w:rPr>
        <w:t>Data Protection Princip</w:t>
      </w:r>
      <w:r w:rsidR="00223CE8" w:rsidRPr="00863AAC">
        <w:rPr>
          <w:rFonts w:ascii="Arial" w:hAnsi="Arial" w:cs="Arial"/>
          <w:b/>
          <w:sz w:val="24"/>
          <w:szCs w:val="24"/>
        </w:rPr>
        <w:t>les</w:t>
      </w:r>
    </w:p>
    <w:p w14:paraId="3CCA86F0" w14:textId="77777777" w:rsidR="00C27223" w:rsidRPr="00863AAC" w:rsidRDefault="00EA08A8" w:rsidP="00EA08A8">
      <w:pPr>
        <w:rPr>
          <w:rFonts w:ascii="Arial" w:hAnsi="Arial" w:cs="Arial"/>
          <w:sz w:val="24"/>
          <w:szCs w:val="24"/>
        </w:rPr>
      </w:pPr>
      <w:r w:rsidRPr="00863AAC">
        <w:rPr>
          <w:rFonts w:ascii="Arial" w:hAnsi="Arial" w:cs="Arial"/>
          <w:sz w:val="24"/>
          <w:szCs w:val="24"/>
        </w:rPr>
        <w:t xml:space="preserve">The </w:t>
      </w:r>
      <w:proofErr w:type="gramStart"/>
      <w:r w:rsidR="00584160" w:rsidRPr="00863AAC">
        <w:rPr>
          <w:rFonts w:ascii="Arial" w:hAnsi="Arial" w:cs="Arial"/>
          <w:sz w:val="24"/>
          <w:szCs w:val="24"/>
        </w:rPr>
        <w:t>S</w:t>
      </w:r>
      <w:r w:rsidR="00040F4C" w:rsidRPr="00863AAC">
        <w:rPr>
          <w:rFonts w:ascii="Arial" w:hAnsi="Arial" w:cs="Arial"/>
          <w:sz w:val="24"/>
          <w:szCs w:val="24"/>
        </w:rPr>
        <w:t>chool</w:t>
      </w:r>
      <w:proofErr w:type="gramEnd"/>
      <w:r w:rsidRPr="00863AAC">
        <w:rPr>
          <w:rFonts w:ascii="Arial" w:hAnsi="Arial" w:cs="Arial"/>
          <w:sz w:val="24"/>
          <w:szCs w:val="24"/>
        </w:rPr>
        <w:t xml:space="preserve"> regards the lawful and proper treatment of personal information as being fundamental to the effective delivery </w:t>
      </w:r>
      <w:r w:rsidR="00C27223" w:rsidRPr="00863AAC">
        <w:rPr>
          <w:rFonts w:ascii="Arial" w:hAnsi="Arial" w:cs="Arial"/>
          <w:sz w:val="24"/>
          <w:szCs w:val="24"/>
        </w:rPr>
        <w:t xml:space="preserve">of its objectives and is key to the maintenance </w:t>
      </w:r>
      <w:r w:rsidR="003A5176" w:rsidRPr="00863AAC">
        <w:rPr>
          <w:rFonts w:ascii="Arial" w:hAnsi="Arial" w:cs="Arial"/>
          <w:sz w:val="24"/>
          <w:szCs w:val="24"/>
        </w:rPr>
        <w:t xml:space="preserve">of </w:t>
      </w:r>
      <w:r w:rsidR="00C27223" w:rsidRPr="00863AAC">
        <w:rPr>
          <w:rFonts w:ascii="Arial" w:hAnsi="Arial" w:cs="Arial"/>
          <w:sz w:val="24"/>
          <w:szCs w:val="24"/>
        </w:rPr>
        <w:t xml:space="preserve">confidence between the </w:t>
      </w:r>
      <w:r w:rsidR="00584160" w:rsidRPr="00863AAC">
        <w:rPr>
          <w:rFonts w:ascii="Arial" w:hAnsi="Arial" w:cs="Arial"/>
          <w:sz w:val="24"/>
          <w:szCs w:val="24"/>
        </w:rPr>
        <w:t>S</w:t>
      </w:r>
      <w:r w:rsidR="00040F4C" w:rsidRPr="00863AAC">
        <w:rPr>
          <w:rFonts w:ascii="Arial" w:hAnsi="Arial" w:cs="Arial"/>
          <w:sz w:val="24"/>
          <w:szCs w:val="24"/>
        </w:rPr>
        <w:t>chool</w:t>
      </w:r>
      <w:r w:rsidR="00C27223" w:rsidRPr="00863AAC">
        <w:rPr>
          <w:rFonts w:ascii="Arial" w:hAnsi="Arial" w:cs="Arial"/>
          <w:sz w:val="24"/>
          <w:szCs w:val="24"/>
        </w:rPr>
        <w:t xml:space="preserve"> and </w:t>
      </w:r>
      <w:r w:rsidR="00040F4C" w:rsidRPr="00863AAC">
        <w:rPr>
          <w:rFonts w:ascii="Arial" w:hAnsi="Arial" w:cs="Arial"/>
          <w:sz w:val="24"/>
          <w:szCs w:val="24"/>
        </w:rPr>
        <w:t>its</w:t>
      </w:r>
      <w:r w:rsidR="00C27223" w:rsidRPr="00863AAC">
        <w:rPr>
          <w:rFonts w:ascii="Arial" w:hAnsi="Arial" w:cs="Arial"/>
          <w:sz w:val="24"/>
          <w:szCs w:val="24"/>
        </w:rPr>
        <w:t xml:space="preserve"> pu</w:t>
      </w:r>
      <w:r w:rsidR="00040F4C" w:rsidRPr="00863AAC">
        <w:rPr>
          <w:rFonts w:ascii="Arial" w:hAnsi="Arial" w:cs="Arial"/>
          <w:sz w:val="24"/>
          <w:szCs w:val="24"/>
        </w:rPr>
        <w:t>pils, staff and parents</w:t>
      </w:r>
      <w:r w:rsidR="00C27223" w:rsidRPr="00863AAC">
        <w:rPr>
          <w:rFonts w:ascii="Arial" w:hAnsi="Arial" w:cs="Arial"/>
          <w:sz w:val="24"/>
          <w:szCs w:val="24"/>
        </w:rPr>
        <w:t>.</w:t>
      </w:r>
    </w:p>
    <w:p w14:paraId="40A77A89" w14:textId="1F000B84" w:rsidR="00EA08A8" w:rsidRPr="00863AAC" w:rsidRDefault="00EA08A8" w:rsidP="00EA08A8">
      <w:pPr>
        <w:rPr>
          <w:rFonts w:ascii="Arial" w:hAnsi="Arial" w:cs="Arial"/>
          <w:sz w:val="24"/>
          <w:szCs w:val="24"/>
        </w:rPr>
      </w:pPr>
      <w:r w:rsidRPr="00863AAC">
        <w:rPr>
          <w:rFonts w:ascii="Arial" w:hAnsi="Arial" w:cs="Arial"/>
          <w:sz w:val="24"/>
          <w:szCs w:val="24"/>
        </w:rPr>
        <w:t>Under the</w:t>
      </w:r>
      <w:r w:rsidR="003A1168" w:rsidRPr="00863AAC">
        <w:rPr>
          <w:rFonts w:ascii="Arial" w:hAnsi="Arial" w:cs="Arial"/>
          <w:sz w:val="24"/>
          <w:szCs w:val="24"/>
        </w:rPr>
        <w:t xml:space="preserve"> UK</w:t>
      </w:r>
      <w:r w:rsidRPr="00863AAC">
        <w:rPr>
          <w:rFonts w:ascii="Arial" w:hAnsi="Arial" w:cs="Arial"/>
          <w:sz w:val="24"/>
          <w:szCs w:val="24"/>
        </w:rPr>
        <w:t xml:space="preserve"> GDPR, the data protection principles set out the main responsibilities for organisations.</w:t>
      </w:r>
    </w:p>
    <w:p w14:paraId="74149FF9" w14:textId="4BC918B8" w:rsidR="00EA08A8" w:rsidRPr="0078152C" w:rsidRDefault="00C27223" w:rsidP="00EA08A8">
      <w:pPr>
        <w:rPr>
          <w:rFonts w:ascii="Arial" w:hAnsi="Arial" w:cs="Arial"/>
          <w:sz w:val="24"/>
          <w:szCs w:val="24"/>
        </w:rPr>
      </w:pPr>
      <w:r w:rsidRPr="00863AAC">
        <w:rPr>
          <w:rFonts w:ascii="Arial" w:hAnsi="Arial" w:cs="Arial"/>
          <w:sz w:val="24"/>
          <w:szCs w:val="24"/>
        </w:rPr>
        <w:t xml:space="preserve">Article 5 of the </w:t>
      </w:r>
      <w:r w:rsidR="003A1168" w:rsidRPr="00863AAC">
        <w:rPr>
          <w:rFonts w:ascii="Arial" w:hAnsi="Arial" w:cs="Arial"/>
          <w:sz w:val="24"/>
          <w:szCs w:val="24"/>
        </w:rPr>
        <w:t xml:space="preserve">UK </w:t>
      </w:r>
      <w:r w:rsidRPr="00863AAC">
        <w:rPr>
          <w:rFonts w:ascii="Arial" w:hAnsi="Arial" w:cs="Arial"/>
          <w:sz w:val="24"/>
          <w:szCs w:val="24"/>
        </w:rPr>
        <w:t>GDPR</w:t>
      </w:r>
      <w:r w:rsidRPr="0078152C">
        <w:rPr>
          <w:rFonts w:ascii="Arial" w:hAnsi="Arial" w:cs="Arial"/>
          <w:sz w:val="24"/>
          <w:szCs w:val="24"/>
        </w:rPr>
        <w:t xml:space="preserve"> requires that personal data shall be:</w:t>
      </w:r>
    </w:p>
    <w:tbl>
      <w:tblPr>
        <w:tblStyle w:val="TableGrid"/>
        <w:tblW w:w="0" w:type="auto"/>
        <w:tblLook w:val="04A0" w:firstRow="1" w:lastRow="0" w:firstColumn="1" w:lastColumn="0" w:noHBand="0" w:noVBand="1"/>
      </w:tblPr>
      <w:tblGrid>
        <w:gridCol w:w="9016"/>
      </w:tblGrid>
      <w:tr w:rsidR="0078152C" w:rsidRPr="0078152C" w14:paraId="40608886" w14:textId="77777777" w:rsidTr="00035C87">
        <w:tc>
          <w:tcPr>
            <w:tcW w:w="9016" w:type="dxa"/>
          </w:tcPr>
          <w:p w14:paraId="564A1B3A" w14:textId="77777777" w:rsidR="00C27223" w:rsidRPr="0078152C" w:rsidRDefault="00584160" w:rsidP="00C27223">
            <w:pPr>
              <w:rPr>
                <w:rFonts w:ascii="Arial" w:hAnsi="Arial" w:cs="Arial"/>
                <w:sz w:val="24"/>
                <w:szCs w:val="24"/>
              </w:rPr>
            </w:pPr>
            <w:r>
              <w:rPr>
                <w:rFonts w:ascii="Arial" w:hAnsi="Arial" w:cs="Arial"/>
                <w:sz w:val="24"/>
                <w:szCs w:val="24"/>
              </w:rPr>
              <w:t>“</w:t>
            </w:r>
            <w:r w:rsidR="00C27223" w:rsidRPr="0078152C">
              <w:rPr>
                <w:rFonts w:ascii="Arial" w:hAnsi="Arial" w:cs="Arial"/>
                <w:sz w:val="24"/>
                <w:szCs w:val="24"/>
              </w:rPr>
              <w:t>a) processed lawfully, fairly and in a transparent manner in relation to individuals;</w:t>
            </w:r>
          </w:p>
          <w:p w14:paraId="74035F00" w14:textId="77777777" w:rsidR="00C27223" w:rsidRPr="0078152C" w:rsidRDefault="00C27223" w:rsidP="00EA08A8">
            <w:pPr>
              <w:rPr>
                <w:rFonts w:ascii="Arial" w:hAnsi="Arial" w:cs="Arial"/>
                <w:sz w:val="24"/>
                <w:szCs w:val="24"/>
              </w:rPr>
            </w:pPr>
          </w:p>
        </w:tc>
      </w:tr>
      <w:tr w:rsidR="0078152C" w:rsidRPr="0078152C" w14:paraId="59237DCB" w14:textId="77777777" w:rsidTr="00035C87">
        <w:tc>
          <w:tcPr>
            <w:tcW w:w="9016" w:type="dxa"/>
          </w:tcPr>
          <w:p w14:paraId="52624A88" w14:textId="77777777" w:rsidR="00C27223" w:rsidRPr="0078152C" w:rsidRDefault="00C27223" w:rsidP="00C27223">
            <w:pPr>
              <w:rPr>
                <w:rFonts w:ascii="Arial" w:hAnsi="Arial" w:cs="Arial"/>
                <w:sz w:val="24"/>
                <w:szCs w:val="24"/>
              </w:rPr>
            </w:pPr>
            <w:r w:rsidRPr="0078152C">
              <w:rPr>
                <w:rFonts w:ascii="Arial" w:hAnsi="Arial" w:cs="Arial"/>
                <w:sz w:val="24"/>
                <w:szCs w:val="24"/>
              </w:rP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1FD212AF" w14:textId="77777777" w:rsidR="00C27223" w:rsidRPr="0078152C" w:rsidRDefault="00C27223" w:rsidP="00403030">
            <w:pPr>
              <w:rPr>
                <w:rFonts w:ascii="Arial" w:hAnsi="Arial" w:cs="Arial"/>
                <w:sz w:val="24"/>
                <w:szCs w:val="24"/>
              </w:rPr>
            </w:pPr>
          </w:p>
        </w:tc>
      </w:tr>
      <w:tr w:rsidR="0078152C" w:rsidRPr="0078152C" w14:paraId="2D6BE91B" w14:textId="77777777" w:rsidTr="00035C87">
        <w:tc>
          <w:tcPr>
            <w:tcW w:w="9016" w:type="dxa"/>
          </w:tcPr>
          <w:p w14:paraId="419DB3C1" w14:textId="77777777" w:rsidR="00403030" w:rsidRPr="0078152C" w:rsidRDefault="00403030" w:rsidP="00403030">
            <w:pPr>
              <w:rPr>
                <w:rFonts w:ascii="Arial" w:hAnsi="Arial" w:cs="Arial"/>
                <w:sz w:val="24"/>
                <w:szCs w:val="24"/>
              </w:rPr>
            </w:pPr>
            <w:r w:rsidRPr="0078152C">
              <w:rPr>
                <w:rFonts w:ascii="Arial" w:hAnsi="Arial" w:cs="Arial"/>
                <w:sz w:val="24"/>
                <w:szCs w:val="24"/>
              </w:rPr>
              <w:t>c) adequate, relevant and limited to what is necessary in relation to the purposes for which they are processed;</w:t>
            </w:r>
          </w:p>
          <w:p w14:paraId="5A05D93D" w14:textId="77777777" w:rsidR="00403030" w:rsidRPr="0078152C" w:rsidRDefault="00403030" w:rsidP="00C27223">
            <w:pPr>
              <w:rPr>
                <w:rFonts w:ascii="Arial" w:hAnsi="Arial" w:cs="Arial"/>
                <w:sz w:val="24"/>
                <w:szCs w:val="24"/>
              </w:rPr>
            </w:pPr>
          </w:p>
        </w:tc>
      </w:tr>
      <w:tr w:rsidR="0078152C" w:rsidRPr="0078152C" w14:paraId="2C10C66B" w14:textId="77777777" w:rsidTr="00035C87">
        <w:tc>
          <w:tcPr>
            <w:tcW w:w="9016" w:type="dxa"/>
          </w:tcPr>
          <w:p w14:paraId="1FDA7286" w14:textId="77777777" w:rsidR="00C27223" w:rsidRPr="0078152C" w:rsidRDefault="00C27223" w:rsidP="00C27223">
            <w:pPr>
              <w:rPr>
                <w:rFonts w:ascii="Arial" w:hAnsi="Arial" w:cs="Arial"/>
                <w:sz w:val="24"/>
                <w:szCs w:val="24"/>
              </w:rPr>
            </w:pPr>
            <w:r w:rsidRPr="0078152C">
              <w:rPr>
                <w:rFonts w:ascii="Arial" w:hAnsi="Arial" w:cs="Arial"/>
                <w:sz w:val="24"/>
                <w:szCs w:val="24"/>
              </w:rPr>
              <w:lastRenderedPageBreak/>
              <w:t>d) accurate and, where necessary, kept up to date; every reasonable step must be taken to ensure that personal data that are inaccurate, having regard to the purposes for which they are processed, are erased or rectified without delay;</w:t>
            </w:r>
          </w:p>
          <w:p w14:paraId="1A683D9F" w14:textId="77777777" w:rsidR="00C27223" w:rsidRPr="0078152C" w:rsidRDefault="00C27223" w:rsidP="00EA08A8">
            <w:pPr>
              <w:rPr>
                <w:rFonts w:ascii="Arial" w:hAnsi="Arial" w:cs="Arial"/>
                <w:sz w:val="24"/>
                <w:szCs w:val="24"/>
              </w:rPr>
            </w:pPr>
          </w:p>
        </w:tc>
      </w:tr>
      <w:tr w:rsidR="0078152C" w:rsidRPr="0078152C" w14:paraId="2AB410D0" w14:textId="77777777" w:rsidTr="00035C87">
        <w:tc>
          <w:tcPr>
            <w:tcW w:w="9016" w:type="dxa"/>
          </w:tcPr>
          <w:p w14:paraId="1A98BF8E" w14:textId="3111EBA5" w:rsidR="00C27223" w:rsidRPr="0078152C" w:rsidRDefault="00C27223" w:rsidP="00C27223">
            <w:pPr>
              <w:rPr>
                <w:rFonts w:ascii="Arial" w:hAnsi="Arial" w:cs="Arial"/>
                <w:sz w:val="24"/>
                <w:szCs w:val="24"/>
              </w:rPr>
            </w:pPr>
            <w:r w:rsidRPr="0078152C">
              <w:rPr>
                <w:rFonts w:ascii="Arial" w:hAnsi="Arial" w:cs="Arial"/>
                <w:sz w:val="24"/>
                <w:szCs w:val="24"/>
              </w:rPr>
              <w:t xml:space="preserve">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w:t>
            </w:r>
            <w:r w:rsidR="003A1168" w:rsidRPr="00863AAC">
              <w:rPr>
                <w:rFonts w:ascii="Arial" w:hAnsi="Arial" w:cs="Arial"/>
                <w:sz w:val="24"/>
                <w:szCs w:val="24"/>
              </w:rPr>
              <w:t>UK</w:t>
            </w:r>
            <w:r w:rsidR="003A1168">
              <w:rPr>
                <w:rFonts w:ascii="Arial" w:hAnsi="Arial" w:cs="Arial"/>
                <w:sz w:val="24"/>
                <w:szCs w:val="24"/>
              </w:rPr>
              <w:t xml:space="preserve"> </w:t>
            </w:r>
            <w:r w:rsidRPr="0078152C">
              <w:rPr>
                <w:rFonts w:ascii="Arial" w:hAnsi="Arial" w:cs="Arial"/>
                <w:sz w:val="24"/>
                <w:szCs w:val="24"/>
              </w:rPr>
              <w:t>GDPR in order to safeguard the rights and freedoms of individuals; and</w:t>
            </w:r>
          </w:p>
          <w:p w14:paraId="70F96567" w14:textId="77777777" w:rsidR="00C27223" w:rsidRPr="0078152C" w:rsidRDefault="00C27223" w:rsidP="00EA08A8">
            <w:pPr>
              <w:rPr>
                <w:rFonts w:ascii="Arial" w:hAnsi="Arial" w:cs="Arial"/>
                <w:sz w:val="24"/>
                <w:szCs w:val="24"/>
              </w:rPr>
            </w:pPr>
          </w:p>
        </w:tc>
      </w:tr>
      <w:tr w:rsidR="0078152C" w:rsidRPr="0078152C" w14:paraId="0454FBED" w14:textId="77777777" w:rsidTr="00035C87">
        <w:tc>
          <w:tcPr>
            <w:tcW w:w="9016" w:type="dxa"/>
          </w:tcPr>
          <w:p w14:paraId="58F5C0B8" w14:textId="77777777" w:rsidR="00C27223" w:rsidRPr="0078152C" w:rsidRDefault="00C27223" w:rsidP="00C27223">
            <w:pPr>
              <w:rPr>
                <w:rFonts w:ascii="Arial" w:hAnsi="Arial" w:cs="Arial"/>
                <w:sz w:val="24"/>
                <w:szCs w:val="24"/>
              </w:rPr>
            </w:pPr>
            <w:r w:rsidRPr="0078152C">
              <w:rPr>
                <w:rFonts w:ascii="Arial" w:hAnsi="Arial" w:cs="Arial"/>
                <w:sz w:val="24"/>
                <w:szCs w:val="24"/>
              </w:rPr>
              <w:t>f) processed in a manner that ensures appropriate security of the personal data, including protection against unauthorised or unlawful processing and against accidental loss, destruction or damage, using appropriate technical or organisational measures.”</w:t>
            </w:r>
          </w:p>
          <w:p w14:paraId="66EF45C8" w14:textId="77777777" w:rsidR="00C27223" w:rsidRPr="0078152C" w:rsidRDefault="00C27223" w:rsidP="00EA08A8">
            <w:pPr>
              <w:rPr>
                <w:rFonts w:ascii="Arial" w:hAnsi="Arial" w:cs="Arial"/>
                <w:sz w:val="24"/>
                <w:szCs w:val="24"/>
              </w:rPr>
            </w:pPr>
          </w:p>
        </w:tc>
      </w:tr>
    </w:tbl>
    <w:p w14:paraId="4B5166A6" w14:textId="77777777" w:rsidR="006E59C1" w:rsidRDefault="006E59C1" w:rsidP="00EA08A8">
      <w:pPr>
        <w:rPr>
          <w:rFonts w:ascii="Arial" w:hAnsi="Arial" w:cs="Arial"/>
          <w:sz w:val="24"/>
          <w:szCs w:val="24"/>
        </w:rPr>
      </w:pPr>
    </w:p>
    <w:p w14:paraId="0CDBC6F3" w14:textId="77777777" w:rsidR="00EA08A8" w:rsidRPr="0078152C" w:rsidRDefault="00EA08A8" w:rsidP="00EA08A8">
      <w:pPr>
        <w:rPr>
          <w:rFonts w:ascii="Arial" w:hAnsi="Arial" w:cs="Arial"/>
          <w:sz w:val="24"/>
          <w:szCs w:val="24"/>
        </w:rPr>
      </w:pPr>
      <w:r w:rsidRPr="0078152C">
        <w:rPr>
          <w:rFonts w:ascii="Arial" w:hAnsi="Arial" w:cs="Arial"/>
          <w:sz w:val="24"/>
          <w:szCs w:val="24"/>
        </w:rPr>
        <w:t>Article 5(2) requires that:</w:t>
      </w:r>
    </w:p>
    <w:tbl>
      <w:tblPr>
        <w:tblStyle w:val="TableGrid"/>
        <w:tblW w:w="0" w:type="auto"/>
        <w:tblLook w:val="04A0" w:firstRow="1" w:lastRow="0" w:firstColumn="1" w:lastColumn="0" w:noHBand="0" w:noVBand="1"/>
      </w:tblPr>
      <w:tblGrid>
        <w:gridCol w:w="9016"/>
      </w:tblGrid>
      <w:tr w:rsidR="0078152C" w:rsidRPr="0078152C" w14:paraId="488F0914" w14:textId="77777777" w:rsidTr="00C27223">
        <w:tc>
          <w:tcPr>
            <w:tcW w:w="9242" w:type="dxa"/>
          </w:tcPr>
          <w:p w14:paraId="666C072E" w14:textId="77777777" w:rsidR="00C27223" w:rsidRPr="0078152C" w:rsidRDefault="002B1DFA" w:rsidP="00EA08A8">
            <w:pPr>
              <w:rPr>
                <w:rFonts w:ascii="Arial" w:hAnsi="Arial" w:cs="Arial"/>
                <w:sz w:val="24"/>
                <w:szCs w:val="24"/>
              </w:rPr>
            </w:pPr>
            <w:r w:rsidRPr="0078152C">
              <w:rPr>
                <w:rFonts w:ascii="Arial" w:hAnsi="Arial" w:cs="Arial"/>
                <w:sz w:val="24"/>
                <w:szCs w:val="24"/>
              </w:rPr>
              <w:t>The</w:t>
            </w:r>
            <w:r w:rsidR="00C27223" w:rsidRPr="0078152C">
              <w:rPr>
                <w:rFonts w:ascii="Arial" w:hAnsi="Arial" w:cs="Arial"/>
                <w:sz w:val="24"/>
                <w:szCs w:val="24"/>
              </w:rPr>
              <w:t xml:space="preserve"> controller shall be responsible for, and be able to demonstrate, </w:t>
            </w:r>
            <w:r w:rsidRPr="0078152C">
              <w:rPr>
                <w:rFonts w:ascii="Arial" w:hAnsi="Arial" w:cs="Arial"/>
                <w:sz w:val="24"/>
                <w:szCs w:val="24"/>
              </w:rPr>
              <w:t>compliance with the principles.</w:t>
            </w:r>
          </w:p>
          <w:p w14:paraId="595C64AC" w14:textId="77777777" w:rsidR="0091798C" w:rsidRPr="0078152C" w:rsidRDefault="0091798C" w:rsidP="00EA08A8">
            <w:pPr>
              <w:rPr>
                <w:rFonts w:ascii="Arial" w:hAnsi="Arial" w:cs="Arial"/>
                <w:sz w:val="24"/>
                <w:szCs w:val="24"/>
              </w:rPr>
            </w:pPr>
          </w:p>
        </w:tc>
      </w:tr>
    </w:tbl>
    <w:p w14:paraId="325C2201" w14:textId="77777777" w:rsidR="006E59C1" w:rsidRDefault="006E59C1" w:rsidP="00A41C25">
      <w:pPr>
        <w:rPr>
          <w:rFonts w:ascii="Arial" w:hAnsi="Arial" w:cs="Arial"/>
          <w:sz w:val="24"/>
          <w:szCs w:val="24"/>
        </w:rPr>
      </w:pPr>
    </w:p>
    <w:p w14:paraId="13913CC2" w14:textId="77777777" w:rsidR="001379DA" w:rsidRDefault="00C27223" w:rsidP="006E41CD">
      <w:pPr>
        <w:spacing w:after="400"/>
        <w:rPr>
          <w:rFonts w:ascii="Arial" w:hAnsi="Arial" w:cs="Arial"/>
          <w:sz w:val="24"/>
          <w:szCs w:val="24"/>
        </w:rPr>
      </w:pPr>
      <w:r w:rsidRPr="0078152C">
        <w:rPr>
          <w:rFonts w:ascii="Arial" w:hAnsi="Arial" w:cs="Arial"/>
          <w:sz w:val="24"/>
          <w:szCs w:val="24"/>
        </w:rPr>
        <w:t xml:space="preserve">The </w:t>
      </w:r>
      <w:proofErr w:type="gramStart"/>
      <w:r w:rsidR="00584160">
        <w:rPr>
          <w:rFonts w:ascii="Arial" w:hAnsi="Arial" w:cs="Arial"/>
          <w:sz w:val="24"/>
          <w:szCs w:val="24"/>
        </w:rPr>
        <w:t>S</w:t>
      </w:r>
      <w:r w:rsidR="00040F4C" w:rsidRPr="0078152C">
        <w:rPr>
          <w:rFonts w:ascii="Arial" w:hAnsi="Arial" w:cs="Arial"/>
          <w:sz w:val="24"/>
          <w:szCs w:val="24"/>
        </w:rPr>
        <w:t>chool</w:t>
      </w:r>
      <w:proofErr w:type="gramEnd"/>
      <w:r w:rsidRPr="0078152C">
        <w:rPr>
          <w:rFonts w:ascii="Arial" w:hAnsi="Arial" w:cs="Arial"/>
          <w:sz w:val="24"/>
          <w:szCs w:val="24"/>
        </w:rPr>
        <w:t xml:space="preserve"> will process all personal information to help support the delivery </w:t>
      </w:r>
      <w:r w:rsidR="00040F4C" w:rsidRPr="0078152C">
        <w:rPr>
          <w:rFonts w:ascii="Arial" w:hAnsi="Arial" w:cs="Arial"/>
          <w:sz w:val="24"/>
          <w:szCs w:val="24"/>
        </w:rPr>
        <w:t>of education</w:t>
      </w:r>
      <w:r w:rsidRPr="0078152C">
        <w:rPr>
          <w:rFonts w:ascii="Arial" w:hAnsi="Arial" w:cs="Arial"/>
          <w:sz w:val="24"/>
          <w:szCs w:val="24"/>
        </w:rPr>
        <w:t xml:space="preserve"> in accordance </w:t>
      </w:r>
      <w:r w:rsidR="002D4329" w:rsidRPr="0078152C">
        <w:rPr>
          <w:rFonts w:ascii="Arial" w:hAnsi="Arial" w:cs="Arial"/>
          <w:sz w:val="24"/>
          <w:szCs w:val="24"/>
        </w:rPr>
        <w:t>with</w:t>
      </w:r>
      <w:r w:rsidRPr="0078152C">
        <w:rPr>
          <w:rFonts w:ascii="Arial" w:hAnsi="Arial" w:cs="Arial"/>
          <w:sz w:val="24"/>
          <w:szCs w:val="24"/>
        </w:rPr>
        <w:t xml:space="preserve"> </w:t>
      </w:r>
      <w:r w:rsidR="00040F4C" w:rsidRPr="0078152C">
        <w:rPr>
          <w:rFonts w:ascii="Arial" w:hAnsi="Arial" w:cs="Arial"/>
          <w:sz w:val="24"/>
          <w:szCs w:val="24"/>
        </w:rPr>
        <w:t>its</w:t>
      </w:r>
      <w:r w:rsidRPr="0078152C">
        <w:rPr>
          <w:rFonts w:ascii="Arial" w:hAnsi="Arial" w:cs="Arial"/>
          <w:sz w:val="24"/>
          <w:szCs w:val="24"/>
        </w:rPr>
        <w:t xml:space="preserve"> aims, responsibilities and </w:t>
      </w:r>
      <w:r w:rsidR="002D4329" w:rsidRPr="0078152C">
        <w:rPr>
          <w:rFonts w:ascii="Arial" w:hAnsi="Arial" w:cs="Arial"/>
          <w:sz w:val="24"/>
          <w:szCs w:val="24"/>
        </w:rPr>
        <w:t>obligations</w:t>
      </w:r>
      <w:r w:rsidRPr="0078152C">
        <w:rPr>
          <w:rFonts w:ascii="Arial" w:hAnsi="Arial" w:cs="Arial"/>
          <w:sz w:val="24"/>
          <w:szCs w:val="24"/>
        </w:rPr>
        <w:t>.</w:t>
      </w:r>
      <w:r w:rsidR="00A41C25">
        <w:rPr>
          <w:rFonts w:ascii="Arial" w:hAnsi="Arial" w:cs="Arial"/>
          <w:sz w:val="24"/>
          <w:szCs w:val="24"/>
        </w:rPr>
        <w:t xml:space="preserve"> </w:t>
      </w:r>
      <w:r w:rsidR="00584160">
        <w:rPr>
          <w:rFonts w:ascii="Arial" w:hAnsi="Arial" w:cs="Arial"/>
          <w:sz w:val="24"/>
          <w:szCs w:val="24"/>
        </w:rPr>
        <w:t xml:space="preserve"> </w:t>
      </w:r>
      <w:r w:rsidRPr="0078152C">
        <w:rPr>
          <w:rFonts w:ascii="Arial" w:hAnsi="Arial" w:cs="Arial"/>
          <w:sz w:val="24"/>
          <w:szCs w:val="24"/>
        </w:rPr>
        <w:t>All personal data will be processed in accordance with the principles</w:t>
      </w:r>
      <w:r w:rsidR="001379DA">
        <w:rPr>
          <w:rFonts w:ascii="Arial" w:hAnsi="Arial" w:cs="Arial"/>
          <w:sz w:val="24"/>
          <w:szCs w:val="24"/>
        </w:rPr>
        <w:t>.</w:t>
      </w:r>
      <w:r w:rsidRPr="0078152C">
        <w:rPr>
          <w:rFonts w:ascii="Arial" w:hAnsi="Arial" w:cs="Arial"/>
          <w:sz w:val="24"/>
          <w:szCs w:val="24"/>
        </w:rPr>
        <w:t xml:space="preserve"> </w:t>
      </w:r>
    </w:p>
    <w:p w14:paraId="45D4A163" w14:textId="77777777" w:rsidR="002D4329" w:rsidRPr="0078152C" w:rsidRDefault="006E59C1" w:rsidP="006E41CD">
      <w:pPr>
        <w:ind w:left="709" w:hanging="425"/>
        <w:rPr>
          <w:rFonts w:ascii="Arial" w:hAnsi="Arial" w:cs="Arial"/>
          <w:b/>
          <w:sz w:val="24"/>
          <w:szCs w:val="24"/>
        </w:rPr>
      </w:pPr>
      <w:r>
        <w:rPr>
          <w:rFonts w:ascii="Arial" w:hAnsi="Arial" w:cs="Arial"/>
          <w:b/>
          <w:sz w:val="24"/>
          <w:szCs w:val="24"/>
        </w:rPr>
        <w:t xml:space="preserve">5 </w:t>
      </w:r>
      <w:r>
        <w:rPr>
          <w:rFonts w:ascii="Arial" w:hAnsi="Arial" w:cs="Arial"/>
          <w:b/>
          <w:sz w:val="24"/>
          <w:szCs w:val="24"/>
        </w:rPr>
        <w:tab/>
      </w:r>
      <w:r w:rsidR="00FA3B47" w:rsidRPr="0078152C">
        <w:rPr>
          <w:rFonts w:ascii="Arial" w:hAnsi="Arial" w:cs="Arial"/>
          <w:b/>
          <w:sz w:val="24"/>
          <w:szCs w:val="24"/>
        </w:rPr>
        <w:t>L</w:t>
      </w:r>
      <w:r w:rsidR="00A41C25">
        <w:rPr>
          <w:rFonts w:ascii="Arial" w:hAnsi="Arial" w:cs="Arial"/>
          <w:b/>
          <w:sz w:val="24"/>
          <w:szCs w:val="24"/>
        </w:rPr>
        <w:t xml:space="preserve">egal </w:t>
      </w:r>
      <w:proofErr w:type="gramStart"/>
      <w:r w:rsidR="00A41C25">
        <w:rPr>
          <w:rFonts w:ascii="Arial" w:hAnsi="Arial" w:cs="Arial"/>
          <w:b/>
          <w:sz w:val="24"/>
          <w:szCs w:val="24"/>
        </w:rPr>
        <w:t>b</w:t>
      </w:r>
      <w:r w:rsidR="002D4329" w:rsidRPr="0078152C">
        <w:rPr>
          <w:rFonts w:ascii="Arial" w:hAnsi="Arial" w:cs="Arial"/>
          <w:b/>
          <w:sz w:val="24"/>
          <w:szCs w:val="24"/>
        </w:rPr>
        <w:t>asis</w:t>
      </w:r>
      <w:proofErr w:type="gramEnd"/>
      <w:r w:rsidR="002D4329" w:rsidRPr="0078152C">
        <w:rPr>
          <w:rFonts w:ascii="Arial" w:hAnsi="Arial" w:cs="Arial"/>
          <w:b/>
          <w:sz w:val="24"/>
          <w:szCs w:val="24"/>
        </w:rPr>
        <w:t xml:space="preserve"> for </w:t>
      </w:r>
      <w:r w:rsidR="00FA3B47" w:rsidRPr="0078152C">
        <w:rPr>
          <w:rFonts w:ascii="Arial" w:hAnsi="Arial" w:cs="Arial"/>
          <w:b/>
          <w:sz w:val="24"/>
          <w:szCs w:val="24"/>
        </w:rPr>
        <w:t>P</w:t>
      </w:r>
      <w:r w:rsidR="002D4329" w:rsidRPr="0078152C">
        <w:rPr>
          <w:rFonts w:ascii="Arial" w:hAnsi="Arial" w:cs="Arial"/>
          <w:b/>
          <w:sz w:val="24"/>
          <w:szCs w:val="24"/>
        </w:rPr>
        <w:t>rocessing</w:t>
      </w:r>
    </w:p>
    <w:p w14:paraId="094034AD" w14:textId="2175CE29" w:rsidR="00C27223" w:rsidRPr="00863AAC" w:rsidRDefault="00C27223" w:rsidP="00EA08A8">
      <w:pPr>
        <w:rPr>
          <w:rFonts w:ascii="Arial" w:hAnsi="Arial" w:cs="Arial"/>
          <w:sz w:val="24"/>
          <w:szCs w:val="24"/>
        </w:rPr>
      </w:pPr>
      <w:r w:rsidRPr="0078152C">
        <w:rPr>
          <w:rFonts w:ascii="Arial" w:hAnsi="Arial" w:cs="Arial"/>
          <w:sz w:val="24"/>
          <w:szCs w:val="24"/>
        </w:rPr>
        <w:t xml:space="preserve">Personal information will only be processed where </w:t>
      </w:r>
      <w:r w:rsidR="002D4329" w:rsidRPr="0078152C">
        <w:rPr>
          <w:rFonts w:ascii="Arial" w:hAnsi="Arial" w:cs="Arial"/>
          <w:sz w:val="24"/>
          <w:szCs w:val="24"/>
        </w:rPr>
        <w:t>there</w:t>
      </w:r>
      <w:r w:rsidRPr="0078152C">
        <w:rPr>
          <w:rFonts w:ascii="Arial" w:hAnsi="Arial" w:cs="Arial"/>
          <w:sz w:val="24"/>
          <w:szCs w:val="24"/>
        </w:rPr>
        <w:t xml:space="preserve"> is a lawful </w:t>
      </w:r>
      <w:r w:rsidR="002D4329" w:rsidRPr="0078152C">
        <w:rPr>
          <w:rFonts w:ascii="Arial" w:hAnsi="Arial" w:cs="Arial"/>
          <w:sz w:val="24"/>
          <w:szCs w:val="24"/>
        </w:rPr>
        <w:t>basis</w:t>
      </w:r>
      <w:r w:rsidRPr="0078152C">
        <w:rPr>
          <w:rFonts w:ascii="Arial" w:hAnsi="Arial" w:cs="Arial"/>
          <w:sz w:val="24"/>
          <w:szCs w:val="24"/>
        </w:rPr>
        <w:t xml:space="preserve"> for doing so.</w:t>
      </w:r>
      <w:r w:rsidR="0091798C" w:rsidRPr="0078152C">
        <w:rPr>
          <w:rFonts w:ascii="Arial" w:hAnsi="Arial" w:cs="Arial"/>
          <w:sz w:val="24"/>
          <w:szCs w:val="24"/>
        </w:rPr>
        <w:t xml:space="preserve"> </w:t>
      </w:r>
      <w:r w:rsidR="00584160">
        <w:rPr>
          <w:rFonts w:ascii="Arial" w:hAnsi="Arial" w:cs="Arial"/>
          <w:sz w:val="24"/>
          <w:szCs w:val="24"/>
        </w:rPr>
        <w:t xml:space="preserve"> </w:t>
      </w:r>
      <w:r w:rsidR="00A41C25">
        <w:rPr>
          <w:rFonts w:ascii="Arial" w:hAnsi="Arial" w:cs="Arial"/>
          <w:sz w:val="24"/>
          <w:szCs w:val="24"/>
        </w:rPr>
        <w:t xml:space="preserve">Under </w:t>
      </w:r>
      <w:r w:rsidR="00A41C25" w:rsidRPr="00863AAC">
        <w:rPr>
          <w:rFonts w:ascii="Arial" w:hAnsi="Arial" w:cs="Arial"/>
          <w:sz w:val="24"/>
          <w:szCs w:val="24"/>
        </w:rPr>
        <w:t xml:space="preserve">the </w:t>
      </w:r>
      <w:r w:rsidR="003A1168" w:rsidRPr="00863AAC">
        <w:rPr>
          <w:rFonts w:ascii="Arial" w:hAnsi="Arial" w:cs="Arial"/>
          <w:sz w:val="24"/>
          <w:szCs w:val="24"/>
        </w:rPr>
        <w:t xml:space="preserve">UK </w:t>
      </w:r>
      <w:r w:rsidR="00A41C25" w:rsidRPr="00863AAC">
        <w:rPr>
          <w:rFonts w:ascii="Arial" w:hAnsi="Arial" w:cs="Arial"/>
          <w:sz w:val="24"/>
          <w:szCs w:val="24"/>
        </w:rPr>
        <w:t>GDPR t</w:t>
      </w:r>
      <w:r w:rsidR="00E32F54" w:rsidRPr="00863AAC">
        <w:rPr>
          <w:rFonts w:ascii="Arial" w:hAnsi="Arial" w:cs="Arial"/>
          <w:sz w:val="24"/>
          <w:szCs w:val="24"/>
        </w:rPr>
        <w:t xml:space="preserve">here are six available lawful bases for processing. </w:t>
      </w:r>
      <w:r w:rsidR="0091798C" w:rsidRPr="00863AAC">
        <w:rPr>
          <w:rFonts w:ascii="Arial" w:hAnsi="Arial" w:cs="Arial"/>
          <w:sz w:val="24"/>
          <w:szCs w:val="24"/>
        </w:rPr>
        <w:t xml:space="preserve"> </w:t>
      </w:r>
      <w:r w:rsidR="00E32F54" w:rsidRPr="00863AAC">
        <w:rPr>
          <w:rFonts w:ascii="Arial" w:hAnsi="Arial" w:cs="Arial"/>
          <w:sz w:val="24"/>
          <w:szCs w:val="24"/>
        </w:rPr>
        <w:t xml:space="preserve">Which basis is most appropriate to use will depend on </w:t>
      </w:r>
      <w:r w:rsidR="00040F4C" w:rsidRPr="00863AAC">
        <w:rPr>
          <w:rFonts w:ascii="Arial" w:hAnsi="Arial" w:cs="Arial"/>
          <w:sz w:val="24"/>
          <w:szCs w:val="24"/>
        </w:rPr>
        <w:t>the</w:t>
      </w:r>
      <w:r w:rsidR="00E32F54" w:rsidRPr="00863AAC">
        <w:rPr>
          <w:rFonts w:ascii="Arial" w:hAnsi="Arial" w:cs="Arial"/>
          <w:sz w:val="24"/>
          <w:szCs w:val="24"/>
        </w:rPr>
        <w:t xml:space="preserve"> purpose and relationship with the individual.</w:t>
      </w:r>
    </w:p>
    <w:p w14:paraId="7F317EED" w14:textId="16B6172E" w:rsidR="00E32F54" w:rsidRPr="00863AAC" w:rsidRDefault="00E32F54" w:rsidP="00E32F54">
      <w:pPr>
        <w:rPr>
          <w:rFonts w:ascii="Arial" w:hAnsi="Arial" w:cs="Arial"/>
          <w:sz w:val="24"/>
          <w:szCs w:val="24"/>
        </w:rPr>
      </w:pPr>
      <w:r w:rsidRPr="00863AAC">
        <w:rPr>
          <w:rFonts w:ascii="Arial" w:hAnsi="Arial" w:cs="Arial"/>
          <w:sz w:val="24"/>
          <w:szCs w:val="24"/>
        </w:rPr>
        <w:t xml:space="preserve">The lawful bases for processing are set out in Article 6 of the </w:t>
      </w:r>
      <w:r w:rsidR="003A1168" w:rsidRPr="00863AAC">
        <w:rPr>
          <w:rFonts w:ascii="Arial" w:hAnsi="Arial" w:cs="Arial"/>
          <w:sz w:val="24"/>
          <w:szCs w:val="24"/>
        </w:rPr>
        <w:t xml:space="preserve">UK </w:t>
      </w:r>
      <w:r w:rsidRPr="00863AAC">
        <w:rPr>
          <w:rFonts w:ascii="Arial" w:hAnsi="Arial" w:cs="Arial"/>
          <w:sz w:val="24"/>
          <w:szCs w:val="24"/>
        </w:rPr>
        <w:t>GDPR</w:t>
      </w:r>
      <w:r w:rsidR="00025D16" w:rsidRPr="00863AAC">
        <w:rPr>
          <w:rFonts w:ascii="Arial" w:hAnsi="Arial" w:cs="Arial"/>
          <w:sz w:val="24"/>
          <w:szCs w:val="24"/>
        </w:rPr>
        <w:t xml:space="preserve"> and in the Data Protection Act</w:t>
      </w:r>
      <w:r w:rsidR="00867455" w:rsidRPr="00863AAC">
        <w:rPr>
          <w:rFonts w:ascii="Arial" w:hAnsi="Arial" w:cs="Arial"/>
          <w:sz w:val="24"/>
          <w:szCs w:val="24"/>
        </w:rPr>
        <w:t xml:space="preserve"> 2018</w:t>
      </w:r>
      <w:r w:rsidRPr="00863AAC">
        <w:rPr>
          <w:rFonts w:ascii="Arial" w:hAnsi="Arial" w:cs="Arial"/>
          <w:sz w:val="24"/>
          <w:szCs w:val="24"/>
        </w:rPr>
        <w:t xml:space="preserve">. </w:t>
      </w:r>
      <w:r w:rsidR="0091798C" w:rsidRPr="00863AAC">
        <w:rPr>
          <w:rFonts w:ascii="Arial" w:hAnsi="Arial" w:cs="Arial"/>
          <w:sz w:val="24"/>
          <w:szCs w:val="24"/>
        </w:rPr>
        <w:t xml:space="preserve"> </w:t>
      </w:r>
      <w:r w:rsidR="00670EAD" w:rsidRPr="00863AAC">
        <w:rPr>
          <w:rFonts w:ascii="Arial" w:hAnsi="Arial" w:cs="Arial"/>
          <w:sz w:val="24"/>
          <w:szCs w:val="24"/>
        </w:rPr>
        <w:t xml:space="preserve">The </w:t>
      </w:r>
      <w:proofErr w:type="gramStart"/>
      <w:r w:rsidR="00670EAD" w:rsidRPr="00863AAC">
        <w:rPr>
          <w:rFonts w:ascii="Arial" w:hAnsi="Arial" w:cs="Arial"/>
          <w:sz w:val="24"/>
          <w:szCs w:val="24"/>
        </w:rPr>
        <w:t>School</w:t>
      </w:r>
      <w:proofErr w:type="gramEnd"/>
      <w:r w:rsidR="00670EAD" w:rsidRPr="00863AAC">
        <w:rPr>
          <w:rFonts w:ascii="Arial" w:hAnsi="Arial" w:cs="Arial"/>
          <w:sz w:val="24"/>
          <w:szCs w:val="24"/>
        </w:rPr>
        <w:t xml:space="preserve"> will ensure that at</w:t>
      </w:r>
      <w:r w:rsidRPr="00863AAC">
        <w:rPr>
          <w:rFonts w:ascii="Arial" w:hAnsi="Arial" w:cs="Arial"/>
          <w:sz w:val="24"/>
          <w:szCs w:val="24"/>
        </w:rPr>
        <w:t xml:space="preserve"> least one of these </w:t>
      </w:r>
      <w:r w:rsidR="00670EAD" w:rsidRPr="00863AAC">
        <w:rPr>
          <w:rFonts w:ascii="Arial" w:hAnsi="Arial" w:cs="Arial"/>
          <w:sz w:val="24"/>
          <w:szCs w:val="24"/>
        </w:rPr>
        <w:t xml:space="preserve">will </w:t>
      </w:r>
      <w:r w:rsidRPr="00863AAC">
        <w:rPr>
          <w:rFonts w:ascii="Arial" w:hAnsi="Arial" w:cs="Arial"/>
          <w:sz w:val="24"/>
          <w:szCs w:val="24"/>
        </w:rPr>
        <w:t xml:space="preserve">apply whenever </w:t>
      </w:r>
      <w:r w:rsidR="00040F4C" w:rsidRPr="00863AAC">
        <w:rPr>
          <w:rFonts w:ascii="Arial" w:hAnsi="Arial" w:cs="Arial"/>
          <w:sz w:val="24"/>
          <w:szCs w:val="24"/>
        </w:rPr>
        <w:t>the school</w:t>
      </w:r>
      <w:r w:rsidRPr="00863AAC">
        <w:rPr>
          <w:rFonts w:ascii="Arial" w:hAnsi="Arial" w:cs="Arial"/>
          <w:sz w:val="24"/>
          <w:szCs w:val="24"/>
        </w:rPr>
        <w:t xml:space="preserve"> process</w:t>
      </w:r>
      <w:r w:rsidR="00040F4C" w:rsidRPr="00863AAC">
        <w:rPr>
          <w:rFonts w:ascii="Arial" w:hAnsi="Arial" w:cs="Arial"/>
          <w:sz w:val="24"/>
          <w:szCs w:val="24"/>
        </w:rPr>
        <w:t>es</w:t>
      </w:r>
      <w:r w:rsidRPr="00863AAC">
        <w:rPr>
          <w:rFonts w:ascii="Arial" w:hAnsi="Arial" w:cs="Arial"/>
          <w:sz w:val="24"/>
          <w:szCs w:val="24"/>
        </w:rPr>
        <w:t xml:space="preserve"> personal data</w:t>
      </w:r>
      <w:r w:rsidR="00025D16" w:rsidRPr="00863AAC">
        <w:rPr>
          <w:rFonts w:ascii="Arial" w:hAnsi="Arial" w:cs="Arial"/>
          <w:sz w:val="24"/>
          <w:szCs w:val="24"/>
        </w:rPr>
        <w:t>.</w:t>
      </w:r>
      <w:r w:rsidRPr="00863AAC">
        <w:rPr>
          <w:rFonts w:ascii="Arial" w:hAnsi="Arial" w:cs="Arial"/>
          <w:sz w:val="24"/>
          <w:szCs w:val="24"/>
        </w:rPr>
        <w:t xml:space="preserve">           </w:t>
      </w:r>
    </w:p>
    <w:p w14:paraId="28DF3F23" w14:textId="2D2065D9" w:rsidR="00E32F54" w:rsidRDefault="00D75DEB" w:rsidP="0078152C">
      <w:pPr>
        <w:spacing w:after="400"/>
        <w:rPr>
          <w:rFonts w:ascii="Arial" w:hAnsi="Arial" w:cs="Arial"/>
          <w:sz w:val="24"/>
          <w:szCs w:val="24"/>
        </w:rPr>
      </w:pPr>
      <w:r w:rsidRPr="00863AAC">
        <w:rPr>
          <w:rFonts w:ascii="Arial" w:hAnsi="Arial" w:cs="Arial"/>
          <w:sz w:val="24"/>
          <w:szCs w:val="24"/>
        </w:rPr>
        <w:t>In order to lawfully process sensitive</w:t>
      </w:r>
      <w:r w:rsidR="00E373BE" w:rsidRPr="00863AAC">
        <w:rPr>
          <w:rFonts w:ascii="Arial" w:hAnsi="Arial" w:cs="Arial"/>
          <w:sz w:val="24"/>
          <w:szCs w:val="24"/>
        </w:rPr>
        <w:t xml:space="preserve"> data called special </w:t>
      </w:r>
      <w:r w:rsidRPr="00863AAC">
        <w:rPr>
          <w:rFonts w:ascii="Arial" w:hAnsi="Arial" w:cs="Arial"/>
          <w:sz w:val="24"/>
          <w:szCs w:val="24"/>
        </w:rPr>
        <w:t>personal data</w:t>
      </w:r>
      <w:r w:rsidR="00E373BE" w:rsidRPr="00863AAC">
        <w:rPr>
          <w:rFonts w:ascii="Arial" w:hAnsi="Arial" w:cs="Arial"/>
          <w:sz w:val="24"/>
          <w:szCs w:val="24"/>
        </w:rPr>
        <w:t xml:space="preserve"> in the </w:t>
      </w:r>
      <w:r w:rsidR="003A1168" w:rsidRPr="00863AAC">
        <w:rPr>
          <w:rFonts w:ascii="Arial" w:hAnsi="Arial" w:cs="Arial"/>
          <w:sz w:val="24"/>
          <w:szCs w:val="24"/>
        </w:rPr>
        <w:t xml:space="preserve">UK </w:t>
      </w:r>
      <w:r w:rsidR="00E373BE" w:rsidRPr="00863AAC">
        <w:rPr>
          <w:rFonts w:ascii="Arial" w:hAnsi="Arial" w:cs="Arial"/>
          <w:sz w:val="24"/>
          <w:szCs w:val="24"/>
        </w:rPr>
        <w:t>GDPR</w:t>
      </w:r>
      <w:r w:rsidRPr="00863AAC">
        <w:rPr>
          <w:rFonts w:ascii="Arial" w:hAnsi="Arial" w:cs="Arial"/>
          <w:sz w:val="24"/>
          <w:szCs w:val="24"/>
        </w:rPr>
        <w:t xml:space="preserve">, </w:t>
      </w:r>
      <w:r w:rsidR="00040F4C" w:rsidRPr="00863AAC">
        <w:rPr>
          <w:rFonts w:ascii="Arial" w:hAnsi="Arial" w:cs="Arial"/>
          <w:sz w:val="24"/>
          <w:szCs w:val="24"/>
        </w:rPr>
        <w:t xml:space="preserve">the </w:t>
      </w:r>
      <w:r w:rsidR="00584160" w:rsidRPr="00863AAC">
        <w:rPr>
          <w:rFonts w:ascii="Arial" w:hAnsi="Arial" w:cs="Arial"/>
          <w:sz w:val="24"/>
          <w:szCs w:val="24"/>
        </w:rPr>
        <w:t>S</w:t>
      </w:r>
      <w:r w:rsidR="00040F4C" w:rsidRPr="00863AAC">
        <w:rPr>
          <w:rFonts w:ascii="Arial" w:hAnsi="Arial" w:cs="Arial"/>
          <w:sz w:val="24"/>
          <w:szCs w:val="24"/>
        </w:rPr>
        <w:t xml:space="preserve">chool </w:t>
      </w:r>
      <w:r w:rsidRPr="00863AAC">
        <w:rPr>
          <w:rFonts w:ascii="Arial" w:hAnsi="Arial" w:cs="Arial"/>
          <w:sz w:val="24"/>
          <w:szCs w:val="24"/>
        </w:rPr>
        <w:t>must identify both a lawful basis under Article 6 and a separate condition for processing special category data under Article 9. These do not</w:t>
      </w:r>
      <w:r w:rsidRPr="0078152C">
        <w:rPr>
          <w:rFonts w:ascii="Arial" w:hAnsi="Arial" w:cs="Arial"/>
          <w:sz w:val="24"/>
          <w:szCs w:val="24"/>
        </w:rPr>
        <w:t xml:space="preserve"> have to be linked.</w:t>
      </w:r>
      <w:r w:rsidR="00670EAD">
        <w:rPr>
          <w:rFonts w:ascii="Arial" w:hAnsi="Arial" w:cs="Arial"/>
          <w:sz w:val="24"/>
          <w:szCs w:val="24"/>
        </w:rPr>
        <w:t xml:space="preserve"> </w:t>
      </w:r>
    </w:p>
    <w:p w14:paraId="1785F111" w14:textId="77777777" w:rsidR="006635BC" w:rsidRDefault="006635BC" w:rsidP="0078152C">
      <w:pPr>
        <w:spacing w:after="400"/>
        <w:rPr>
          <w:rFonts w:ascii="Arial" w:hAnsi="Arial" w:cs="Arial"/>
          <w:sz w:val="24"/>
          <w:szCs w:val="24"/>
        </w:rPr>
      </w:pPr>
      <w:r>
        <w:rPr>
          <w:rFonts w:ascii="Arial" w:hAnsi="Arial" w:cs="Arial"/>
          <w:sz w:val="24"/>
          <w:szCs w:val="24"/>
        </w:rPr>
        <w:t>Further details in relation to this are at the attached link.</w:t>
      </w:r>
    </w:p>
    <w:p w14:paraId="087DDA5E" w14:textId="77777777" w:rsidR="006635BC" w:rsidRDefault="009E11B6" w:rsidP="006E41CD">
      <w:pPr>
        <w:spacing w:after="400"/>
        <w:rPr>
          <w:rFonts w:ascii="Arial" w:hAnsi="Arial" w:cs="Arial"/>
          <w:sz w:val="24"/>
          <w:szCs w:val="24"/>
        </w:rPr>
      </w:pPr>
      <w:hyperlink r:id="rId16" w:history="1">
        <w:r w:rsidR="006635BC" w:rsidRPr="00145F08">
          <w:rPr>
            <w:rStyle w:val="Hyperlink"/>
            <w:rFonts w:ascii="Arial" w:hAnsi="Arial" w:cs="Arial"/>
            <w:sz w:val="24"/>
            <w:szCs w:val="24"/>
          </w:rPr>
          <w:t>https://ico.org.uk/for-organisations/guide-to-the-general-data-protection-regulation-gdpr/lawful-basis-for-processing/</w:t>
        </w:r>
      </w:hyperlink>
    </w:p>
    <w:p w14:paraId="5F2EFCAC" w14:textId="77777777" w:rsidR="00670EAD" w:rsidRPr="00CB6851" w:rsidRDefault="006E59C1" w:rsidP="006E59C1">
      <w:pPr>
        <w:ind w:left="709" w:hanging="425"/>
        <w:rPr>
          <w:rFonts w:ascii="Arial" w:hAnsi="Arial" w:cs="Arial"/>
          <w:b/>
          <w:sz w:val="24"/>
          <w:szCs w:val="24"/>
        </w:rPr>
      </w:pPr>
      <w:r>
        <w:rPr>
          <w:rFonts w:ascii="Arial" w:hAnsi="Arial" w:cs="Arial"/>
          <w:b/>
          <w:sz w:val="24"/>
          <w:szCs w:val="24"/>
        </w:rPr>
        <w:t>6.</w:t>
      </w:r>
      <w:r>
        <w:rPr>
          <w:rFonts w:ascii="Arial" w:hAnsi="Arial" w:cs="Arial"/>
          <w:b/>
          <w:sz w:val="24"/>
          <w:szCs w:val="24"/>
        </w:rPr>
        <w:tab/>
      </w:r>
      <w:r w:rsidR="00670EAD" w:rsidRPr="00CB6851">
        <w:rPr>
          <w:rFonts w:ascii="Arial" w:hAnsi="Arial" w:cs="Arial"/>
          <w:b/>
          <w:sz w:val="24"/>
          <w:szCs w:val="24"/>
        </w:rPr>
        <w:t xml:space="preserve">Privacy Notices </w:t>
      </w:r>
    </w:p>
    <w:p w14:paraId="28A038FD" w14:textId="19D886AA" w:rsidR="00670EAD" w:rsidRPr="0078152C" w:rsidRDefault="00670EAD" w:rsidP="006E41CD">
      <w:pPr>
        <w:spacing w:after="400"/>
        <w:rPr>
          <w:rFonts w:ascii="Arial" w:hAnsi="Arial" w:cs="Arial"/>
          <w:sz w:val="24"/>
          <w:szCs w:val="24"/>
        </w:rPr>
      </w:pPr>
      <w:r w:rsidRPr="0078152C">
        <w:rPr>
          <w:rFonts w:ascii="Arial" w:hAnsi="Arial" w:cs="Arial"/>
          <w:sz w:val="24"/>
          <w:szCs w:val="24"/>
        </w:rPr>
        <w:t xml:space="preserve">The </w:t>
      </w:r>
      <w:proofErr w:type="gramStart"/>
      <w:r w:rsidR="00584160">
        <w:rPr>
          <w:rFonts w:ascii="Arial" w:hAnsi="Arial" w:cs="Arial"/>
          <w:sz w:val="24"/>
          <w:szCs w:val="24"/>
        </w:rPr>
        <w:t>S</w:t>
      </w:r>
      <w:r w:rsidRPr="0078152C">
        <w:rPr>
          <w:rFonts w:ascii="Arial" w:hAnsi="Arial" w:cs="Arial"/>
          <w:sz w:val="24"/>
          <w:szCs w:val="24"/>
        </w:rPr>
        <w:t>chool</w:t>
      </w:r>
      <w:proofErr w:type="gramEnd"/>
      <w:r w:rsidRPr="0078152C">
        <w:rPr>
          <w:rFonts w:ascii="Arial" w:hAnsi="Arial" w:cs="Arial"/>
          <w:sz w:val="24"/>
          <w:szCs w:val="24"/>
        </w:rPr>
        <w:t xml:space="preserve"> will, at the point of collection, unless an appropriate exemption applies, inform individuals of the specific purpose or purposes for which the </w:t>
      </w:r>
      <w:r w:rsidR="00584160">
        <w:rPr>
          <w:rFonts w:ascii="Arial" w:hAnsi="Arial" w:cs="Arial"/>
          <w:sz w:val="24"/>
          <w:szCs w:val="24"/>
        </w:rPr>
        <w:t>S</w:t>
      </w:r>
      <w:r w:rsidRPr="0078152C">
        <w:rPr>
          <w:rFonts w:ascii="Arial" w:hAnsi="Arial" w:cs="Arial"/>
          <w:sz w:val="24"/>
          <w:szCs w:val="24"/>
        </w:rPr>
        <w:t>chool will use their personal information.</w:t>
      </w:r>
      <w:r w:rsidR="00584160">
        <w:rPr>
          <w:rFonts w:ascii="Arial" w:hAnsi="Arial" w:cs="Arial"/>
          <w:sz w:val="24"/>
          <w:szCs w:val="24"/>
        </w:rPr>
        <w:t xml:space="preserve"> </w:t>
      </w:r>
      <w:r w:rsidRPr="0078152C">
        <w:rPr>
          <w:rFonts w:ascii="Arial" w:hAnsi="Arial" w:cs="Arial"/>
          <w:sz w:val="24"/>
          <w:szCs w:val="24"/>
        </w:rPr>
        <w:t xml:space="preserve"> To ensure the information required by Article 13 is communicated to the individua</w:t>
      </w:r>
      <w:r w:rsidRPr="009E11B6">
        <w:rPr>
          <w:rFonts w:ascii="Arial" w:hAnsi="Arial" w:cs="Arial"/>
          <w:sz w:val="24"/>
          <w:szCs w:val="24"/>
        </w:rPr>
        <w:t>l.</w:t>
      </w:r>
      <w:r w:rsidR="00580544" w:rsidRPr="009E11B6">
        <w:rPr>
          <w:rFonts w:ascii="Arial" w:hAnsi="Arial" w:cs="Arial"/>
          <w:sz w:val="24"/>
          <w:szCs w:val="24"/>
        </w:rPr>
        <w:t xml:space="preserve"> The school privacy notice will be accessible to view on the schools’ public website.</w:t>
      </w:r>
    </w:p>
    <w:p w14:paraId="25B707F8" w14:textId="77777777" w:rsidR="00D75DEB" w:rsidRPr="00B8161C" w:rsidRDefault="00B8161C" w:rsidP="006E41CD">
      <w:pPr>
        <w:ind w:left="709" w:hanging="425"/>
        <w:rPr>
          <w:rFonts w:ascii="Arial" w:hAnsi="Arial" w:cs="Arial"/>
          <w:b/>
          <w:sz w:val="24"/>
          <w:szCs w:val="24"/>
        </w:rPr>
      </w:pPr>
      <w:r>
        <w:rPr>
          <w:rFonts w:ascii="Arial" w:hAnsi="Arial" w:cs="Arial"/>
          <w:b/>
          <w:sz w:val="24"/>
          <w:szCs w:val="24"/>
        </w:rPr>
        <w:t>7.</w:t>
      </w:r>
      <w:r w:rsidR="006E59C1">
        <w:rPr>
          <w:rFonts w:ascii="Arial" w:hAnsi="Arial" w:cs="Arial"/>
          <w:b/>
          <w:sz w:val="24"/>
          <w:szCs w:val="24"/>
        </w:rPr>
        <w:tab/>
      </w:r>
      <w:r>
        <w:rPr>
          <w:rFonts w:ascii="Arial" w:hAnsi="Arial" w:cs="Arial"/>
          <w:b/>
          <w:sz w:val="24"/>
          <w:szCs w:val="24"/>
        </w:rPr>
        <w:t xml:space="preserve"> </w:t>
      </w:r>
      <w:r w:rsidR="00D75DEB" w:rsidRPr="00B8161C">
        <w:rPr>
          <w:rFonts w:ascii="Arial" w:hAnsi="Arial" w:cs="Arial"/>
          <w:b/>
          <w:sz w:val="24"/>
          <w:szCs w:val="24"/>
        </w:rPr>
        <w:t>Individual Rights</w:t>
      </w:r>
      <w:r w:rsidR="0078152C" w:rsidRPr="00B8161C">
        <w:rPr>
          <w:rFonts w:ascii="Arial" w:hAnsi="Arial" w:cs="Arial"/>
          <w:b/>
          <w:sz w:val="24"/>
          <w:szCs w:val="24"/>
        </w:rPr>
        <w:t>.</w:t>
      </w:r>
    </w:p>
    <w:p w14:paraId="79B98890" w14:textId="77777777" w:rsidR="00800887" w:rsidRPr="0078152C" w:rsidRDefault="00800887" w:rsidP="00D75DEB">
      <w:pPr>
        <w:rPr>
          <w:rFonts w:ascii="Arial" w:hAnsi="Arial" w:cs="Arial"/>
          <w:sz w:val="24"/>
          <w:szCs w:val="24"/>
        </w:rPr>
      </w:pPr>
      <w:r w:rsidRPr="0078152C">
        <w:rPr>
          <w:rFonts w:ascii="Arial" w:hAnsi="Arial" w:cs="Arial"/>
          <w:sz w:val="24"/>
          <w:szCs w:val="24"/>
        </w:rPr>
        <w:t xml:space="preserve">The </w:t>
      </w:r>
      <w:proofErr w:type="gramStart"/>
      <w:r w:rsidR="00584160">
        <w:rPr>
          <w:rFonts w:ascii="Arial" w:hAnsi="Arial" w:cs="Arial"/>
          <w:sz w:val="24"/>
          <w:szCs w:val="24"/>
        </w:rPr>
        <w:t>S</w:t>
      </w:r>
      <w:r w:rsidR="00040F4C" w:rsidRPr="0078152C">
        <w:rPr>
          <w:rFonts w:ascii="Arial" w:hAnsi="Arial" w:cs="Arial"/>
          <w:sz w:val="24"/>
          <w:szCs w:val="24"/>
        </w:rPr>
        <w:t>chool</w:t>
      </w:r>
      <w:proofErr w:type="gramEnd"/>
      <w:r w:rsidRPr="0078152C">
        <w:rPr>
          <w:rFonts w:ascii="Arial" w:hAnsi="Arial" w:cs="Arial"/>
          <w:sz w:val="24"/>
          <w:szCs w:val="24"/>
        </w:rPr>
        <w:t xml:space="preserve"> regards individuals</w:t>
      </w:r>
      <w:r w:rsidR="00733AFD" w:rsidRPr="0078152C">
        <w:rPr>
          <w:rFonts w:ascii="Arial" w:hAnsi="Arial" w:cs="Arial"/>
          <w:sz w:val="24"/>
          <w:szCs w:val="24"/>
        </w:rPr>
        <w:t>’</w:t>
      </w:r>
      <w:r w:rsidRPr="0078152C">
        <w:rPr>
          <w:rFonts w:ascii="Arial" w:hAnsi="Arial" w:cs="Arial"/>
          <w:sz w:val="24"/>
          <w:szCs w:val="24"/>
        </w:rPr>
        <w:t xml:space="preserve"> rights as fundamental and therefore endorses the enhancement of individual data rights as set out in the legislation.</w:t>
      </w:r>
      <w:r w:rsidR="00DF4756" w:rsidRPr="0078152C">
        <w:rPr>
          <w:rFonts w:ascii="Arial" w:hAnsi="Arial" w:cs="Arial"/>
          <w:sz w:val="24"/>
          <w:szCs w:val="24"/>
        </w:rPr>
        <w:t xml:space="preserve">  All requests for personal information will be dealt with in accordance with the individual</w:t>
      </w:r>
      <w:r w:rsidR="00733AFD" w:rsidRPr="0078152C">
        <w:rPr>
          <w:rFonts w:ascii="Arial" w:hAnsi="Arial" w:cs="Arial"/>
          <w:sz w:val="24"/>
          <w:szCs w:val="24"/>
        </w:rPr>
        <w:t>’</w:t>
      </w:r>
      <w:r w:rsidR="00DF4756" w:rsidRPr="0078152C">
        <w:rPr>
          <w:rFonts w:ascii="Arial" w:hAnsi="Arial" w:cs="Arial"/>
          <w:sz w:val="24"/>
          <w:szCs w:val="24"/>
        </w:rPr>
        <w:t xml:space="preserve">s statutory rights. </w:t>
      </w:r>
      <w:r w:rsidR="00733AFD" w:rsidRPr="0078152C">
        <w:rPr>
          <w:rFonts w:ascii="Arial" w:hAnsi="Arial" w:cs="Arial"/>
          <w:sz w:val="24"/>
          <w:szCs w:val="24"/>
        </w:rPr>
        <w:t xml:space="preserve"> </w:t>
      </w:r>
      <w:r w:rsidR="00DF4756" w:rsidRPr="0078152C">
        <w:rPr>
          <w:rFonts w:ascii="Arial" w:hAnsi="Arial" w:cs="Arial"/>
          <w:sz w:val="24"/>
          <w:szCs w:val="24"/>
        </w:rPr>
        <w:t xml:space="preserve">Queries regarding the </w:t>
      </w:r>
      <w:r w:rsidR="00584160">
        <w:rPr>
          <w:rFonts w:ascii="Arial" w:hAnsi="Arial" w:cs="Arial"/>
          <w:sz w:val="24"/>
          <w:szCs w:val="24"/>
        </w:rPr>
        <w:t>S</w:t>
      </w:r>
      <w:r w:rsidR="00040F4C" w:rsidRPr="0078152C">
        <w:rPr>
          <w:rFonts w:ascii="Arial" w:hAnsi="Arial" w:cs="Arial"/>
          <w:sz w:val="24"/>
          <w:szCs w:val="24"/>
        </w:rPr>
        <w:t>chool</w:t>
      </w:r>
      <w:r w:rsidR="00DF4756" w:rsidRPr="0078152C">
        <w:rPr>
          <w:rFonts w:ascii="Arial" w:hAnsi="Arial" w:cs="Arial"/>
          <w:sz w:val="24"/>
          <w:szCs w:val="24"/>
        </w:rPr>
        <w:t xml:space="preserve">’s processing of personal data will be dealt with promptly and courteously. </w:t>
      </w:r>
    </w:p>
    <w:p w14:paraId="5DB8E37D" w14:textId="7FA4A455" w:rsidR="00D75DEB" w:rsidRPr="0078152C" w:rsidRDefault="00D75DEB" w:rsidP="00D75DEB">
      <w:pPr>
        <w:rPr>
          <w:rFonts w:ascii="Arial" w:hAnsi="Arial" w:cs="Arial"/>
          <w:sz w:val="24"/>
          <w:szCs w:val="24"/>
        </w:rPr>
      </w:pPr>
      <w:r w:rsidRPr="009E11B6">
        <w:rPr>
          <w:rFonts w:ascii="Arial" w:hAnsi="Arial" w:cs="Arial"/>
          <w:sz w:val="24"/>
          <w:szCs w:val="24"/>
        </w:rPr>
        <w:t>The</w:t>
      </w:r>
      <w:r w:rsidR="003A1168" w:rsidRPr="009E11B6">
        <w:rPr>
          <w:rFonts w:ascii="Arial" w:hAnsi="Arial" w:cs="Arial"/>
          <w:sz w:val="24"/>
          <w:szCs w:val="24"/>
        </w:rPr>
        <w:t xml:space="preserve"> UK</w:t>
      </w:r>
      <w:r w:rsidRPr="009E11B6">
        <w:rPr>
          <w:rFonts w:ascii="Arial" w:hAnsi="Arial" w:cs="Arial"/>
          <w:sz w:val="24"/>
          <w:szCs w:val="24"/>
        </w:rPr>
        <w:t xml:space="preserve"> GDPR provides the following rights for individuals</w:t>
      </w:r>
      <w:r w:rsidR="00863AAC" w:rsidRPr="009E11B6">
        <w:rPr>
          <w:rFonts w:ascii="Arial" w:hAnsi="Arial" w:cs="Arial"/>
          <w:sz w:val="24"/>
          <w:szCs w:val="24"/>
        </w:rPr>
        <w:t xml:space="preserve"> to request (these are not an absolute right and will be considered a </w:t>
      </w:r>
      <w:proofErr w:type="gramStart"/>
      <w:r w:rsidR="00863AAC" w:rsidRPr="009E11B6">
        <w:rPr>
          <w:rFonts w:ascii="Arial" w:hAnsi="Arial" w:cs="Arial"/>
          <w:sz w:val="24"/>
          <w:szCs w:val="24"/>
        </w:rPr>
        <w:t>case by case</w:t>
      </w:r>
      <w:proofErr w:type="gramEnd"/>
      <w:r w:rsidR="00863AAC" w:rsidRPr="009E11B6">
        <w:rPr>
          <w:rFonts w:ascii="Arial" w:hAnsi="Arial" w:cs="Arial"/>
          <w:sz w:val="24"/>
          <w:szCs w:val="24"/>
        </w:rPr>
        <w:t xml:space="preserve"> basis)</w:t>
      </w:r>
      <w:r w:rsidRPr="009E11B6">
        <w:rPr>
          <w:rFonts w:ascii="Arial" w:hAnsi="Arial" w:cs="Arial"/>
          <w:sz w:val="24"/>
          <w:szCs w:val="24"/>
        </w:rPr>
        <w:t>:</w:t>
      </w:r>
    </w:p>
    <w:p w14:paraId="18FC10E6" w14:textId="77777777" w:rsidR="00D75DEB" w:rsidRPr="0078152C" w:rsidRDefault="00D75DEB" w:rsidP="00D75DEB">
      <w:pPr>
        <w:rPr>
          <w:rFonts w:ascii="Arial" w:hAnsi="Arial" w:cs="Arial"/>
          <w:sz w:val="24"/>
          <w:szCs w:val="24"/>
        </w:rPr>
      </w:pPr>
      <w:r w:rsidRPr="0078152C">
        <w:rPr>
          <w:rFonts w:ascii="Arial" w:hAnsi="Arial" w:cs="Arial"/>
          <w:sz w:val="24"/>
          <w:szCs w:val="24"/>
        </w:rPr>
        <w:t>1.</w:t>
      </w:r>
      <w:r w:rsidR="0091798C" w:rsidRPr="0078152C">
        <w:rPr>
          <w:rFonts w:ascii="Arial" w:hAnsi="Arial" w:cs="Arial"/>
          <w:sz w:val="24"/>
          <w:szCs w:val="24"/>
        </w:rPr>
        <w:t xml:space="preserve"> </w:t>
      </w:r>
      <w:r w:rsidRPr="0078152C">
        <w:rPr>
          <w:rFonts w:ascii="Arial" w:hAnsi="Arial" w:cs="Arial"/>
          <w:sz w:val="24"/>
          <w:szCs w:val="24"/>
        </w:rPr>
        <w:t>The right to be informed</w:t>
      </w:r>
      <w:r w:rsidR="006E41CD">
        <w:rPr>
          <w:rFonts w:ascii="Arial" w:hAnsi="Arial" w:cs="Arial"/>
          <w:sz w:val="24"/>
          <w:szCs w:val="24"/>
        </w:rPr>
        <w:t xml:space="preserve"> (Privacy notices</w:t>
      </w:r>
      <w:r w:rsidR="00B8161C">
        <w:rPr>
          <w:rFonts w:ascii="Arial" w:hAnsi="Arial" w:cs="Arial"/>
          <w:sz w:val="24"/>
          <w:szCs w:val="24"/>
        </w:rPr>
        <w:t>).</w:t>
      </w:r>
    </w:p>
    <w:p w14:paraId="1920FCE8" w14:textId="77777777" w:rsidR="00D75DEB" w:rsidRPr="0078152C" w:rsidRDefault="00D75DEB" w:rsidP="00D75DEB">
      <w:pPr>
        <w:rPr>
          <w:rFonts w:ascii="Arial" w:hAnsi="Arial" w:cs="Arial"/>
          <w:sz w:val="24"/>
          <w:szCs w:val="24"/>
        </w:rPr>
      </w:pPr>
      <w:r w:rsidRPr="0078152C">
        <w:rPr>
          <w:rFonts w:ascii="Arial" w:hAnsi="Arial" w:cs="Arial"/>
          <w:sz w:val="24"/>
          <w:szCs w:val="24"/>
        </w:rPr>
        <w:t>2.</w:t>
      </w:r>
      <w:r w:rsidR="0091798C" w:rsidRPr="0078152C">
        <w:rPr>
          <w:rFonts w:ascii="Arial" w:hAnsi="Arial" w:cs="Arial"/>
          <w:sz w:val="24"/>
          <w:szCs w:val="24"/>
        </w:rPr>
        <w:t xml:space="preserve"> </w:t>
      </w:r>
      <w:r w:rsidRPr="0078152C">
        <w:rPr>
          <w:rFonts w:ascii="Arial" w:hAnsi="Arial" w:cs="Arial"/>
          <w:sz w:val="24"/>
          <w:szCs w:val="24"/>
        </w:rPr>
        <w:t>The right of access</w:t>
      </w:r>
    </w:p>
    <w:p w14:paraId="21931059" w14:textId="77777777" w:rsidR="00D75DEB" w:rsidRPr="0078152C" w:rsidRDefault="00D75DEB" w:rsidP="00D75DEB">
      <w:pPr>
        <w:rPr>
          <w:rFonts w:ascii="Arial" w:hAnsi="Arial" w:cs="Arial"/>
          <w:sz w:val="24"/>
          <w:szCs w:val="24"/>
        </w:rPr>
      </w:pPr>
      <w:r w:rsidRPr="0078152C">
        <w:rPr>
          <w:rFonts w:ascii="Arial" w:hAnsi="Arial" w:cs="Arial"/>
          <w:sz w:val="24"/>
          <w:szCs w:val="24"/>
        </w:rPr>
        <w:t>3.</w:t>
      </w:r>
      <w:r w:rsidR="0091798C" w:rsidRPr="0078152C">
        <w:rPr>
          <w:rFonts w:ascii="Arial" w:hAnsi="Arial" w:cs="Arial"/>
          <w:sz w:val="24"/>
          <w:szCs w:val="24"/>
        </w:rPr>
        <w:t xml:space="preserve"> </w:t>
      </w:r>
      <w:r w:rsidRPr="0078152C">
        <w:rPr>
          <w:rFonts w:ascii="Arial" w:hAnsi="Arial" w:cs="Arial"/>
          <w:sz w:val="24"/>
          <w:szCs w:val="24"/>
        </w:rPr>
        <w:t>The right to rectification</w:t>
      </w:r>
    </w:p>
    <w:p w14:paraId="21E6E56C" w14:textId="77777777" w:rsidR="00D75DEB" w:rsidRPr="0078152C" w:rsidRDefault="00D75DEB" w:rsidP="00D75DEB">
      <w:pPr>
        <w:rPr>
          <w:rFonts w:ascii="Arial" w:hAnsi="Arial" w:cs="Arial"/>
          <w:sz w:val="24"/>
          <w:szCs w:val="24"/>
        </w:rPr>
      </w:pPr>
      <w:r w:rsidRPr="0078152C">
        <w:rPr>
          <w:rFonts w:ascii="Arial" w:hAnsi="Arial" w:cs="Arial"/>
          <w:sz w:val="24"/>
          <w:szCs w:val="24"/>
        </w:rPr>
        <w:t>4.</w:t>
      </w:r>
      <w:r w:rsidR="0091798C" w:rsidRPr="0078152C">
        <w:rPr>
          <w:rFonts w:ascii="Arial" w:hAnsi="Arial" w:cs="Arial"/>
          <w:sz w:val="24"/>
          <w:szCs w:val="24"/>
        </w:rPr>
        <w:t xml:space="preserve"> </w:t>
      </w:r>
      <w:r w:rsidRPr="0078152C">
        <w:rPr>
          <w:rFonts w:ascii="Arial" w:hAnsi="Arial" w:cs="Arial"/>
          <w:sz w:val="24"/>
          <w:szCs w:val="24"/>
        </w:rPr>
        <w:t>The right to erase</w:t>
      </w:r>
    </w:p>
    <w:p w14:paraId="31FC37D4" w14:textId="77777777" w:rsidR="00D75DEB" w:rsidRPr="0078152C" w:rsidRDefault="00D75DEB" w:rsidP="00D75DEB">
      <w:pPr>
        <w:rPr>
          <w:rFonts w:ascii="Arial" w:hAnsi="Arial" w:cs="Arial"/>
          <w:sz w:val="24"/>
          <w:szCs w:val="24"/>
        </w:rPr>
      </w:pPr>
      <w:r w:rsidRPr="0078152C">
        <w:rPr>
          <w:rFonts w:ascii="Arial" w:hAnsi="Arial" w:cs="Arial"/>
          <w:sz w:val="24"/>
          <w:szCs w:val="24"/>
        </w:rPr>
        <w:t>5.</w:t>
      </w:r>
      <w:r w:rsidR="0091798C" w:rsidRPr="0078152C">
        <w:rPr>
          <w:rFonts w:ascii="Arial" w:hAnsi="Arial" w:cs="Arial"/>
          <w:sz w:val="24"/>
          <w:szCs w:val="24"/>
        </w:rPr>
        <w:t xml:space="preserve"> </w:t>
      </w:r>
      <w:r w:rsidRPr="0078152C">
        <w:rPr>
          <w:rFonts w:ascii="Arial" w:hAnsi="Arial" w:cs="Arial"/>
          <w:sz w:val="24"/>
          <w:szCs w:val="24"/>
        </w:rPr>
        <w:t>The right to restrict processing</w:t>
      </w:r>
    </w:p>
    <w:p w14:paraId="33F68074" w14:textId="77777777" w:rsidR="00D75DEB" w:rsidRPr="0078152C" w:rsidRDefault="00D75DEB" w:rsidP="00D75DEB">
      <w:pPr>
        <w:rPr>
          <w:rFonts w:ascii="Arial" w:hAnsi="Arial" w:cs="Arial"/>
          <w:sz w:val="24"/>
          <w:szCs w:val="24"/>
        </w:rPr>
      </w:pPr>
      <w:r w:rsidRPr="0078152C">
        <w:rPr>
          <w:rFonts w:ascii="Arial" w:hAnsi="Arial" w:cs="Arial"/>
          <w:sz w:val="24"/>
          <w:szCs w:val="24"/>
        </w:rPr>
        <w:t>6.</w:t>
      </w:r>
      <w:r w:rsidR="0091798C" w:rsidRPr="0078152C">
        <w:rPr>
          <w:rFonts w:ascii="Arial" w:hAnsi="Arial" w:cs="Arial"/>
          <w:sz w:val="24"/>
          <w:szCs w:val="24"/>
        </w:rPr>
        <w:t xml:space="preserve"> </w:t>
      </w:r>
      <w:r w:rsidRPr="0078152C">
        <w:rPr>
          <w:rFonts w:ascii="Arial" w:hAnsi="Arial" w:cs="Arial"/>
          <w:sz w:val="24"/>
          <w:szCs w:val="24"/>
        </w:rPr>
        <w:t>The right to data portability</w:t>
      </w:r>
    </w:p>
    <w:p w14:paraId="12AAC413" w14:textId="77777777" w:rsidR="00D75DEB" w:rsidRPr="0078152C" w:rsidRDefault="00D75DEB" w:rsidP="00D75DEB">
      <w:pPr>
        <w:rPr>
          <w:rFonts w:ascii="Arial" w:hAnsi="Arial" w:cs="Arial"/>
          <w:sz w:val="24"/>
          <w:szCs w:val="24"/>
        </w:rPr>
      </w:pPr>
      <w:r w:rsidRPr="0078152C">
        <w:rPr>
          <w:rFonts w:ascii="Arial" w:hAnsi="Arial" w:cs="Arial"/>
          <w:sz w:val="24"/>
          <w:szCs w:val="24"/>
        </w:rPr>
        <w:t>7.</w:t>
      </w:r>
      <w:r w:rsidR="0091798C" w:rsidRPr="0078152C">
        <w:rPr>
          <w:rFonts w:ascii="Arial" w:hAnsi="Arial" w:cs="Arial"/>
          <w:sz w:val="24"/>
          <w:szCs w:val="24"/>
        </w:rPr>
        <w:t xml:space="preserve"> </w:t>
      </w:r>
      <w:r w:rsidRPr="0078152C">
        <w:rPr>
          <w:rFonts w:ascii="Arial" w:hAnsi="Arial" w:cs="Arial"/>
          <w:sz w:val="24"/>
          <w:szCs w:val="24"/>
        </w:rPr>
        <w:t>The right to object</w:t>
      </w:r>
    </w:p>
    <w:p w14:paraId="3C30CFE4" w14:textId="77777777" w:rsidR="00FA50D3" w:rsidRDefault="00D75DEB" w:rsidP="006E41CD">
      <w:pPr>
        <w:spacing w:after="400"/>
        <w:rPr>
          <w:rFonts w:ascii="Arial" w:hAnsi="Arial" w:cs="Arial"/>
          <w:sz w:val="24"/>
          <w:szCs w:val="24"/>
        </w:rPr>
      </w:pPr>
      <w:r w:rsidRPr="0078152C">
        <w:rPr>
          <w:rFonts w:ascii="Arial" w:hAnsi="Arial" w:cs="Arial"/>
          <w:sz w:val="24"/>
          <w:szCs w:val="24"/>
        </w:rPr>
        <w:t>8.</w:t>
      </w:r>
      <w:r w:rsidR="0091798C" w:rsidRPr="0078152C">
        <w:rPr>
          <w:rFonts w:ascii="Arial" w:hAnsi="Arial" w:cs="Arial"/>
          <w:sz w:val="24"/>
          <w:szCs w:val="24"/>
        </w:rPr>
        <w:t xml:space="preserve"> </w:t>
      </w:r>
      <w:r w:rsidRPr="0078152C">
        <w:rPr>
          <w:rFonts w:ascii="Arial" w:hAnsi="Arial" w:cs="Arial"/>
          <w:sz w:val="24"/>
          <w:szCs w:val="24"/>
        </w:rPr>
        <w:t>Rights in relation to automated decision</w:t>
      </w:r>
      <w:r w:rsidR="006C792E" w:rsidRPr="0078152C">
        <w:rPr>
          <w:rFonts w:ascii="Arial" w:hAnsi="Arial" w:cs="Arial"/>
          <w:sz w:val="24"/>
          <w:szCs w:val="24"/>
        </w:rPr>
        <w:t>-</w:t>
      </w:r>
      <w:r w:rsidRPr="0078152C">
        <w:rPr>
          <w:rFonts w:ascii="Arial" w:hAnsi="Arial" w:cs="Arial"/>
          <w:sz w:val="24"/>
          <w:szCs w:val="24"/>
        </w:rPr>
        <w:t>making and profiling.</w:t>
      </w:r>
    </w:p>
    <w:p w14:paraId="0C90C3FD" w14:textId="2E3E67E0" w:rsidR="00EC1108" w:rsidRPr="00EC1108" w:rsidRDefault="00EC1108" w:rsidP="00EC1108">
      <w:pPr>
        <w:rPr>
          <w:rFonts w:ascii="Arial" w:hAnsi="Arial" w:cs="Arial"/>
          <w:sz w:val="24"/>
          <w:szCs w:val="24"/>
        </w:rPr>
      </w:pPr>
      <w:r w:rsidRPr="009E11B6">
        <w:rPr>
          <w:rFonts w:ascii="Arial" w:hAnsi="Arial" w:cs="Arial"/>
          <w:sz w:val="24"/>
          <w:szCs w:val="24"/>
        </w:rPr>
        <w:t>In all instances, the request needs to be addressed to the relevant school.</w:t>
      </w:r>
    </w:p>
    <w:p w14:paraId="0262B2BB" w14:textId="77777777" w:rsidR="00EC1108" w:rsidRPr="0078152C" w:rsidRDefault="00EC1108" w:rsidP="006E41CD">
      <w:pPr>
        <w:spacing w:after="400"/>
        <w:rPr>
          <w:rFonts w:ascii="Arial" w:hAnsi="Arial" w:cs="Arial"/>
          <w:sz w:val="24"/>
          <w:szCs w:val="24"/>
        </w:rPr>
      </w:pPr>
    </w:p>
    <w:p w14:paraId="37A42024" w14:textId="77777777" w:rsidR="002374F1" w:rsidRDefault="006E59C1" w:rsidP="006E59C1">
      <w:pPr>
        <w:ind w:left="709" w:hanging="425"/>
        <w:rPr>
          <w:rFonts w:ascii="Arial" w:hAnsi="Arial" w:cs="Arial"/>
          <w:b/>
          <w:sz w:val="24"/>
          <w:szCs w:val="24"/>
        </w:rPr>
      </w:pPr>
      <w:r>
        <w:rPr>
          <w:rFonts w:ascii="Arial" w:hAnsi="Arial" w:cs="Arial"/>
          <w:b/>
          <w:sz w:val="24"/>
          <w:szCs w:val="24"/>
        </w:rPr>
        <w:t>8.</w:t>
      </w:r>
      <w:r>
        <w:rPr>
          <w:rFonts w:ascii="Arial" w:hAnsi="Arial" w:cs="Arial"/>
          <w:b/>
          <w:sz w:val="24"/>
          <w:szCs w:val="24"/>
        </w:rPr>
        <w:tab/>
      </w:r>
      <w:r w:rsidR="00475AF3">
        <w:rPr>
          <w:rFonts w:ascii="Arial" w:hAnsi="Arial" w:cs="Arial"/>
          <w:b/>
          <w:sz w:val="24"/>
          <w:szCs w:val="24"/>
        </w:rPr>
        <w:t>Exemptions</w:t>
      </w:r>
      <w:r w:rsidR="00B8161C">
        <w:rPr>
          <w:rFonts w:ascii="Arial" w:hAnsi="Arial" w:cs="Arial"/>
          <w:b/>
          <w:sz w:val="24"/>
          <w:szCs w:val="24"/>
        </w:rPr>
        <w:t xml:space="preserve"> – to the Right of Access </w:t>
      </w:r>
    </w:p>
    <w:p w14:paraId="2E71D567" w14:textId="77777777" w:rsidR="00475AF3" w:rsidRDefault="00B8161C" w:rsidP="00AC5D0C">
      <w:pPr>
        <w:rPr>
          <w:rFonts w:ascii="Arial" w:hAnsi="Arial" w:cs="Arial"/>
          <w:sz w:val="24"/>
          <w:szCs w:val="24"/>
        </w:rPr>
      </w:pPr>
      <w:r>
        <w:rPr>
          <w:rFonts w:ascii="Arial" w:hAnsi="Arial" w:cs="Arial"/>
          <w:sz w:val="24"/>
          <w:szCs w:val="24"/>
        </w:rPr>
        <w:t xml:space="preserve">The Data Protection </w:t>
      </w:r>
      <w:r w:rsidR="009077DA">
        <w:rPr>
          <w:rFonts w:ascii="Arial" w:hAnsi="Arial" w:cs="Arial"/>
          <w:sz w:val="24"/>
          <w:szCs w:val="24"/>
        </w:rPr>
        <w:t xml:space="preserve">Act 2018 </w:t>
      </w:r>
      <w:r>
        <w:rPr>
          <w:rFonts w:ascii="Arial" w:hAnsi="Arial" w:cs="Arial"/>
          <w:sz w:val="24"/>
          <w:szCs w:val="24"/>
        </w:rPr>
        <w:t xml:space="preserve">introduces </w:t>
      </w:r>
      <w:r w:rsidR="00662C0C">
        <w:rPr>
          <w:rFonts w:ascii="Arial" w:hAnsi="Arial" w:cs="Arial"/>
          <w:sz w:val="24"/>
          <w:szCs w:val="24"/>
        </w:rPr>
        <w:t>exemptions t</w:t>
      </w:r>
      <w:r>
        <w:rPr>
          <w:rFonts w:ascii="Arial" w:hAnsi="Arial" w:cs="Arial"/>
          <w:sz w:val="24"/>
          <w:szCs w:val="24"/>
        </w:rPr>
        <w:t>o the Right of access as follows, t</w:t>
      </w:r>
      <w:r w:rsidR="002374F1">
        <w:rPr>
          <w:rFonts w:ascii="Arial" w:hAnsi="Arial" w:cs="Arial"/>
          <w:sz w:val="24"/>
          <w:szCs w:val="24"/>
        </w:rPr>
        <w:t>he right t</w:t>
      </w:r>
      <w:r w:rsidR="006E41CD">
        <w:rPr>
          <w:rFonts w:ascii="Arial" w:hAnsi="Arial" w:cs="Arial"/>
          <w:sz w:val="24"/>
          <w:szCs w:val="24"/>
        </w:rPr>
        <w:t>o obtain personal information (</w:t>
      </w:r>
      <w:r w:rsidR="00584160">
        <w:rPr>
          <w:rFonts w:ascii="Arial" w:hAnsi="Arial" w:cs="Arial"/>
          <w:sz w:val="24"/>
          <w:szCs w:val="24"/>
        </w:rPr>
        <w:t>subject access</w:t>
      </w:r>
      <w:r w:rsidR="002374F1">
        <w:rPr>
          <w:rFonts w:ascii="Arial" w:hAnsi="Arial" w:cs="Arial"/>
          <w:sz w:val="24"/>
          <w:szCs w:val="24"/>
        </w:rPr>
        <w:t xml:space="preserve">) is exempted in </w:t>
      </w:r>
      <w:r w:rsidR="002374F1">
        <w:rPr>
          <w:rFonts w:ascii="Arial" w:hAnsi="Arial" w:cs="Arial"/>
          <w:sz w:val="24"/>
          <w:szCs w:val="24"/>
        </w:rPr>
        <w:lastRenderedPageBreak/>
        <w:t xml:space="preserve">respect of Education Data if its release would be likely to cause serious harm to the physical or mental health of the data subject or another individual. </w:t>
      </w:r>
    </w:p>
    <w:p w14:paraId="60149F77" w14:textId="77777777" w:rsidR="00475AF3" w:rsidRDefault="002374F1" w:rsidP="00AC5D0C">
      <w:pPr>
        <w:rPr>
          <w:rFonts w:ascii="Arial" w:hAnsi="Arial" w:cs="Arial"/>
          <w:sz w:val="24"/>
          <w:szCs w:val="24"/>
        </w:rPr>
      </w:pPr>
      <w:r>
        <w:rPr>
          <w:rFonts w:ascii="Arial" w:hAnsi="Arial" w:cs="Arial"/>
          <w:sz w:val="24"/>
          <w:szCs w:val="24"/>
        </w:rPr>
        <w:t xml:space="preserve">The right of access does not apply to child abuse data to the extent that the application of the provision would not be in the </w:t>
      </w:r>
      <w:r w:rsidR="00475AF3">
        <w:rPr>
          <w:rFonts w:ascii="Arial" w:hAnsi="Arial" w:cs="Arial"/>
          <w:sz w:val="24"/>
          <w:szCs w:val="24"/>
        </w:rPr>
        <w:t>best interests of the data subject. Child abuse data includes</w:t>
      </w:r>
      <w:r w:rsidR="00584160">
        <w:rPr>
          <w:rFonts w:ascii="Arial" w:hAnsi="Arial" w:cs="Arial"/>
          <w:sz w:val="24"/>
          <w:szCs w:val="24"/>
        </w:rPr>
        <w:t xml:space="preserve"> physical injury (other than accidental injury</w:t>
      </w:r>
      <w:r w:rsidR="00475AF3">
        <w:rPr>
          <w:rFonts w:ascii="Arial" w:hAnsi="Arial" w:cs="Arial"/>
          <w:sz w:val="24"/>
          <w:szCs w:val="24"/>
        </w:rPr>
        <w:t>) to, and physical and emotional neglect, ill-treatment and sexual abuse of an individual aged under 18.  It consists of data wh</w:t>
      </w:r>
      <w:r w:rsidR="00602D99">
        <w:rPr>
          <w:rFonts w:ascii="Arial" w:hAnsi="Arial" w:cs="Arial"/>
          <w:sz w:val="24"/>
          <w:szCs w:val="24"/>
        </w:rPr>
        <w:t>ether they have been subject to</w:t>
      </w:r>
      <w:r w:rsidR="00475AF3">
        <w:rPr>
          <w:rFonts w:ascii="Arial" w:hAnsi="Arial" w:cs="Arial"/>
          <w:sz w:val="24"/>
          <w:szCs w:val="24"/>
        </w:rPr>
        <w:t xml:space="preserve"> or may be at risk of Child abuse.  </w:t>
      </w:r>
    </w:p>
    <w:p w14:paraId="12368A46" w14:textId="77777777" w:rsidR="006635BC" w:rsidRDefault="0027537D" w:rsidP="00AC5D0C">
      <w:pPr>
        <w:rPr>
          <w:rFonts w:ascii="Arial" w:hAnsi="Arial" w:cs="Arial"/>
          <w:sz w:val="24"/>
          <w:szCs w:val="24"/>
        </w:rPr>
      </w:pPr>
      <w:r>
        <w:rPr>
          <w:rFonts w:ascii="Arial" w:hAnsi="Arial" w:cs="Arial"/>
          <w:sz w:val="24"/>
          <w:szCs w:val="24"/>
        </w:rPr>
        <w:t xml:space="preserve">The right of subject access is exempted in respect of statements of special educational needs where disclosure is prohibited or restricted under the law governing special educational needs and disability. </w:t>
      </w:r>
      <w:r w:rsidR="00602D99">
        <w:rPr>
          <w:rFonts w:ascii="Arial" w:hAnsi="Arial" w:cs="Arial"/>
          <w:sz w:val="24"/>
          <w:szCs w:val="24"/>
        </w:rPr>
        <w:t xml:space="preserve"> </w:t>
      </w:r>
      <w:r>
        <w:rPr>
          <w:rFonts w:ascii="Arial" w:hAnsi="Arial" w:cs="Arial"/>
          <w:sz w:val="24"/>
          <w:szCs w:val="24"/>
        </w:rPr>
        <w:t xml:space="preserve">Equally the right is exempted where prohibited or restricted under the Adoption and Children Act 2002 and the Human Fertilisation and Embryology Act 2008.    </w:t>
      </w:r>
    </w:p>
    <w:p w14:paraId="51636470" w14:textId="77777777" w:rsidR="006635BC" w:rsidRDefault="006635BC" w:rsidP="00AC5D0C">
      <w:pPr>
        <w:rPr>
          <w:rFonts w:ascii="Arial" w:hAnsi="Arial" w:cs="Arial"/>
          <w:sz w:val="24"/>
          <w:szCs w:val="24"/>
        </w:rPr>
      </w:pPr>
      <w:r>
        <w:rPr>
          <w:rFonts w:ascii="Arial" w:hAnsi="Arial" w:cs="Arial"/>
          <w:sz w:val="24"/>
          <w:szCs w:val="24"/>
        </w:rPr>
        <w:t>Further details on individual rights are</w:t>
      </w:r>
      <w:r w:rsidR="00340A37">
        <w:rPr>
          <w:rFonts w:ascii="Arial" w:hAnsi="Arial" w:cs="Arial"/>
          <w:sz w:val="24"/>
          <w:szCs w:val="24"/>
        </w:rPr>
        <w:t xml:space="preserve"> contained within the attached link:  </w:t>
      </w:r>
      <w:r>
        <w:rPr>
          <w:rFonts w:ascii="Arial" w:hAnsi="Arial" w:cs="Arial"/>
          <w:sz w:val="24"/>
          <w:szCs w:val="24"/>
        </w:rPr>
        <w:t xml:space="preserve"> </w:t>
      </w:r>
      <w:r w:rsidR="0027537D">
        <w:rPr>
          <w:rFonts w:ascii="Arial" w:hAnsi="Arial" w:cs="Arial"/>
          <w:sz w:val="24"/>
          <w:szCs w:val="24"/>
        </w:rPr>
        <w:t xml:space="preserve"> </w:t>
      </w:r>
    </w:p>
    <w:p w14:paraId="6D1101B0" w14:textId="77777777" w:rsidR="006635BC" w:rsidRDefault="009E11B6" w:rsidP="006E41CD">
      <w:pPr>
        <w:spacing w:after="400"/>
        <w:rPr>
          <w:rFonts w:ascii="Arial" w:hAnsi="Arial" w:cs="Arial"/>
          <w:sz w:val="24"/>
          <w:szCs w:val="24"/>
        </w:rPr>
      </w:pPr>
      <w:hyperlink r:id="rId17" w:history="1">
        <w:r w:rsidR="006635BC" w:rsidRPr="00145F08">
          <w:rPr>
            <w:rStyle w:val="Hyperlink"/>
            <w:rFonts w:ascii="Arial" w:hAnsi="Arial" w:cs="Arial"/>
            <w:sz w:val="24"/>
            <w:szCs w:val="24"/>
          </w:rPr>
          <w:t>https://ico.org.uk/for-organisations/guide-to-the-general-data-protection-regulation-gdpr/individual-rights/</w:t>
        </w:r>
      </w:hyperlink>
    </w:p>
    <w:p w14:paraId="407AB772" w14:textId="77777777" w:rsidR="00393B92" w:rsidRPr="00863AAC" w:rsidRDefault="001429DC" w:rsidP="006E59C1">
      <w:pPr>
        <w:ind w:left="709" w:hanging="425"/>
        <w:rPr>
          <w:rFonts w:ascii="Arial" w:hAnsi="Arial" w:cs="Arial"/>
          <w:b/>
          <w:sz w:val="24"/>
          <w:szCs w:val="24"/>
        </w:rPr>
      </w:pPr>
      <w:r w:rsidRPr="00863AAC">
        <w:rPr>
          <w:rFonts w:ascii="Arial" w:hAnsi="Arial" w:cs="Arial"/>
          <w:b/>
          <w:sz w:val="24"/>
          <w:szCs w:val="24"/>
        </w:rPr>
        <w:t>9</w:t>
      </w:r>
      <w:r w:rsidR="00B8161C" w:rsidRPr="00863AAC">
        <w:rPr>
          <w:rFonts w:ascii="Arial" w:hAnsi="Arial" w:cs="Arial"/>
          <w:b/>
          <w:sz w:val="24"/>
          <w:szCs w:val="24"/>
        </w:rPr>
        <w:t>.</w:t>
      </w:r>
      <w:r w:rsidR="006E59C1" w:rsidRPr="00863AAC">
        <w:rPr>
          <w:rFonts w:ascii="Arial" w:hAnsi="Arial" w:cs="Arial"/>
          <w:b/>
          <w:sz w:val="24"/>
          <w:szCs w:val="24"/>
        </w:rPr>
        <w:tab/>
      </w:r>
      <w:r w:rsidR="00B8161C" w:rsidRPr="00863AAC">
        <w:rPr>
          <w:rFonts w:ascii="Arial" w:hAnsi="Arial" w:cs="Arial"/>
          <w:b/>
          <w:sz w:val="24"/>
          <w:szCs w:val="24"/>
        </w:rPr>
        <w:t xml:space="preserve"> </w:t>
      </w:r>
      <w:r w:rsidR="00BF1CCA" w:rsidRPr="00863AAC">
        <w:rPr>
          <w:rFonts w:ascii="Arial" w:hAnsi="Arial" w:cs="Arial"/>
          <w:b/>
          <w:sz w:val="24"/>
          <w:szCs w:val="24"/>
        </w:rPr>
        <w:t>Information Society Services to Children</w:t>
      </w:r>
    </w:p>
    <w:p w14:paraId="3EDC69A7" w14:textId="3CEE787D" w:rsidR="00340A37" w:rsidRDefault="00393B92" w:rsidP="00393B92">
      <w:pPr>
        <w:spacing w:after="400"/>
        <w:rPr>
          <w:rFonts w:ascii="Arial" w:hAnsi="Arial" w:cs="Arial"/>
          <w:sz w:val="24"/>
          <w:szCs w:val="24"/>
        </w:rPr>
      </w:pPr>
      <w:r w:rsidRPr="00863AAC">
        <w:rPr>
          <w:rFonts w:ascii="Arial" w:hAnsi="Arial" w:cs="Arial"/>
          <w:sz w:val="24"/>
          <w:szCs w:val="24"/>
        </w:rPr>
        <w:t>T</w:t>
      </w:r>
      <w:r w:rsidR="00800887" w:rsidRPr="00863AAC">
        <w:rPr>
          <w:rFonts w:ascii="Arial" w:hAnsi="Arial" w:cs="Arial"/>
          <w:sz w:val="24"/>
          <w:szCs w:val="24"/>
        </w:rPr>
        <w:t xml:space="preserve">he </w:t>
      </w:r>
      <w:r w:rsidR="003A1168" w:rsidRPr="00863AAC">
        <w:rPr>
          <w:rFonts w:ascii="Arial" w:hAnsi="Arial" w:cs="Arial"/>
          <w:sz w:val="24"/>
          <w:szCs w:val="24"/>
        </w:rPr>
        <w:t xml:space="preserve">UK </w:t>
      </w:r>
      <w:r w:rsidR="00800887" w:rsidRPr="00863AAC">
        <w:rPr>
          <w:rFonts w:ascii="Arial" w:hAnsi="Arial" w:cs="Arial"/>
          <w:sz w:val="24"/>
          <w:szCs w:val="24"/>
        </w:rPr>
        <w:t xml:space="preserve">GDPR contains new provisions intended to enhance the protection of children’s personal data.  </w:t>
      </w:r>
      <w:r w:rsidRPr="00863AAC">
        <w:rPr>
          <w:rFonts w:ascii="Arial" w:hAnsi="Arial" w:cs="Arial"/>
          <w:sz w:val="24"/>
          <w:szCs w:val="24"/>
        </w:rPr>
        <w:t>W</w:t>
      </w:r>
      <w:r w:rsidR="00800887" w:rsidRPr="00863AAC">
        <w:rPr>
          <w:rFonts w:ascii="Arial" w:hAnsi="Arial" w:cs="Arial"/>
          <w:sz w:val="24"/>
          <w:szCs w:val="24"/>
        </w:rPr>
        <w:t xml:space="preserve">here services are offered directly to a child, </w:t>
      </w:r>
      <w:r w:rsidR="00040F4C" w:rsidRPr="00863AAC">
        <w:rPr>
          <w:rFonts w:ascii="Arial" w:hAnsi="Arial" w:cs="Arial"/>
          <w:sz w:val="24"/>
          <w:szCs w:val="24"/>
        </w:rPr>
        <w:t xml:space="preserve">the </w:t>
      </w:r>
      <w:proofErr w:type="gramStart"/>
      <w:r w:rsidR="00602D99" w:rsidRPr="00863AAC">
        <w:rPr>
          <w:rFonts w:ascii="Arial" w:hAnsi="Arial" w:cs="Arial"/>
          <w:sz w:val="24"/>
          <w:szCs w:val="24"/>
        </w:rPr>
        <w:t>S</w:t>
      </w:r>
      <w:r w:rsidR="00040F4C" w:rsidRPr="00863AAC">
        <w:rPr>
          <w:rFonts w:ascii="Arial" w:hAnsi="Arial" w:cs="Arial"/>
          <w:sz w:val="24"/>
          <w:szCs w:val="24"/>
        </w:rPr>
        <w:t>chool</w:t>
      </w:r>
      <w:proofErr w:type="gramEnd"/>
      <w:r w:rsidR="00800887" w:rsidRPr="00863AAC">
        <w:rPr>
          <w:rFonts w:ascii="Arial" w:hAnsi="Arial" w:cs="Arial"/>
          <w:sz w:val="24"/>
          <w:szCs w:val="24"/>
        </w:rPr>
        <w:t xml:space="preserve"> must ensure that the privacy notice is written in a clear, plain way a child understands.</w:t>
      </w:r>
      <w:r w:rsidRPr="00863AAC">
        <w:rPr>
          <w:rFonts w:ascii="Arial" w:hAnsi="Arial" w:cs="Arial"/>
          <w:sz w:val="24"/>
          <w:szCs w:val="24"/>
        </w:rPr>
        <w:t xml:space="preserve"> Consent of the child will only be lawful if the Child is at least 13 years of age. </w:t>
      </w:r>
      <w:r w:rsidR="00602D99" w:rsidRPr="00863AAC">
        <w:rPr>
          <w:rFonts w:ascii="Arial" w:hAnsi="Arial" w:cs="Arial"/>
          <w:sz w:val="24"/>
          <w:szCs w:val="24"/>
        </w:rPr>
        <w:t xml:space="preserve"> </w:t>
      </w:r>
      <w:r w:rsidRPr="00863AAC">
        <w:rPr>
          <w:rFonts w:ascii="Arial" w:hAnsi="Arial" w:cs="Arial"/>
          <w:sz w:val="24"/>
          <w:szCs w:val="24"/>
        </w:rPr>
        <w:t>Where the child is below this age consent has to be given by the holder of parental responsibility for the child.</w:t>
      </w:r>
      <w:r>
        <w:rPr>
          <w:rFonts w:ascii="Arial" w:hAnsi="Arial" w:cs="Arial"/>
          <w:sz w:val="24"/>
          <w:szCs w:val="24"/>
        </w:rPr>
        <w:t xml:space="preserve">  </w:t>
      </w:r>
      <w:r w:rsidR="00800887" w:rsidRPr="0078152C">
        <w:rPr>
          <w:rFonts w:ascii="Arial" w:hAnsi="Arial" w:cs="Arial"/>
          <w:sz w:val="24"/>
          <w:szCs w:val="24"/>
        </w:rPr>
        <w:t xml:space="preserve"> </w:t>
      </w:r>
    </w:p>
    <w:p w14:paraId="1CAB6E76" w14:textId="5F4A60CD" w:rsidR="00195126" w:rsidRDefault="009E11B6" w:rsidP="00195126">
      <w:pPr>
        <w:spacing w:after="0"/>
        <w:rPr>
          <w:rFonts w:ascii="Arial" w:hAnsi="Arial" w:cs="Arial"/>
          <w:sz w:val="24"/>
          <w:szCs w:val="24"/>
        </w:rPr>
      </w:pPr>
      <w:hyperlink r:id="rId18" w:history="1">
        <w:r w:rsidR="00195126" w:rsidRPr="00195126">
          <w:rPr>
            <w:rStyle w:val="Hyperlink"/>
            <w:rFonts w:ascii="Arial" w:hAnsi="Arial" w:cs="Arial"/>
            <w:sz w:val="24"/>
            <w:szCs w:val="24"/>
          </w:rPr>
          <w:t>Using children's information: a guide | ICO</w:t>
        </w:r>
      </w:hyperlink>
    </w:p>
    <w:p w14:paraId="3D80C005" w14:textId="5BD96903" w:rsidR="00195126" w:rsidRDefault="009E11B6" w:rsidP="00195126">
      <w:pPr>
        <w:spacing w:after="0"/>
        <w:rPr>
          <w:rFonts w:ascii="Arial" w:hAnsi="Arial" w:cs="Arial"/>
          <w:sz w:val="24"/>
          <w:szCs w:val="24"/>
        </w:rPr>
      </w:pPr>
      <w:hyperlink r:id="rId19" w:history="1">
        <w:r w:rsidR="00195126" w:rsidRPr="00195126">
          <w:rPr>
            <w:rStyle w:val="Hyperlink"/>
            <w:rFonts w:ascii="Arial" w:hAnsi="Arial" w:cs="Arial"/>
            <w:sz w:val="24"/>
            <w:szCs w:val="24"/>
          </w:rPr>
          <w:t>Introduction to the Children's code | ICO</w:t>
        </w:r>
      </w:hyperlink>
    </w:p>
    <w:p w14:paraId="0500EE79" w14:textId="77777777" w:rsidR="00195126" w:rsidRDefault="00195126" w:rsidP="00195126">
      <w:pPr>
        <w:spacing w:after="0"/>
        <w:rPr>
          <w:rFonts w:ascii="Arial" w:hAnsi="Arial" w:cs="Arial"/>
          <w:sz w:val="24"/>
          <w:szCs w:val="24"/>
        </w:rPr>
      </w:pPr>
    </w:p>
    <w:p w14:paraId="04A1A7CA" w14:textId="28DDE562" w:rsidR="00BB4DDE" w:rsidRPr="001429DC" w:rsidRDefault="001429DC" w:rsidP="006E59C1">
      <w:pPr>
        <w:ind w:left="709" w:hanging="425"/>
        <w:rPr>
          <w:rFonts w:ascii="Arial" w:hAnsi="Arial" w:cs="Arial"/>
          <w:b/>
          <w:sz w:val="24"/>
          <w:szCs w:val="24"/>
        </w:rPr>
      </w:pPr>
      <w:r w:rsidRPr="001429DC">
        <w:rPr>
          <w:rFonts w:ascii="Arial" w:hAnsi="Arial" w:cs="Arial"/>
          <w:b/>
          <w:sz w:val="24"/>
          <w:szCs w:val="24"/>
        </w:rPr>
        <w:t>10.</w:t>
      </w:r>
      <w:r w:rsidR="006E59C1">
        <w:rPr>
          <w:rFonts w:ascii="Arial" w:hAnsi="Arial" w:cs="Arial"/>
          <w:b/>
          <w:sz w:val="24"/>
          <w:szCs w:val="24"/>
        </w:rPr>
        <w:tab/>
      </w:r>
      <w:r w:rsidR="00FA3B47" w:rsidRPr="001429DC">
        <w:rPr>
          <w:rFonts w:ascii="Arial" w:hAnsi="Arial" w:cs="Arial"/>
          <w:b/>
          <w:sz w:val="24"/>
          <w:szCs w:val="24"/>
        </w:rPr>
        <w:t>Right to R</w:t>
      </w:r>
      <w:r w:rsidR="002D4329" w:rsidRPr="001429DC">
        <w:rPr>
          <w:rFonts w:ascii="Arial" w:hAnsi="Arial" w:cs="Arial"/>
          <w:b/>
          <w:sz w:val="24"/>
          <w:szCs w:val="24"/>
        </w:rPr>
        <w:t xml:space="preserve">ectification and </w:t>
      </w:r>
      <w:r w:rsidR="00FA3B47" w:rsidRPr="001429DC">
        <w:rPr>
          <w:rFonts w:ascii="Arial" w:hAnsi="Arial" w:cs="Arial"/>
          <w:b/>
          <w:sz w:val="24"/>
          <w:szCs w:val="24"/>
        </w:rPr>
        <w:t>E</w:t>
      </w:r>
      <w:r w:rsidR="002D4329" w:rsidRPr="001429DC">
        <w:rPr>
          <w:rFonts w:ascii="Arial" w:hAnsi="Arial" w:cs="Arial"/>
          <w:b/>
          <w:sz w:val="24"/>
          <w:szCs w:val="24"/>
        </w:rPr>
        <w:t>rasure</w:t>
      </w:r>
    </w:p>
    <w:p w14:paraId="48AE953F" w14:textId="7CB2C56C" w:rsidR="00531453" w:rsidRPr="00863AAC" w:rsidRDefault="00531453" w:rsidP="007A7CF7">
      <w:pPr>
        <w:rPr>
          <w:rFonts w:ascii="Arial" w:hAnsi="Arial" w:cs="Arial"/>
          <w:sz w:val="24"/>
          <w:szCs w:val="24"/>
        </w:rPr>
      </w:pPr>
      <w:r w:rsidRPr="0078152C">
        <w:rPr>
          <w:rFonts w:ascii="Arial" w:hAnsi="Arial" w:cs="Arial"/>
          <w:sz w:val="24"/>
          <w:szCs w:val="24"/>
        </w:rPr>
        <w:t>The</w:t>
      </w:r>
      <w:r w:rsidR="003A1168">
        <w:rPr>
          <w:rFonts w:ascii="Arial" w:hAnsi="Arial" w:cs="Arial"/>
          <w:sz w:val="24"/>
          <w:szCs w:val="24"/>
        </w:rPr>
        <w:t xml:space="preserve"> </w:t>
      </w:r>
      <w:r w:rsidR="003A1168" w:rsidRPr="00863AAC">
        <w:rPr>
          <w:rFonts w:ascii="Arial" w:hAnsi="Arial" w:cs="Arial"/>
          <w:sz w:val="24"/>
          <w:szCs w:val="24"/>
        </w:rPr>
        <w:t>UK</w:t>
      </w:r>
      <w:r w:rsidRPr="00863AAC">
        <w:rPr>
          <w:rFonts w:ascii="Arial" w:hAnsi="Arial" w:cs="Arial"/>
          <w:sz w:val="24"/>
          <w:szCs w:val="24"/>
        </w:rPr>
        <w:t xml:space="preserve"> GDPR gives individuals the right to have personal data rectified if it is inaccurate or incomplete.</w:t>
      </w:r>
      <w:r w:rsidR="001A1F38" w:rsidRPr="00863AAC">
        <w:rPr>
          <w:rFonts w:ascii="Arial" w:hAnsi="Arial" w:cs="Arial"/>
          <w:sz w:val="24"/>
          <w:szCs w:val="24"/>
        </w:rPr>
        <w:t xml:space="preserve">  </w:t>
      </w:r>
      <w:r w:rsidR="00BB4DDE" w:rsidRPr="00863AAC">
        <w:rPr>
          <w:rFonts w:ascii="Arial" w:hAnsi="Arial" w:cs="Arial"/>
          <w:sz w:val="24"/>
          <w:szCs w:val="24"/>
        </w:rPr>
        <w:t xml:space="preserve">The </w:t>
      </w:r>
      <w:proofErr w:type="gramStart"/>
      <w:r w:rsidR="00602D99" w:rsidRPr="00863AAC">
        <w:rPr>
          <w:rFonts w:ascii="Arial" w:hAnsi="Arial" w:cs="Arial"/>
          <w:sz w:val="24"/>
          <w:szCs w:val="24"/>
        </w:rPr>
        <w:t>S</w:t>
      </w:r>
      <w:r w:rsidR="00040F4C" w:rsidRPr="00863AAC">
        <w:rPr>
          <w:rFonts w:ascii="Arial" w:hAnsi="Arial" w:cs="Arial"/>
          <w:sz w:val="24"/>
          <w:szCs w:val="24"/>
        </w:rPr>
        <w:t>chool</w:t>
      </w:r>
      <w:proofErr w:type="gramEnd"/>
      <w:r w:rsidR="00BB4DDE" w:rsidRPr="00863AAC">
        <w:rPr>
          <w:rFonts w:ascii="Arial" w:hAnsi="Arial" w:cs="Arial"/>
          <w:sz w:val="24"/>
          <w:szCs w:val="24"/>
        </w:rPr>
        <w:t xml:space="preserve"> will make it easy for individuals to access and correct their personal information. </w:t>
      </w:r>
      <w:r w:rsidR="001A1F38" w:rsidRPr="00863AAC">
        <w:rPr>
          <w:rFonts w:ascii="Arial" w:hAnsi="Arial" w:cs="Arial"/>
          <w:sz w:val="24"/>
          <w:szCs w:val="24"/>
        </w:rPr>
        <w:t xml:space="preserve">  </w:t>
      </w:r>
      <w:r w:rsidR="007A7CF7" w:rsidRPr="00863AAC">
        <w:rPr>
          <w:rFonts w:ascii="Arial" w:hAnsi="Arial" w:cs="Arial"/>
          <w:sz w:val="24"/>
          <w:szCs w:val="24"/>
        </w:rPr>
        <w:t xml:space="preserve">Where a request for rectification is received, </w:t>
      </w:r>
      <w:r w:rsidR="00DF4756" w:rsidRPr="00863AAC">
        <w:rPr>
          <w:rFonts w:ascii="Arial" w:hAnsi="Arial" w:cs="Arial"/>
          <w:sz w:val="24"/>
          <w:szCs w:val="24"/>
        </w:rPr>
        <w:t>the statutory time limit is o</w:t>
      </w:r>
      <w:r w:rsidR="007A7CF7" w:rsidRPr="00863AAC">
        <w:rPr>
          <w:rFonts w:ascii="Arial" w:hAnsi="Arial" w:cs="Arial"/>
          <w:sz w:val="24"/>
          <w:szCs w:val="24"/>
        </w:rPr>
        <w:t xml:space="preserve">ne month. </w:t>
      </w:r>
      <w:r w:rsidR="00733AFD" w:rsidRPr="00863AAC">
        <w:rPr>
          <w:rFonts w:ascii="Arial" w:hAnsi="Arial" w:cs="Arial"/>
          <w:sz w:val="24"/>
          <w:szCs w:val="24"/>
        </w:rPr>
        <w:t xml:space="preserve"> </w:t>
      </w:r>
      <w:r w:rsidR="007A7CF7" w:rsidRPr="00863AAC">
        <w:rPr>
          <w:rFonts w:ascii="Arial" w:hAnsi="Arial" w:cs="Arial"/>
          <w:sz w:val="24"/>
          <w:szCs w:val="24"/>
        </w:rPr>
        <w:t>This can be extended by two months where the request for rectification is complex.</w:t>
      </w:r>
    </w:p>
    <w:p w14:paraId="6CA079CF" w14:textId="77777777" w:rsidR="00C82A5F" w:rsidRDefault="00BB4DDE" w:rsidP="006E41CD">
      <w:pPr>
        <w:rPr>
          <w:rFonts w:ascii="Arial" w:hAnsi="Arial" w:cs="Arial"/>
          <w:sz w:val="24"/>
          <w:szCs w:val="24"/>
        </w:rPr>
      </w:pPr>
      <w:r w:rsidRPr="00863AAC">
        <w:rPr>
          <w:rFonts w:ascii="Arial" w:hAnsi="Arial" w:cs="Arial"/>
          <w:sz w:val="24"/>
          <w:szCs w:val="24"/>
        </w:rPr>
        <w:t xml:space="preserve">The right to erasure is also known as </w:t>
      </w:r>
      <w:r w:rsidR="0091798C" w:rsidRPr="00863AAC">
        <w:rPr>
          <w:rFonts w:ascii="Arial" w:hAnsi="Arial" w:cs="Arial"/>
          <w:sz w:val="24"/>
          <w:szCs w:val="24"/>
        </w:rPr>
        <w:t>“the right to be forgotten”</w:t>
      </w:r>
      <w:r w:rsidRPr="00863AAC">
        <w:rPr>
          <w:rFonts w:ascii="Arial" w:hAnsi="Arial" w:cs="Arial"/>
          <w:sz w:val="24"/>
          <w:szCs w:val="24"/>
        </w:rPr>
        <w:t xml:space="preserve"> and enables an individual to request the deletion or removal of personal data where there is no compelling reason for its continued processing. </w:t>
      </w:r>
      <w:r w:rsidR="00733AFD" w:rsidRPr="00863AAC">
        <w:rPr>
          <w:rFonts w:ascii="Arial" w:hAnsi="Arial" w:cs="Arial"/>
          <w:sz w:val="24"/>
          <w:szCs w:val="24"/>
        </w:rPr>
        <w:t xml:space="preserve"> </w:t>
      </w:r>
      <w:r w:rsidRPr="00863AAC">
        <w:rPr>
          <w:rFonts w:ascii="Arial" w:hAnsi="Arial" w:cs="Arial"/>
          <w:sz w:val="24"/>
          <w:szCs w:val="24"/>
        </w:rPr>
        <w:t>There are some specific circumstances</w:t>
      </w:r>
      <w:r w:rsidRPr="0078152C">
        <w:rPr>
          <w:rFonts w:ascii="Arial" w:hAnsi="Arial" w:cs="Arial"/>
          <w:sz w:val="24"/>
          <w:szCs w:val="24"/>
        </w:rPr>
        <w:t xml:space="preserve"> where the right to erasure does not apply</w:t>
      </w:r>
      <w:r w:rsidR="00040F4C" w:rsidRPr="0078152C">
        <w:rPr>
          <w:rFonts w:ascii="Arial" w:hAnsi="Arial" w:cs="Arial"/>
          <w:sz w:val="24"/>
          <w:szCs w:val="24"/>
        </w:rPr>
        <w:t>, for example where safeguarding and social services legislation prevents this</w:t>
      </w:r>
      <w:r w:rsidR="001A1F38" w:rsidRPr="0078152C">
        <w:rPr>
          <w:rFonts w:ascii="Arial" w:hAnsi="Arial" w:cs="Arial"/>
          <w:sz w:val="24"/>
          <w:szCs w:val="24"/>
        </w:rPr>
        <w:t>.</w:t>
      </w:r>
    </w:p>
    <w:p w14:paraId="636DF7ED" w14:textId="77777777" w:rsidR="00340A37" w:rsidRDefault="009E11B6" w:rsidP="000E0B72">
      <w:pPr>
        <w:spacing w:after="400"/>
        <w:rPr>
          <w:rFonts w:ascii="Arial" w:hAnsi="Arial" w:cs="Arial"/>
          <w:sz w:val="24"/>
          <w:szCs w:val="24"/>
        </w:rPr>
      </w:pPr>
      <w:hyperlink r:id="rId20" w:history="1">
        <w:r w:rsidR="00340A37" w:rsidRPr="00145F08">
          <w:rPr>
            <w:rStyle w:val="Hyperlink"/>
            <w:rFonts w:ascii="Arial" w:hAnsi="Arial" w:cs="Arial"/>
            <w:sz w:val="24"/>
            <w:szCs w:val="24"/>
          </w:rPr>
          <w:t>https://ico.org.uk/for-organisations/guide-to-the-general-data-protection-regulation-gdpr/individual-rights/right-to-rectification/</w:t>
        </w:r>
      </w:hyperlink>
    </w:p>
    <w:p w14:paraId="0CCD3783" w14:textId="77777777" w:rsidR="006E59C1" w:rsidRPr="006E59C1" w:rsidRDefault="009E11B6" w:rsidP="006E41CD">
      <w:pPr>
        <w:spacing w:after="400"/>
        <w:rPr>
          <w:rFonts w:ascii="Arial" w:hAnsi="Arial" w:cs="Arial"/>
          <w:color w:val="0000FF" w:themeColor="hyperlink"/>
          <w:sz w:val="24"/>
          <w:szCs w:val="24"/>
          <w:u w:val="single"/>
        </w:rPr>
      </w:pPr>
      <w:hyperlink r:id="rId21" w:history="1">
        <w:r w:rsidR="00340A37" w:rsidRPr="00145F08">
          <w:rPr>
            <w:rStyle w:val="Hyperlink"/>
            <w:rFonts w:ascii="Arial" w:hAnsi="Arial" w:cs="Arial"/>
            <w:sz w:val="24"/>
            <w:szCs w:val="24"/>
          </w:rPr>
          <w:t>https://ico.org.uk/for-organisations/guide-to-the-general-data-protection-regulation-gdpr/individual-rights/right-to-erasure/</w:t>
        </w:r>
      </w:hyperlink>
    </w:p>
    <w:p w14:paraId="37D74C18" w14:textId="77777777" w:rsidR="002D4329" w:rsidRPr="00120022" w:rsidRDefault="002B1DFA" w:rsidP="006E59C1">
      <w:pPr>
        <w:pStyle w:val="ListParagraph"/>
        <w:numPr>
          <w:ilvl w:val="0"/>
          <w:numId w:val="8"/>
        </w:numPr>
        <w:ind w:left="709" w:hanging="425"/>
        <w:rPr>
          <w:rFonts w:ascii="Arial" w:hAnsi="Arial" w:cs="Arial"/>
          <w:b/>
          <w:sz w:val="24"/>
          <w:szCs w:val="24"/>
        </w:rPr>
      </w:pPr>
      <w:r w:rsidRPr="00120022">
        <w:rPr>
          <w:rFonts w:ascii="Arial" w:hAnsi="Arial" w:cs="Arial"/>
          <w:b/>
          <w:sz w:val="24"/>
          <w:szCs w:val="24"/>
        </w:rPr>
        <w:t>Records Management</w:t>
      </w:r>
    </w:p>
    <w:p w14:paraId="598F14B3" w14:textId="77777777" w:rsidR="00376BA7" w:rsidRDefault="002B1DFA" w:rsidP="006E41CD">
      <w:pPr>
        <w:spacing w:after="400"/>
        <w:rPr>
          <w:rFonts w:ascii="Arial" w:hAnsi="Arial" w:cs="Arial"/>
          <w:sz w:val="24"/>
          <w:szCs w:val="24"/>
        </w:rPr>
      </w:pPr>
      <w:r w:rsidRPr="0078152C">
        <w:rPr>
          <w:rFonts w:ascii="Arial" w:hAnsi="Arial" w:cs="Arial"/>
          <w:sz w:val="24"/>
          <w:szCs w:val="24"/>
        </w:rPr>
        <w:t xml:space="preserve">Personal information will be held for </w:t>
      </w:r>
      <w:r w:rsidR="00393B92">
        <w:rPr>
          <w:rFonts w:ascii="Arial" w:hAnsi="Arial" w:cs="Arial"/>
          <w:sz w:val="24"/>
          <w:szCs w:val="24"/>
        </w:rPr>
        <w:t>no longer than is necessary.</w:t>
      </w:r>
      <w:r w:rsidR="00602D99">
        <w:rPr>
          <w:rFonts w:ascii="Arial" w:hAnsi="Arial" w:cs="Arial"/>
          <w:sz w:val="24"/>
          <w:szCs w:val="24"/>
        </w:rPr>
        <w:t xml:space="preserve"> </w:t>
      </w:r>
      <w:r w:rsidRPr="0078152C">
        <w:rPr>
          <w:rFonts w:ascii="Arial" w:hAnsi="Arial" w:cs="Arial"/>
          <w:sz w:val="24"/>
          <w:szCs w:val="24"/>
        </w:rPr>
        <w:t xml:space="preserve"> </w:t>
      </w:r>
      <w:r w:rsidR="00120022">
        <w:rPr>
          <w:rFonts w:ascii="Arial" w:hAnsi="Arial" w:cs="Arial"/>
          <w:sz w:val="24"/>
          <w:szCs w:val="24"/>
        </w:rPr>
        <w:t xml:space="preserve">Appropriate Records Management procedures or policies </w:t>
      </w:r>
      <w:r w:rsidR="00662C0C">
        <w:rPr>
          <w:rFonts w:ascii="Arial" w:hAnsi="Arial" w:cs="Arial"/>
          <w:sz w:val="24"/>
          <w:szCs w:val="24"/>
        </w:rPr>
        <w:t xml:space="preserve">will </w:t>
      </w:r>
      <w:r w:rsidR="00120022">
        <w:rPr>
          <w:rFonts w:ascii="Arial" w:hAnsi="Arial" w:cs="Arial"/>
          <w:sz w:val="24"/>
          <w:szCs w:val="24"/>
        </w:rPr>
        <w:t>comply with this principle.</w:t>
      </w:r>
    </w:p>
    <w:p w14:paraId="611A0B04" w14:textId="77777777" w:rsidR="001970C4" w:rsidRDefault="001970C4" w:rsidP="001970C4">
      <w:pPr>
        <w:spacing w:after="0" w:line="268" w:lineRule="exact"/>
        <w:ind w:right="241"/>
        <w:jc w:val="both"/>
        <w:rPr>
          <w:rFonts w:ascii="Arial" w:eastAsia="Century Gothic" w:hAnsi="Arial" w:cs="Arial"/>
          <w:sz w:val="24"/>
        </w:rPr>
      </w:pPr>
      <w:r w:rsidRPr="001970C4">
        <w:rPr>
          <w:rFonts w:ascii="Arial" w:eastAsia="Century Gothic" w:hAnsi="Arial" w:cs="Arial"/>
          <w:spacing w:val="-1"/>
          <w:sz w:val="24"/>
        </w:rPr>
        <w:t>P</w:t>
      </w:r>
      <w:r w:rsidRPr="001970C4">
        <w:rPr>
          <w:rFonts w:ascii="Arial" w:eastAsia="Century Gothic" w:hAnsi="Arial" w:cs="Arial"/>
          <w:sz w:val="24"/>
        </w:rPr>
        <w:t>e</w:t>
      </w:r>
      <w:r w:rsidRPr="001970C4">
        <w:rPr>
          <w:rFonts w:ascii="Arial" w:eastAsia="Century Gothic" w:hAnsi="Arial" w:cs="Arial"/>
          <w:spacing w:val="1"/>
          <w:sz w:val="24"/>
        </w:rPr>
        <w:t>r</w:t>
      </w:r>
      <w:r w:rsidRPr="001970C4">
        <w:rPr>
          <w:rFonts w:ascii="Arial" w:eastAsia="Century Gothic" w:hAnsi="Arial" w:cs="Arial"/>
          <w:sz w:val="24"/>
        </w:rPr>
        <w:t>so</w:t>
      </w:r>
      <w:r w:rsidRPr="001970C4">
        <w:rPr>
          <w:rFonts w:ascii="Arial" w:eastAsia="Century Gothic" w:hAnsi="Arial" w:cs="Arial"/>
          <w:spacing w:val="-1"/>
          <w:sz w:val="24"/>
        </w:rPr>
        <w:t>n</w:t>
      </w:r>
      <w:r w:rsidRPr="001970C4">
        <w:rPr>
          <w:rFonts w:ascii="Arial" w:eastAsia="Century Gothic" w:hAnsi="Arial" w:cs="Arial"/>
          <w:spacing w:val="-2"/>
          <w:sz w:val="24"/>
        </w:rPr>
        <w:t>a</w:t>
      </w:r>
      <w:r w:rsidRPr="001970C4">
        <w:rPr>
          <w:rFonts w:ascii="Arial" w:eastAsia="Century Gothic" w:hAnsi="Arial" w:cs="Arial"/>
          <w:sz w:val="24"/>
        </w:rPr>
        <w:t>l da</w:t>
      </w:r>
      <w:r w:rsidRPr="001970C4">
        <w:rPr>
          <w:rFonts w:ascii="Arial" w:eastAsia="Century Gothic" w:hAnsi="Arial" w:cs="Arial"/>
          <w:spacing w:val="-2"/>
          <w:sz w:val="24"/>
        </w:rPr>
        <w:t>t</w:t>
      </w:r>
      <w:r w:rsidRPr="001970C4">
        <w:rPr>
          <w:rFonts w:ascii="Arial" w:eastAsia="Century Gothic" w:hAnsi="Arial" w:cs="Arial"/>
          <w:sz w:val="24"/>
        </w:rPr>
        <w:t>a a</w:t>
      </w:r>
      <w:r w:rsidRPr="001970C4">
        <w:rPr>
          <w:rFonts w:ascii="Arial" w:eastAsia="Century Gothic" w:hAnsi="Arial" w:cs="Arial"/>
          <w:spacing w:val="1"/>
          <w:sz w:val="24"/>
        </w:rPr>
        <w:t>b</w:t>
      </w:r>
      <w:r w:rsidRPr="001970C4">
        <w:rPr>
          <w:rFonts w:ascii="Arial" w:eastAsia="Century Gothic" w:hAnsi="Arial" w:cs="Arial"/>
          <w:sz w:val="24"/>
        </w:rPr>
        <w:t>out</w:t>
      </w:r>
      <w:r w:rsidRPr="001970C4">
        <w:rPr>
          <w:rFonts w:ascii="Arial" w:eastAsia="Century Gothic" w:hAnsi="Arial" w:cs="Arial"/>
          <w:spacing w:val="-2"/>
          <w:sz w:val="24"/>
        </w:rPr>
        <w:t xml:space="preserve"> students</w:t>
      </w:r>
      <w:r w:rsidRPr="001970C4">
        <w:rPr>
          <w:rFonts w:ascii="Arial" w:eastAsia="Century Gothic" w:hAnsi="Arial" w:cs="Arial"/>
          <w:sz w:val="24"/>
        </w:rPr>
        <w:t xml:space="preserve"> </w:t>
      </w:r>
      <w:r w:rsidRPr="001970C4">
        <w:rPr>
          <w:rFonts w:ascii="Arial" w:eastAsia="Century Gothic" w:hAnsi="Arial" w:cs="Arial"/>
          <w:spacing w:val="-4"/>
          <w:sz w:val="24"/>
        </w:rPr>
        <w:t>w</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l n</w:t>
      </w:r>
      <w:r w:rsidRPr="001970C4">
        <w:rPr>
          <w:rFonts w:ascii="Arial" w:eastAsia="Century Gothic" w:hAnsi="Arial" w:cs="Arial"/>
          <w:spacing w:val="-1"/>
          <w:sz w:val="24"/>
        </w:rPr>
        <w:t>o</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z w:val="24"/>
        </w:rPr>
        <w:t>be d</w:t>
      </w:r>
      <w:r w:rsidRPr="001970C4">
        <w:rPr>
          <w:rFonts w:ascii="Arial" w:eastAsia="Century Gothic" w:hAnsi="Arial" w:cs="Arial"/>
          <w:spacing w:val="-1"/>
          <w:sz w:val="24"/>
        </w:rPr>
        <w:t>i</w:t>
      </w:r>
      <w:r w:rsidRPr="001970C4">
        <w:rPr>
          <w:rFonts w:ascii="Arial" w:eastAsia="Century Gothic" w:hAnsi="Arial" w:cs="Arial"/>
          <w:spacing w:val="-2"/>
          <w:sz w:val="24"/>
        </w:rPr>
        <w:t>s</w:t>
      </w:r>
      <w:r w:rsidRPr="001970C4">
        <w:rPr>
          <w:rFonts w:ascii="Arial" w:eastAsia="Century Gothic" w:hAnsi="Arial" w:cs="Arial"/>
          <w:spacing w:val="1"/>
          <w:sz w:val="24"/>
        </w:rPr>
        <w:t>cl</w:t>
      </w:r>
      <w:r w:rsidRPr="001970C4">
        <w:rPr>
          <w:rFonts w:ascii="Arial" w:eastAsia="Century Gothic" w:hAnsi="Arial" w:cs="Arial"/>
          <w:spacing w:val="-3"/>
          <w:sz w:val="24"/>
        </w:rPr>
        <w:t>o</w:t>
      </w:r>
      <w:r w:rsidRPr="001970C4">
        <w:rPr>
          <w:rFonts w:ascii="Arial" w:eastAsia="Century Gothic" w:hAnsi="Arial" w:cs="Arial"/>
          <w:spacing w:val="-2"/>
          <w:sz w:val="24"/>
        </w:rPr>
        <w:t>s</w:t>
      </w:r>
      <w:r w:rsidRPr="001970C4">
        <w:rPr>
          <w:rFonts w:ascii="Arial" w:eastAsia="Century Gothic" w:hAnsi="Arial" w:cs="Arial"/>
          <w:sz w:val="24"/>
        </w:rPr>
        <w:t>ed to</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pacing w:val="1"/>
          <w:sz w:val="24"/>
        </w:rPr>
        <w:t>i</w:t>
      </w:r>
      <w:r w:rsidRPr="001970C4">
        <w:rPr>
          <w:rFonts w:ascii="Arial" w:eastAsia="Century Gothic" w:hAnsi="Arial" w:cs="Arial"/>
          <w:sz w:val="24"/>
        </w:rPr>
        <w:t>rd</w:t>
      </w:r>
      <w:r w:rsidRPr="001970C4">
        <w:rPr>
          <w:rFonts w:ascii="Arial" w:eastAsia="Century Gothic" w:hAnsi="Arial" w:cs="Arial"/>
          <w:spacing w:val="-1"/>
          <w:sz w:val="24"/>
        </w:rPr>
        <w:t xml:space="preserve"> </w:t>
      </w:r>
      <w:r w:rsidRPr="001970C4">
        <w:rPr>
          <w:rFonts w:ascii="Arial" w:eastAsia="Century Gothic" w:hAnsi="Arial" w:cs="Arial"/>
          <w:spacing w:val="-2"/>
          <w:sz w:val="24"/>
        </w:rPr>
        <w:t>p</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pacing w:val="-3"/>
          <w:sz w:val="24"/>
        </w:rPr>
        <w:t>t</w:t>
      </w:r>
      <w:r w:rsidRPr="001970C4">
        <w:rPr>
          <w:rFonts w:ascii="Arial" w:eastAsia="Century Gothic" w:hAnsi="Arial" w:cs="Arial"/>
          <w:spacing w:val="1"/>
          <w:sz w:val="24"/>
        </w:rPr>
        <w:t>i</w:t>
      </w:r>
      <w:r w:rsidRPr="001970C4">
        <w:rPr>
          <w:rFonts w:ascii="Arial" w:eastAsia="Century Gothic" w:hAnsi="Arial" w:cs="Arial"/>
          <w:sz w:val="24"/>
        </w:rPr>
        <w:t xml:space="preserve">es </w:t>
      </w:r>
      <w:r w:rsidRPr="001970C4">
        <w:rPr>
          <w:rFonts w:ascii="Arial" w:eastAsia="Century Gothic" w:hAnsi="Arial" w:cs="Arial"/>
          <w:spacing w:val="-1"/>
          <w:sz w:val="24"/>
        </w:rPr>
        <w:t>w</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3"/>
          <w:sz w:val="24"/>
        </w:rPr>
        <w:t>h</w:t>
      </w:r>
      <w:r w:rsidRPr="001970C4">
        <w:rPr>
          <w:rFonts w:ascii="Arial" w:eastAsia="Century Gothic" w:hAnsi="Arial" w:cs="Arial"/>
          <w:sz w:val="24"/>
        </w:rPr>
        <w:t>out</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c</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s</w:t>
      </w:r>
      <w:r w:rsidRPr="001970C4">
        <w:rPr>
          <w:rFonts w:ascii="Arial" w:eastAsia="Century Gothic" w:hAnsi="Arial" w:cs="Arial"/>
          <w:spacing w:val="-2"/>
          <w:sz w:val="24"/>
        </w:rPr>
        <w:t>e</w:t>
      </w:r>
      <w:r w:rsidRPr="001970C4">
        <w:rPr>
          <w:rFonts w:ascii="Arial" w:eastAsia="Century Gothic" w:hAnsi="Arial" w:cs="Arial"/>
          <w:sz w:val="24"/>
        </w:rPr>
        <w:t>nt of</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d</w:t>
      </w:r>
      <w:r w:rsidRPr="001970C4">
        <w:rPr>
          <w:rFonts w:ascii="Arial" w:eastAsia="Century Gothic" w:hAnsi="Arial" w:cs="Arial"/>
          <w:spacing w:val="-1"/>
          <w:sz w:val="24"/>
        </w:rPr>
        <w:t>’</w:t>
      </w:r>
      <w:r w:rsidRPr="001970C4">
        <w:rPr>
          <w:rFonts w:ascii="Arial" w:eastAsia="Century Gothic" w:hAnsi="Arial" w:cs="Arial"/>
          <w:sz w:val="24"/>
        </w:rPr>
        <w:t xml:space="preserve">s </w:t>
      </w:r>
      <w:r w:rsidRPr="001970C4">
        <w:rPr>
          <w:rFonts w:ascii="Arial" w:eastAsia="Century Gothic" w:hAnsi="Arial" w:cs="Arial"/>
          <w:spacing w:val="-2"/>
          <w:sz w:val="24"/>
        </w:rPr>
        <w:t>p</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z w:val="24"/>
        </w:rPr>
        <w:t>ent</w:t>
      </w:r>
      <w:r w:rsidRPr="001970C4">
        <w:rPr>
          <w:rFonts w:ascii="Arial" w:eastAsia="Century Gothic" w:hAnsi="Arial" w:cs="Arial"/>
          <w:spacing w:val="-1"/>
          <w:sz w:val="24"/>
        </w:rPr>
        <w:t xml:space="preserve"> </w:t>
      </w:r>
      <w:r w:rsidRPr="001970C4">
        <w:rPr>
          <w:rFonts w:ascii="Arial" w:eastAsia="Century Gothic" w:hAnsi="Arial" w:cs="Arial"/>
          <w:sz w:val="24"/>
        </w:rPr>
        <w:t>or</w:t>
      </w:r>
      <w:r w:rsidRPr="001970C4">
        <w:rPr>
          <w:rFonts w:ascii="Arial" w:eastAsia="Century Gothic" w:hAnsi="Arial" w:cs="Arial"/>
          <w:spacing w:val="-3"/>
          <w:sz w:val="24"/>
        </w:rPr>
        <w:t xml:space="preserve"> </w:t>
      </w:r>
      <w:r w:rsidRPr="001970C4">
        <w:rPr>
          <w:rFonts w:ascii="Arial" w:eastAsia="Century Gothic" w:hAnsi="Arial" w:cs="Arial"/>
          <w:spacing w:val="1"/>
          <w:sz w:val="24"/>
        </w:rPr>
        <w:t>c</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z w:val="24"/>
        </w:rPr>
        <w:t>e</w:t>
      </w:r>
      <w:r w:rsidRPr="001970C4">
        <w:rPr>
          <w:rFonts w:ascii="Arial" w:eastAsia="Century Gothic" w:hAnsi="Arial" w:cs="Arial"/>
          <w:spacing w:val="1"/>
          <w:sz w:val="24"/>
        </w:rPr>
        <w:t>r</w:t>
      </w:r>
      <w:r w:rsidRPr="001970C4">
        <w:rPr>
          <w:rFonts w:ascii="Arial" w:eastAsia="Century Gothic" w:hAnsi="Arial" w:cs="Arial"/>
          <w:sz w:val="24"/>
        </w:rPr>
        <w:t>,</w:t>
      </w:r>
      <w:r w:rsidRPr="001970C4">
        <w:rPr>
          <w:rFonts w:ascii="Arial" w:eastAsia="Century Gothic" w:hAnsi="Arial" w:cs="Arial"/>
          <w:spacing w:val="-2"/>
          <w:sz w:val="24"/>
        </w:rPr>
        <w:t xml:space="preserve"> </w:t>
      </w:r>
      <w:r w:rsidRPr="001970C4">
        <w:rPr>
          <w:rFonts w:ascii="Arial" w:eastAsia="Century Gothic" w:hAnsi="Arial" w:cs="Arial"/>
          <w:sz w:val="24"/>
        </w:rPr>
        <w:t>un</w:t>
      </w:r>
      <w:r w:rsidRPr="001970C4">
        <w:rPr>
          <w:rFonts w:ascii="Arial" w:eastAsia="Century Gothic" w:hAnsi="Arial" w:cs="Arial"/>
          <w:spacing w:val="-1"/>
          <w:sz w:val="24"/>
        </w:rPr>
        <w:t>l</w:t>
      </w:r>
      <w:r w:rsidRPr="001970C4">
        <w:rPr>
          <w:rFonts w:ascii="Arial" w:eastAsia="Century Gothic" w:hAnsi="Arial" w:cs="Arial"/>
          <w:sz w:val="24"/>
        </w:rPr>
        <w:t>e</w:t>
      </w:r>
      <w:r w:rsidRPr="001970C4">
        <w:rPr>
          <w:rFonts w:ascii="Arial" w:eastAsia="Century Gothic" w:hAnsi="Arial" w:cs="Arial"/>
          <w:spacing w:val="1"/>
          <w:sz w:val="24"/>
        </w:rPr>
        <w:t>s</w:t>
      </w:r>
      <w:r w:rsidRPr="001970C4">
        <w:rPr>
          <w:rFonts w:ascii="Arial" w:eastAsia="Century Gothic" w:hAnsi="Arial" w:cs="Arial"/>
          <w:sz w:val="24"/>
        </w:rPr>
        <w:t>s</w:t>
      </w:r>
      <w:r w:rsidRPr="001970C4">
        <w:rPr>
          <w:rFonts w:ascii="Arial" w:eastAsia="Century Gothic" w:hAnsi="Arial" w:cs="Arial"/>
          <w:spacing w:val="-3"/>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s o</w:t>
      </w:r>
      <w:r w:rsidRPr="001970C4">
        <w:rPr>
          <w:rFonts w:ascii="Arial" w:eastAsia="Century Gothic" w:hAnsi="Arial" w:cs="Arial"/>
          <w:spacing w:val="-2"/>
          <w:sz w:val="24"/>
        </w:rPr>
        <w:t>b</w:t>
      </w:r>
      <w:r w:rsidRPr="001970C4">
        <w:rPr>
          <w:rFonts w:ascii="Arial" w:eastAsia="Century Gothic" w:hAnsi="Arial" w:cs="Arial"/>
          <w:spacing w:val="-1"/>
          <w:sz w:val="24"/>
        </w:rPr>
        <w:t>l</w:t>
      </w:r>
      <w:r w:rsidRPr="001970C4">
        <w:rPr>
          <w:rFonts w:ascii="Arial" w:eastAsia="Century Gothic" w:hAnsi="Arial" w:cs="Arial"/>
          <w:spacing w:val="1"/>
          <w:sz w:val="24"/>
        </w:rPr>
        <w:t>i</w:t>
      </w:r>
      <w:r w:rsidRPr="001970C4">
        <w:rPr>
          <w:rFonts w:ascii="Arial" w:eastAsia="Century Gothic" w:hAnsi="Arial" w:cs="Arial"/>
          <w:spacing w:val="-2"/>
          <w:sz w:val="24"/>
        </w:rPr>
        <w:t>g</w:t>
      </w:r>
      <w:r w:rsidRPr="001970C4">
        <w:rPr>
          <w:rFonts w:ascii="Arial" w:eastAsia="Century Gothic" w:hAnsi="Arial" w:cs="Arial"/>
          <w:sz w:val="24"/>
        </w:rPr>
        <w:t>ed by</w:t>
      </w:r>
      <w:r w:rsidRPr="001970C4">
        <w:rPr>
          <w:rFonts w:ascii="Arial" w:eastAsia="Century Gothic" w:hAnsi="Arial" w:cs="Arial"/>
          <w:spacing w:val="-1"/>
          <w:sz w:val="24"/>
        </w:rPr>
        <w:t xml:space="preserve"> </w:t>
      </w:r>
      <w:r w:rsidRPr="001970C4">
        <w:rPr>
          <w:rFonts w:ascii="Arial" w:eastAsia="Century Gothic" w:hAnsi="Arial" w:cs="Arial"/>
          <w:spacing w:val="1"/>
          <w:sz w:val="24"/>
        </w:rPr>
        <w:t>l</w:t>
      </w:r>
      <w:r w:rsidRPr="001970C4">
        <w:rPr>
          <w:rFonts w:ascii="Arial" w:eastAsia="Century Gothic" w:hAnsi="Arial" w:cs="Arial"/>
          <w:sz w:val="24"/>
        </w:rPr>
        <w:t>aw</w:t>
      </w:r>
      <w:r w:rsidRPr="001970C4">
        <w:rPr>
          <w:rFonts w:ascii="Arial" w:eastAsia="Century Gothic" w:hAnsi="Arial" w:cs="Arial"/>
          <w:spacing w:val="-2"/>
          <w:sz w:val="24"/>
        </w:rPr>
        <w:t xml:space="preserve"> </w:t>
      </w:r>
      <w:r w:rsidRPr="001970C4">
        <w:rPr>
          <w:rFonts w:ascii="Arial" w:eastAsia="Century Gothic" w:hAnsi="Arial" w:cs="Arial"/>
          <w:sz w:val="24"/>
        </w:rPr>
        <w:t>or</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w:t>
      </w:r>
      <w:r w:rsidRPr="001970C4">
        <w:rPr>
          <w:rFonts w:ascii="Arial" w:eastAsia="Century Gothic" w:hAnsi="Arial" w:cs="Arial"/>
          <w:spacing w:val="-3"/>
          <w:sz w:val="24"/>
        </w:rPr>
        <w:t xml:space="preserve"> </w:t>
      </w:r>
      <w:r w:rsidRPr="001970C4">
        <w:rPr>
          <w:rFonts w:ascii="Arial" w:eastAsia="Century Gothic" w:hAnsi="Arial" w:cs="Arial"/>
          <w:sz w:val="24"/>
        </w:rPr>
        <w:t>b</w:t>
      </w:r>
      <w:r w:rsidRPr="001970C4">
        <w:rPr>
          <w:rFonts w:ascii="Arial" w:eastAsia="Century Gothic" w:hAnsi="Arial" w:cs="Arial"/>
          <w:spacing w:val="1"/>
          <w:sz w:val="24"/>
        </w:rPr>
        <w:t>e</w:t>
      </w:r>
      <w:r w:rsidRPr="001970C4">
        <w:rPr>
          <w:rFonts w:ascii="Arial" w:eastAsia="Century Gothic" w:hAnsi="Arial" w:cs="Arial"/>
          <w:spacing w:val="-2"/>
          <w:sz w:val="24"/>
        </w:rPr>
        <w:t>s</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t</w:t>
      </w:r>
      <w:r w:rsidRPr="001970C4">
        <w:rPr>
          <w:rFonts w:ascii="Arial" w:eastAsia="Century Gothic" w:hAnsi="Arial" w:cs="Arial"/>
          <w:sz w:val="24"/>
        </w:rPr>
        <w:t>e</w:t>
      </w:r>
      <w:r w:rsidRPr="001970C4">
        <w:rPr>
          <w:rFonts w:ascii="Arial" w:eastAsia="Century Gothic" w:hAnsi="Arial" w:cs="Arial"/>
          <w:spacing w:val="1"/>
          <w:sz w:val="24"/>
        </w:rPr>
        <w:t>r</w:t>
      </w:r>
      <w:r w:rsidRPr="001970C4">
        <w:rPr>
          <w:rFonts w:ascii="Arial" w:eastAsia="Century Gothic" w:hAnsi="Arial" w:cs="Arial"/>
          <w:spacing w:val="-2"/>
          <w:sz w:val="24"/>
        </w:rPr>
        <w:t>e</w:t>
      </w:r>
      <w:r w:rsidRPr="001970C4">
        <w:rPr>
          <w:rFonts w:ascii="Arial" w:eastAsia="Century Gothic" w:hAnsi="Arial" w:cs="Arial"/>
          <w:sz w:val="24"/>
        </w:rPr>
        <w:t>st</w:t>
      </w:r>
      <w:r w:rsidRPr="001970C4">
        <w:rPr>
          <w:rFonts w:ascii="Arial" w:eastAsia="Century Gothic" w:hAnsi="Arial" w:cs="Arial"/>
          <w:spacing w:val="-1"/>
          <w:sz w:val="24"/>
        </w:rPr>
        <w:t xml:space="preserve"> </w:t>
      </w:r>
      <w:r w:rsidRPr="001970C4">
        <w:rPr>
          <w:rFonts w:ascii="Arial" w:eastAsia="Century Gothic" w:hAnsi="Arial" w:cs="Arial"/>
          <w:sz w:val="24"/>
        </w:rPr>
        <w:t>of</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d.</w:t>
      </w:r>
      <w:r w:rsidRPr="001970C4">
        <w:rPr>
          <w:rFonts w:ascii="Arial" w:eastAsia="Century Gothic" w:hAnsi="Arial" w:cs="Arial"/>
          <w:spacing w:val="-2"/>
          <w:sz w:val="24"/>
        </w:rPr>
        <w:t xml:space="preserve"> </w:t>
      </w:r>
      <w:r w:rsidRPr="001970C4">
        <w:rPr>
          <w:rFonts w:ascii="Arial" w:eastAsia="Century Gothic" w:hAnsi="Arial" w:cs="Arial"/>
          <w:spacing w:val="-1"/>
          <w:sz w:val="24"/>
        </w:rPr>
        <w:t>D</w:t>
      </w:r>
      <w:r w:rsidRPr="001970C4">
        <w:rPr>
          <w:rFonts w:ascii="Arial" w:eastAsia="Century Gothic" w:hAnsi="Arial" w:cs="Arial"/>
          <w:sz w:val="24"/>
        </w:rPr>
        <w:t>ata</w:t>
      </w:r>
      <w:r w:rsidRPr="001970C4">
        <w:rPr>
          <w:rFonts w:ascii="Arial" w:eastAsia="Century Gothic" w:hAnsi="Arial" w:cs="Arial"/>
          <w:spacing w:val="-1"/>
          <w:sz w:val="24"/>
        </w:rPr>
        <w:t xml:space="preserve"> m</w:t>
      </w:r>
      <w:r w:rsidRPr="001970C4">
        <w:rPr>
          <w:rFonts w:ascii="Arial" w:eastAsia="Century Gothic" w:hAnsi="Arial" w:cs="Arial"/>
          <w:sz w:val="24"/>
        </w:rPr>
        <w:t>ay</w:t>
      </w:r>
      <w:r w:rsidRPr="001970C4">
        <w:rPr>
          <w:rFonts w:ascii="Arial" w:eastAsia="Century Gothic" w:hAnsi="Arial" w:cs="Arial"/>
          <w:spacing w:val="-1"/>
          <w:sz w:val="24"/>
        </w:rPr>
        <w:t xml:space="preserve"> </w:t>
      </w:r>
      <w:r w:rsidRPr="001970C4">
        <w:rPr>
          <w:rFonts w:ascii="Arial" w:eastAsia="Century Gothic" w:hAnsi="Arial" w:cs="Arial"/>
          <w:sz w:val="24"/>
        </w:rPr>
        <w:t xml:space="preserve">be </w:t>
      </w:r>
      <w:r w:rsidRPr="001970C4">
        <w:rPr>
          <w:rFonts w:ascii="Arial" w:eastAsia="Century Gothic" w:hAnsi="Arial" w:cs="Arial"/>
          <w:spacing w:val="-2"/>
          <w:sz w:val="24"/>
        </w:rPr>
        <w:t>d</w:t>
      </w:r>
      <w:r w:rsidRPr="001970C4">
        <w:rPr>
          <w:rFonts w:ascii="Arial" w:eastAsia="Century Gothic" w:hAnsi="Arial" w:cs="Arial"/>
          <w:spacing w:val="1"/>
          <w:sz w:val="24"/>
        </w:rPr>
        <w:t>i</w:t>
      </w:r>
      <w:r w:rsidRPr="001970C4">
        <w:rPr>
          <w:rFonts w:ascii="Arial" w:eastAsia="Century Gothic" w:hAnsi="Arial" w:cs="Arial"/>
          <w:spacing w:val="-2"/>
          <w:sz w:val="24"/>
        </w:rPr>
        <w:t>s</w:t>
      </w:r>
      <w:r w:rsidRPr="001970C4">
        <w:rPr>
          <w:rFonts w:ascii="Arial" w:eastAsia="Century Gothic" w:hAnsi="Arial" w:cs="Arial"/>
          <w:spacing w:val="1"/>
          <w:sz w:val="24"/>
        </w:rPr>
        <w:t>cl</w:t>
      </w:r>
      <w:r w:rsidRPr="001970C4">
        <w:rPr>
          <w:rFonts w:ascii="Arial" w:eastAsia="Century Gothic" w:hAnsi="Arial" w:cs="Arial"/>
          <w:spacing w:val="-3"/>
          <w:sz w:val="24"/>
        </w:rPr>
        <w:t>o</w:t>
      </w:r>
      <w:r w:rsidRPr="001970C4">
        <w:rPr>
          <w:rFonts w:ascii="Arial" w:eastAsia="Century Gothic" w:hAnsi="Arial" w:cs="Arial"/>
          <w:sz w:val="24"/>
        </w:rPr>
        <w:t>sed to</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fo</w:t>
      </w:r>
      <w:r w:rsidRPr="001970C4">
        <w:rPr>
          <w:rFonts w:ascii="Arial" w:eastAsia="Century Gothic" w:hAnsi="Arial" w:cs="Arial"/>
          <w:spacing w:val="-1"/>
          <w:sz w:val="24"/>
        </w:rPr>
        <w:t>l</w:t>
      </w:r>
      <w:r w:rsidRPr="001970C4">
        <w:rPr>
          <w:rFonts w:ascii="Arial" w:eastAsia="Century Gothic" w:hAnsi="Arial" w:cs="Arial"/>
          <w:spacing w:val="1"/>
          <w:sz w:val="24"/>
        </w:rPr>
        <w:t>l</w:t>
      </w:r>
      <w:r w:rsidRPr="001970C4">
        <w:rPr>
          <w:rFonts w:ascii="Arial" w:eastAsia="Century Gothic" w:hAnsi="Arial" w:cs="Arial"/>
          <w:sz w:val="24"/>
        </w:rPr>
        <w:t>o</w:t>
      </w:r>
      <w:r w:rsidRPr="001970C4">
        <w:rPr>
          <w:rFonts w:ascii="Arial" w:eastAsia="Century Gothic" w:hAnsi="Arial" w:cs="Arial"/>
          <w:spacing w:val="-2"/>
          <w:sz w:val="24"/>
        </w:rPr>
        <w:t>w</w:t>
      </w:r>
      <w:r w:rsidRPr="001970C4">
        <w:rPr>
          <w:rFonts w:ascii="Arial" w:eastAsia="Century Gothic" w:hAnsi="Arial" w:cs="Arial"/>
          <w:spacing w:val="-1"/>
          <w:sz w:val="24"/>
        </w:rPr>
        <w:t>i</w:t>
      </w:r>
      <w:r w:rsidRPr="001970C4">
        <w:rPr>
          <w:rFonts w:ascii="Arial" w:eastAsia="Century Gothic" w:hAnsi="Arial" w:cs="Arial"/>
          <w:sz w:val="24"/>
        </w:rPr>
        <w:t>ng</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pacing w:val="1"/>
          <w:sz w:val="24"/>
        </w:rPr>
        <w:t>i</w:t>
      </w:r>
      <w:r w:rsidRPr="001970C4">
        <w:rPr>
          <w:rFonts w:ascii="Arial" w:eastAsia="Century Gothic" w:hAnsi="Arial" w:cs="Arial"/>
          <w:sz w:val="24"/>
        </w:rPr>
        <w:t>rd</w:t>
      </w:r>
      <w:r w:rsidRPr="001970C4">
        <w:rPr>
          <w:rFonts w:ascii="Arial" w:eastAsia="Century Gothic" w:hAnsi="Arial" w:cs="Arial"/>
          <w:spacing w:val="-1"/>
          <w:sz w:val="24"/>
        </w:rPr>
        <w:t xml:space="preserve"> </w:t>
      </w:r>
      <w:r w:rsidRPr="001970C4">
        <w:rPr>
          <w:rFonts w:ascii="Arial" w:eastAsia="Century Gothic" w:hAnsi="Arial" w:cs="Arial"/>
          <w:sz w:val="24"/>
        </w:rPr>
        <w:t>p</w:t>
      </w:r>
      <w:r w:rsidRPr="001970C4">
        <w:rPr>
          <w:rFonts w:ascii="Arial" w:eastAsia="Century Gothic" w:hAnsi="Arial" w:cs="Arial"/>
          <w:spacing w:val="-1"/>
          <w:sz w:val="24"/>
        </w:rPr>
        <w:t>a</w:t>
      </w:r>
      <w:r w:rsidRPr="001970C4">
        <w:rPr>
          <w:rFonts w:ascii="Arial" w:eastAsia="Century Gothic" w:hAnsi="Arial" w:cs="Arial"/>
          <w:sz w:val="24"/>
        </w:rPr>
        <w:t>rt</w:t>
      </w:r>
      <w:r w:rsidRPr="001970C4">
        <w:rPr>
          <w:rFonts w:ascii="Arial" w:eastAsia="Century Gothic" w:hAnsi="Arial" w:cs="Arial"/>
          <w:spacing w:val="-1"/>
          <w:sz w:val="24"/>
        </w:rPr>
        <w:t>i</w:t>
      </w:r>
      <w:r w:rsidRPr="001970C4">
        <w:rPr>
          <w:rFonts w:ascii="Arial" w:eastAsia="Century Gothic" w:hAnsi="Arial" w:cs="Arial"/>
          <w:sz w:val="24"/>
        </w:rPr>
        <w:t xml:space="preserve">es </w:t>
      </w:r>
      <w:r w:rsidRPr="001970C4">
        <w:rPr>
          <w:rFonts w:ascii="Arial" w:eastAsia="Century Gothic" w:hAnsi="Arial" w:cs="Arial"/>
          <w:spacing w:val="-1"/>
          <w:sz w:val="24"/>
        </w:rPr>
        <w:t>w</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pacing w:val="-3"/>
          <w:sz w:val="24"/>
        </w:rPr>
        <w:t>o</w:t>
      </w:r>
      <w:r w:rsidRPr="001970C4">
        <w:rPr>
          <w:rFonts w:ascii="Arial" w:eastAsia="Century Gothic" w:hAnsi="Arial" w:cs="Arial"/>
          <w:sz w:val="24"/>
        </w:rPr>
        <w:t>ut</w:t>
      </w:r>
      <w:r w:rsidRPr="001970C4">
        <w:rPr>
          <w:rFonts w:ascii="Arial" w:eastAsia="Century Gothic" w:hAnsi="Arial" w:cs="Arial"/>
          <w:spacing w:val="-1"/>
          <w:sz w:val="24"/>
        </w:rPr>
        <w:t xml:space="preserve"> c</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sent:</w:t>
      </w:r>
    </w:p>
    <w:p w14:paraId="3F257930" w14:textId="77777777" w:rsidR="001970C4" w:rsidRPr="001970C4" w:rsidRDefault="001970C4" w:rsidP="001970C4">
      <w:pPr>
        <w:spacing w:after="0" w:line="268" w:lineRule="exact"/>
        <w:ind w:right="241"/>
        <w:jc w:val="both"/>
        <w:rPr>
          <w:rFonts w:ascii="Arial" w:eastAsia="Century Gothic" w:hAnsi="Arial" w:cs="Arial"/>
          <w:sz w:val="24"/>
        </w:rPr>
      </w:pPr>
    </w:p>
    <w:p w14:paraId="1BA6ED06" w14:textId="77777777" w:rsidR="001970C4" w:rsidRPr="001970C4" w:rsidRDefault="001970C4" w:rsidP="001970C4">
      <w:pPr>
        <w:spacing w:before="5" w:after="0" w:line="260" w:lineRule="exact"/>
        <w:rPr>
          <w:rFonts w:ascii="Arial" w:hAnsi="Arial" w:cs="Arial"/>
          <w:sz w:val="28"/>
          <w:szCs w:val="26"/>
        </w:rPr>
      </w:pPr>
    </w:p>
    <w:p w14:paraId="6DDFB6B3" w14:textId="77777777" w:rsidR="001970C4" w:rsidRPr="001970C4" w:rsidRDefault="001970C4" w:rsidP="001970C4">
      <w:pPr>
        <w:tabs>
          <w:tab w:val="left" w:pos="1180"/>
        </w:tabs>
        <w:spacing w:after="0" w:line="240" w:lineRule="auto"/>
        <w:ind w:right="-20"/>
        <w:rPr>
          <w:rFonts w:ascii="Arial" w:eastAsia="Century Gothic" w:hAnsi="Arial" w:cs="Arial"/>
          <w:sz w:val="24"/>
        </w:rPr>
      </w:pPr>
      <w:r w:rsidRPr="001970C4">
        <w:rPr>
          <w:rFonts w:ascii="Arial" w:eastAsia="Century Gothic" w:hAnsi="Arial" w:cs="Arial"/>
          <w:sz w:val="24"/>
        </w:rPr>
        <w:t>•</w:t>
      </w:r>
      <w:r w:rsidRPr="001970C4">
        <w:rPr>
          <w:rFonts w:ascii="Arial" w:eastAsia="Century Gothic" w:hAnsi="Arial" w:cs="Arial"/>
          <w:sz w:val="24"/>
        </w:rPr>
        <w:tab/>
      </w:r>
      <w:r w:rsidRPr="001970C4">
        <w:rPr>
          <w:rFonts w:ascii="Arial" w:eastAsia="Century Gothic" w:hAnsi="Arial" w:cs="Arial"/>
          <w:b/>
          <w:bCs/>
          <w:spacing w:val="-1"/>
          <w:sz w:val="24"/>
        </w:rPr>
        <w:t>O</w:t>
      </w:r>
      <w:r w:rsidRPr="001970C4">
        <w:rPr>
          <w:rFonts w:ascii="Arial" w:eastAsia="Century Gothic" w:hAnsi="Arial" w:cs="Arial"/>
          <w:b/>
          <w:bCs/>
          <w:spacing w:val="1"/>
          <w:sz w:val="24"/>
        </w:rPr>
        <w:t>t</w:t>
      </w:r>
      <w:r w:rsidRPr="001970C4">
        <w:rPr>
          <w:rFonts w:ascii="Arial" w:eastAsia="Century Gothic" w:hAnsi="Arial" w:cs="Arial"/>
          <w:b/>
          <w:bCs/>
          <w:sz w:val="24"/>
        </w:rPr>
        <w:t>her</w:t>
      </w:r>
      <w:r w:rsidRPr="001970C4">
        <w:rPr>
          <w:rFonts w:ascii="Arial" w:eastAsia="Century Gothic" w:hAnsi="Arial" w:cs="Arial"/>
          <w:b/>
          <w:bCs/>
          <w:spacing w:val="-1"/>
          <w:sz w:val="24"/>
        </w:rPr>
        <w:t xml:space="preserve"> </w:t>
      </w:r>
      <w:r w:rsidRPr="001970C4">
        <w:rPr>
          <w:rFonts w:ascii="Arial" w:eastAsia="Century Gothic" w:hAnsi="Arial" w:cs="Arial"/>
          <w:b/>
          <w:bCs/>
          <w:sz w:val="24"/>
        </w:rPr>
        <w:t>sc</w:t>
      </w:r>
      <w:r w:rsidRPr="001970C4">
        <w:rPr>
          <w:rFonts w:ascii="Arial" w:eastAsia="Century Gothic" w:hAnsi="Arial" w:cs="Arial"/>
          <w:b/>
          <w:bCs/>
          <w:spacing w:val="-1"/>
          <w:sz w:val="24"/>
        </w:rPr>
        <w:t>h</w:t>
      </w:r>
      <w:r w:rsidRPr="001970C4">
        <w:rPr>
          <w:rFonts w:ascii="Arial" w:eastAsia="Century Gothic" w:hAnsi="Arial" w:cs="Arial"/>
          <w:b/>
          <w:bCs/>
          <w:sz w:val="24"/>
        </w:rPr>
        <w:t>ools</w:t>
      </w:r>
    </w:p>
    <w:p w14:paraId="3A70E1B8" w14:textId="77777777" w:rsidR="001970C4" w:rsidRPr="001970C4" w:rsidRDefault="001970C4" w:rsidP="001970C4">
      <w:pPr>
        <w:pStyle w:val="ListParagraph"/>
        <w:spacing w:before="2" w:after="0" w:line="272" w:lineRule="exact"/>
        <w:ind w:left="1180" w:right="133"/>
        <w:rPr>
          <w:rFonts w:ascii="Arial" w:eastAsia="Century Gothic" w:hAnsi="Arial" w:cs="Arial"/>
          <w:sz w:val="24"/>
        </w:rPr>
      </w:pPr>
      <w:r w:rsidRPr="001970C4">
        <w:rPr>
          <w:rFonts w:ascii="Arial" w:eastAsia="Century Gothic" w:hAnsi="Arial" w:cs="Arial"/>
          <w:spacing w:val="3"/>
          <w:sz w:val="24"/>
        </w:rPr>
        <w:t>I</w:t>
      </w:r>
      <w:r w:rsidRPr="001970C4">
        <w:rPr>
          <w:rFonts w:ascii="Arial" w:eastAsia="Century Gothic" w:hAnsi="Arial" w:cs="Arial"/>
          <w:sz w:val="24"/>
        </w:rPr>
        <w:t>f</w:t>
      </w:r>
      <w:r w:rsidRPr="001970C4">
        <w:rPr>
          <w:rFonts w:ascii="Arial" w:eastAsia="Century Gothic" w:hAnsi="Arial" w:cs="Arial"/>
          <w:spacing w:val="-1"/>
          <w:sz w:val="24"/>
        </w:rPr>
        <w:t xml:space="preserve"> </w:t>
      </w:r>
      <w:r w:rsidRPr="001970C4">
        <w:rPr>
          <w:rFonts w:ascii="Arial" w:eastAsia="Century Gothic" w:hAnsi="Arial" w:cs="Arial"/>
          <w:sz w:val="24"/>
        </w:rPr>
        <w:t>a</w:t>
      </w:r>
      <w:r w:rsidRPr="001970C4">
        <w:rPr>
          <w:rFonts w:ascii="Arial" w:eastAsia="Century Gothic" w:hAnsi="Arial" w:cs="Arial"/>
          <w:spacing w:val="-3"/>
          <w:sz w:val="24"/>
        </w:rPr>
        <w:t xml:space="preserve"> </w:t>
      </w:r>
      <w:r w:rsidRPr="001970C4">
        <w:rPr>
          <w:rFonts w:ascii="Arial" w:eastAsia="Century Gothic" w:hAnsi="Arial" w:cs="Arial"/>
          <w:sz w:val="24"/>
        </w:rPr>
        <w:t>pu</w:t>
      </w:r>
      <w:r w:rsidRPr="001970C4">
        <w:rPr>
          <w:rFonts w:ascii="Arial" w:eastAsia="Century Gothic" w:hAnsi="Arial" w:cs="Arial"/>
          <w:spacing w:val="-2"/>
          <w:sz w:val="24"/>
        </w:rPr>
        <w:t>p</w:t>
      </w:r>
      <w:r w:rsidRPr="001970C4">
        <w:rPr>
          <w:rFonts w:ascii="Arial" w:eastAsia="Century Gothic" w:hAnsi="Arial" w:cs="Arial"/>
          <w:spacing w:val="-1"/>
          <w:sz w:val="24"/>
        </w:rPr>
        <w:t>i</w:t>
      </w:r>
      <w:r w:rsidRPr="001970C4">
        <w:rPr>
          <w:rFonts w:ascii="Arial" w:eastAsia="Century Gothic" w:hAnsi="Arial" w:cs="Arial"/>
          <w:sz w:val="24"/>
        </w:rPr>
        <w:t>l</w:t>
      </w:r>
      <w:r w:rsidRPr="001970C4">
        <w:rPr>
          <w:rFonts w:ascii="Arial" w:eastAsia="Century Gothic" w:hAnsi="Arial" w:cs="Arial"/>
          <w:spacing w:val="1"/>
          <w:sz w:val="24"/>
        </w:rPr>
        <w:t xml:space="preserve"> </w:t>
      </w:r>
      <w:r w:rsidRPr="001970C4">
        <w:rPr>
          <w:rFonts w:ascii="Arial" w:eastAsia="Century Gothic" w:hAnsi="Arial" w:cs="Arial"/>
          <w:sz w:val="24"/>
        </w:rPr>
        <w:t>tran</w:t>
      </w:r>
      <w:r w:rsidRPr="001970C4">
        <w:rPr>
          <w:rFonts w:ascii="Arial" w:eastAsia="Century Gothic" w:hAnsi="Arial" w:cs="Arial"/>
          <w:spacing w:val="-2"/>
          <w:sz w:val="24"/>
        </w:rPr>
        <w:t>s</w:t>
      </w:r>
      <w:r w:rsidRPr="001970C4">
        <w:rPr>
          <w:rFonts w:ascii="Arial" w:eastAsia="Century Gothic" w:hAnsi="Arial" w:cs="Arial"/>
          <w:sz w:val="24"/>
        </w:rPr>
        <w:t>f</w:t>
      </w:r>
      <w:r w:rsidRPr="001970C4">
        <w:rPr>
          <w:rFonts w:ascii="Arial" w:eastAsia="Century Gothic" w:hAnsi="Arial" w:cs="Arial"/>
          <w:spacing w:val="-2"/>
          <w:sz w:val="24"/>
        </w:rPr>
        <w:t>e</w:t>
      </w:r>
      <w:r w:rsidRPr="001970C4">
        <w:rPr>
          <w:rFonts w:ascii="Arial" w:eastAsia="Century Gothic" w:hAnsi="Arial" w:cs="Arial"/>
          <w:sz w:val="24"/>
        </w:rPr>
        <w:t>rs f</w:t>
      </w:r>
      <w:r w:rsidRPr="001970C4">
        <w:rPr>
          <w:rFonts w:ascii="Arial" w:eastAsia="Century Gothic" w:hAnsi="Arial" w:cs="Arial"/>
          <w:spacing w:val="1"/>
          <w:sz w:val="24"/>
        </w:rPr>
        <w:t>r</w:t>
      </w:r>
      <w:r w:rsidRPr="001970C4">
        <w:rPr>
          <w:rFonts w:ascii="Arial" w:eastAsia="Century Gothic" w:hAnsi="Arial" w:cs="Arial"/>
          <w:sz w:val="24"/>
        </w:rPr>
        <w:t>om</w:t>
      </w:r>
      <w:r w:rsidRPr="001970C4">
        <w:rPr>
          <w:rFonts w:ascii="Arial" w:eastAsia="Century Gothic" w:hAnsi="Arial" w:cs="Arial"/>
          <w:spacing w:val="-3"/>
          <w:sz w:val="24"/>
        </w:rPr>
        <w:t xml:space="preserve"> </w:t>
      </w:r>
      <w:r w:rsidR="0026061F">
        <w:rPr>
          <w:rFonts w:ascii="Arial" w:eastAsia="Century Gothic" w:hAnsi="Arial" w:cs="Arial"/>
          <w:sz w:val="24"/>
        </w:rPr>
        <w:t xml:space="preserve">the school </w:t>
      </w:r>
      <w:r w:rsidRPr="001970C4">
        <w:rPr>
          <w:rFonts w:ascii="Arial" w:eastAsia="Century Gothic" w:hAnsi="Arial" w:cs="Arial"/>
          <w:sz w:val="24"/>
        </w:rPr>
        <w:t>to</w:t>
      </w:r>
      <w:r w:rsidRPr="001970C4">
        <w:rPr>
          <w:rFonts w:ascii="Arial" w:eastAsia="Century Gothic" w:hAnsi="Arial" w:cs="Arial"/>
          <w:spacing w:val="-2"/>
          <w:sz w:val="24"/>
        </w:rPr>
        <w:t xml:space="preserve"> </w:t>
      </w:r>
      <w:r w:rsidRPr="001970C4">
        <w:rPr>
          <w:rFonts w:ascii="Arial" w:eastAsia="Century Gothic" w:hAnsi="Arial" w:cs="Arial"/>
          <w:sz w:val="24"/>
        </w:rPr>
        <w:t>ano</w:t>
      </w:r>
      <w:r w:rsidRPr="001970C4">
        <w:rPr>
          <w:rFonts w:ascii="Arial" w:eastAsia="Century Gothic" w:hAnsi="Arial" w:cs="Arial"/>
          <w:spacing w:val="-1"/>
          <w:sz w:val="24"/>
        </w:rPr>
        <w:t>t</w:t>
      </w:r>
      <w:r w:rsidRPr="001970C4">
        <w:rPr>
          <w:rFonts w:ascii="Arial" w:eastAsia="Century Gothic" w:hAnsi="Arial" w:cs="Arial"/>
          <w:sz w:val="24"/>
        </w:rPr>
        <w:t xml:space="preserve">her </w:t>
      </w:r>
      <w:r w:rsidRPr="001970C4">
        <w:rPr>
          <w:rFonts w:ascii="Arial" w:eastAsia="Century Gothic" w:hAnsi="Arial" w:cs="Arial"/>
          <w:spacing w:val="-2"/>
          <w:sz w:val="24"/>
        </w:rPr>
        <w:t>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z w:val="24"/>
        </w:rPr>
        <w:t>o</w:t>
      </w:r>
      <w:r w:rsidRPr="001970C4">
        <w:rPr>
          <w:rFonts w:ascii="Arial" w:eastAsia="Century Gothic" w:hAnsi="Arial" w:cs="Arial"/>
          <w:spacing w:val="1"/>
          <w:sz w:val="24"/>
        </w:rPr>
        <w:t>l</w:t>
      </w:r>
      <w:r w:rsidRPr="001970C4">
        <w:rPr>
          <w:rFonts w:ascii="Arial" w:eastAsia="Century Gothic" w:hAnsi="Arial" w:cs="Arial"/>
          <w:sz w:val="24"/>
        </w:rPr>
        <w:t>,</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pacing w:val="-2"/>
          <w:sz w:val="24"/>
        </w:rPr>
        <w:t>e</w:t>
      </w:r>
      <w:r w:rsidRPr="001970C4">
        <w:rPr>
          <w:rFonts w:ascii="Arial" w:eastAsia="Century Gothic" w:hAnsi="Arial" w:cs="Arial"/>
          <w:spacing w:val="1"/>
          <w:sz w:val="24"/>
        </w:rPr>
        <w:t>i</w:t>
      </w:r>
      <w:r w:rsidRPr="001970C4">
        <w:rPr>
          <w:rFonts w:ascii="Arial" w:eastAsia="Century Gothic" w:hAnsi="Arial" w:cs="Arial"/>
          <w:sz w:val="24"/>
        </w:rPr>
        <w:t>r a</w:t>
      </w:r>
      <w:r w:rsidRPr="001970C4">
        <w:rPr>
          <w:rFonts w:ascii="Arial" w:eastAsia="Century Gothic" w:hAnsi="Arial" w:cs="Arial"/>
          <w:spacing w:val="1"/>
          <w:sz w:val="24"/>
        </w:rPr>
        <w:t>c</w:t>
      </w:r>
      <w:r w:rsidRPr="001970C4">
        <w:rPr>
          <w:rFonts w:ascii="Arial" w:eastAsia="Century Gothic" w:hAnsi="Arial" w:cs="Arial"/>
          <w:spacing w:val="-2"/>
          <w:sz w:val="24"/>
        </w:rPr>
        <w:t>a</w:t>
      </w:r>
      <w:r w:rsidRPr="001970C4">
        <w:rPr>
          <w:rFonts w:ascii="Arial" w:eastAsia="Century Gothic" w:hAnsi="Arial" w:cs="Arial"/>
          <w:sz w:val="24"/>
        </w:rPr>
        <w:t>de</w:t>
      </w:r>
      <w:r w:rsidRPr="001970C4">
        <w:rPr>
          <w:rFonts w:ascii="Arial" w:eastAsia="Century Gothic" w:hAnsi="Arial" w:cs="Arial"/>
          <w:spacing w:val="-3"/>
          <w:sz w:val="24"/>
        </w:rPr>
        <w:t>m</w:t>
      </w:r>
      <w:r w:rsidRPr="001970C4">
        <w:rPr>
          <w:rFonts w:ascii="Arial" w:eastAsia="Century Gothic" w:hAnsi="Arial" w:cs="Arial"/>
          <w:spacing w:val="1"/>
          <w:sz w:val="24"/>
        </w:rPr>
        <w:t>i</w:t>
      </w:r>
      <w:r w:rsidRPr="001970C4">
        <w:rPr>
          <w:rFonts w:ascii="Arial" w:eastAsia="Century Gothic" w:hAnsi="Arial" w:cs="Arial"/>
          <w:sz w:val="24"/>
        </w:rPr>
        <w:t xml:space="preserve">c </w:t>
      </w:r>
      <w:r w:rsidRPr="001970C4">
        <w:rPr>
          <w:rFonts w:ascii="Arial" w:eastAsia="Century Gothic" w:hAnsi="Arial" w:cs="Arial"/>
          <w:spacing w:val="-2"/>
          <w:sz w:val="24"/>
        </w:rPr>
        <w:t>re</w:t>
      </w:r>
      <w:r w:rsidRPr="001970C4">
        <w:rPr>
          <w:rFonts w:ascii="Arial" w:eastAsia="Century Gothic" w:hAnsi="Arial" w:cs="Arial"/>
          <w:spacing w:val="1"/>
          <w:sz w:val="24"/>
        </w:rPr>
        <w:t>c</w:t>
      </w:r>
      <w:r w:rsidRPr="001970C4">
        <w:rPr>
          <w:rFonts w:ascii="Arial" w:eastAsia="Century Gothic" w:hAnsi="Arial" w:cs="Arial"/>
          <w:sz w:val="24"/>
        </w:rPr>
        <w:t>or</w:t>
      </w:r>
      <w:r w:rsidRPr="001970C4">
        <w:rPr>
          <w:rFonts w:ascii="Arial" w:eastAsia="Century Gothic" w:hAnsi="Arial" w:cs="Arial"/>
          <w:spacing w:val="-2"/>
          <w:sz w:val="24"/>
        </w:rPr>
        <w:t>d</w:t>
      </w:r>
      <w:r w:rsidRPr="001970C4">
        <w:rPr>
          <w:rFonts w:ascii="Arial" w:eastAsia="Century Gothic" w:hAnsi="Arial" w:cs="Arial"/>
          <w:sz w:val="24"/>
        </w:rPr>
        <w:t>s a</w:t>
      </w:r>
      <w:r w:rsidRPr="001970C4">
        <w:rPr>
          <w:rFonts w:ascii="Arial" w:eastAsia="Century Gothic" w:hAnsi="Arial" w:cs="Arial"/>
          <w:spacing w:val="-2"/>
          <w:sz w:val="24"/>
        </w:rPr>
        <w:t>n</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o</w:t>
      </w:r>
      <w:r w:rsidRPr="001970C4">
        <w:rPr>
          <w:rFonts w:ascii="Arial" w:eastAsia="Century Gothic" w:hAnsi="Arial" w:cs="Arial"/>
          <w:spacing w:val="-1"/>
          <w:sz w:val="24"/>
        </w:rPr>
        <w:t>t</w:t>
      </w:r>
      <w:r w:rsidRPr="001970C4">
        <w:rPr>
          <w:rFonts w:ascii="Arial" w:eastAsia="Century Gothic" w:hAnsi="Arial" w:cs="Arial"/>
          <w:sz w:val="24"/>
        </w:rPr>
        <w:t>her data</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at</w:t>
      </w:r>
      <w:r w:rsidRPr="001970C4">
        <w:rPr>
          <w:rFonts w:ascii="Arial" w:eastAsia="Century Gothic" w:hAnsi="Arial" w:cs="Arial"/>
          <w:spacing w:val="-1"/>
          <w:sz w:val="24"/>
        </w:rPr>
        <w:t xml:space="preserve"> </w:t>
      </w:r>
      <w:r w:rsidRPr="001970C4">
        <w:rPr>
          <w:rFonts w:ascii="Arial" w:eastAsia="Century Gothic" w:hAnsi="Arial" w:cs="Arial"/>
          <w:spacing w:val="-2"/>
          <w:sz w:val="24"/>
        </w:rPr>
        <w:t>r</w:t>
      </w:r>
      <w:r w:rsidRPr="001970C4">
        <w:rPr>
          <w:rFonts w:ascii="Arial" w:eastAsia="Century Gothic" w:hAnsi="Arial" w:cs="Arial"/>
          <w:sz w:val="24"/>
        </w:rPr>
        <w:t>ela</w:t>
      </w:r>
      <w:r w:rsidRPr="001970C4">
        <w:rPr>
          <w:rFonts w:ascii="Arial" w:eastAsia="Century Gothic" w:hAnsi="Arial" w:cs="Arial"/>
          <w:spacing w:val="-3"/>
          <w:sz w:val="24"/>
        </w:rPr>
        <w:t>t</w:t>
      </w:r>
      <w:r w:rsidRPr="001970C4">
        <w:rPr>
          <w:rFonts w:ascii="Arial" w:eastAsia="Century Gothic" w:hAnsi="Arial" w:cs="Arial"/>
          <w:sz w:val="24"/>
        </w:rPr>
        <w:t>es to</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eir</w:t>
      </w:r>
      <w:r w:rsidRPr="001970C4">
        <w:rPr>
          <w:rFonts w:ascii="Arial" w:eastAsia="Century Gothic" w:hAnsi="Arial" w:cs="Arial"/>
          <w:spacing w:val="-1"/>
          <w:sz w:val="24"/>
        </w:rPr>
        <w:t xml:space="preserve"> </w:t>
      </w:r>
      <w:r w:rsidRPr="001970C4">
        <w:rPr>
          <w:rFonts w:ascii="Arial" w:eastAsia="Century Gothic" w:hAnsi="Arial" w:cs="Arial"/>
          <w:sz w:val="24"/>
        </w:rPr>
        <w:t>he</w:t>
      </w:r>
      <w:r w:rsidRPr="001970C4">
        <w:rPr>
          <w:rFonts w:ascii="Arial" w:eastAsia="Century Gothic" w:hAnsi="Arial" w:cs="Arial"/>
          <w:spacing w:val="-2"/>
          <w:sz w:val="24"/>
        </w:rPr>
        <w:t>a</w:t>
      </w:r>
      <w:r w:rsidRPr="001970C4">
        <w:rPr>
          <w:rFonts w:ascii="Arial" w:eastAsia="Century Gothic" w:hAnsi="Arial" w:cs="Arial"/>
          <w:spacing w:val="1"/>
          <w:sz w:val="24"/>
        </w:rPr>
        <w:t>l</w:t>
      </w:r>
      <w:r w:rsidRPr="001970C4">
        <w:rPr>
          <w:rFonts w:ascii="Arial" w:eastAsia="Century Gothic" w:hAnsi="Arial" w:cs="Arial"/>
          <w:sz w:val="24"/>
        </w:rPr>
        <w:t>th</w:t>
      </w:r>
      <w:r w:rsidRPr="001970C4">
        <w:rPr>
          <w:rFonts w:ascii="Arial" w:eastAsia="Century Gothic" w:hAnsi="Arial" w:cs="Arial"/>
          <w:spacing w:val="-1"/>
          <w:sz w:val="24"/>
        </w:rPr>
        <w:t xml:space="preserve"> </w:t>
      </w:r>
      <w:r w:rsidRPr="001970C4">
        <w:rPr>
          <w:rFonts w:ascii="Arial" w:eastAsia="Century Gothic" w:hAnsi="Arial" w:cs="Arial"/>
          <w:sz w:val="24"/>
        </w:rPr>
        <w:t>and</w:t>
      </w:r>
      <w:r w:rsidRPr="001970C4">
        <w:rPr>
          <w:rFonts w:ascii="Arial" w:eastAsia="Century Gothic" w:hAnsi="Arial" w:cs="Arial"/>
          <w:spacing w:val="-3"/>
          <w:sz w:val="24"/>
        </w:rPr>
        <w:t xml:space="preserve"> </w:t>
      </w:r>
      <w:r w:rsidRPr="001970C4">
        <w:rPr>
          <w:rFonts w:ascii="Arial" w:eastAsia="Century Gothic" w:hAnsi="Arial" w:cs="Arial"/>
          <w:spacing w:val="-1"/>
          <w:sz w:val="24"/>
        </w:rPr>
        <w:t>w</w:t>
      </w:r>
      <w:r w:rsidRPr="001970C4">
        <w:rPr>
          <w:rFonts w:ascii="Arial" w:eastAsia="Century Gothic" w:hAnsi="Arial" w:cs="Arial"/>
          <w:sz w:val="24"/>
        </w:rPr>
        <w:t>e</w:t>
      </w:r>
      <w:r w:rsidRPr="001970C4">
        <w:rPr>
          <w:rFonts w:ascii="Arial" w:eastAsia="Century Gothic" w:hAnsi="Arial" w:cs="Arial"/>
          <w:spacing w:val="2"/>
          <w:sz w:val="24"/>
        </w:rPr>
        <w:t>l</w:t>
      </w:r>
      <w:r w:rsidRPr="001970C4">
        <w:rPr>
          <w:rFonts w:ascii="Arial" w:eastAsia="Century Gothic" w:hAnsi="Arial" w:cs="Arial"/>
          <w:sz w:val="24"/>
        </w:rPr>
        <w:t>f</w:t>
      </w:r>
      <w:r w:rsidRPr="001970C4">
        <w:rPr>
          <w:rFonts w:ascii="Arial" w:eastAsia="Century Gothic" w:hAnsi="Arial" w:cs="Arial"/>
          <w:spacing w:val="-2"/>
          <w:sz w:val="24"/>
        </w:rPr>
        <w:t>a</w:t>
      </w:r>
      <w:r w:rsidRPr="001970C4">
        <w:rPr>
          <w:rFonts w:ascii="Arial" w:eastAsia="Century Gothic" w:hAnsi="Arial" w:cs="Arial"/>
          <w:sz w:val="24"/>
        </w:rPr>
        <w:t xml:space="preserve">re </w:t>
      </w:r>
      <w:r w:rsidRPr="001970C4">
        <w:rPr>
          <w:rFonts w:ascii="Arial" w:eastAsia="Century Gothic" w:hAnsi="Arial" w:cs="Arial"/>
          <w:spacing w:val="-1"/>
          <w:sz w:val="24"/>
        </w:rPr>
        <w:t>w</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l be f</w:t>
      </w:r>
      <w:r w:rsidRPr="001970C4">
        <w:rPr>
          <w:rFonts w:ascii="Arial" w:eastAsia="Century Gothic" w:hAnsi="Arial" w:cs="Arial"/>
          <w:spacing w:val="-3"/>
          <w:sz w:val="24"/>
        </w:rPr>
        <w:t>o</w:t>
      </w:r>
      <w:r w:rsidRPr="001970C4">
        <w:rPr>
          <w:rFonts w:ascii="Arial" w:eastAsia="Century Gothic" w:hAnsi="Arial" w:cs="Arial"/>
          <w:sz w:val="24"/>
        </w:rPr>
        <w:t>r</w:t>
      </w:r>
      <w:r w:rsidRPr="001970C4">
        <w:rPr>
          <w:rFonts w:ascii="Arial" w:eastAsia="Century Gothic" w:hAnsi="Arial" w:cs="Arial"/>
          <w:spacing w:val="-1"/>
          <w:sz w:val="24"/>
        </w:rPr>
        <w:t>w</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pacing w:val="-2"/>
          <w:sz w:val="24"/>
        </w:rPr>
        <w:t>d</w:t>
      </w:r>
      <w:r w:rsidRPr="001970C4">
        <w:rPr>
          <w:rFonts w:ascii="Arial" w:eastAsia="Century Gothic" w:hAnsi="Arial" w:cs="Arial"/>
          <w:sz w:val="24"/>
        </w:rPr>
        <w:t>ed o</w:t>
      </w:r>
      <w:r w:rsidRPr="001970C4">
        <w:rPr>
          <w:rFonts w:ascii="Arial" w:eastAsia="Century Gothic" w:hAnsi="Arial" w:cs="Arial"/>
          <w:spacing w:val="-1"/>
          <w:sz w:val="24"/>
        </w:rPr>
        <w:t>n</w:t>
      </w:r>
      <w:r w:rsidRPr="001970C4">
        <w:rPr>
          <w:rFonts w:ascii="Arial" w:eastAsia="Century Gothic" w:hAnsi="Arial" w:cs="Arial"/>
          <w:sz w:val="24"/>
        </w:rPr>
        <w:t>to</w:t>
      </w:r>
      <w:r w:rsidRPr="001970C4">
        <w:rPr>
          <w:rFonts w:ascii="Arial" w:eastAsia="Century Gothic" w:hAnsi="Arial" w:cs="Arial"/>
          <w:spacing w:val="-4"/>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new</w:t>
      </w:r>
      <w:r w:rsidRPr="001970C4">
        <w:rPr>
          <w:rFonts w:ascii="Arial" w:eastAsia="Century Gothic" w:hAnsi="Arial" w:cs="Arial"/>
          <w:spacing w:val="-2"/>
          <w:sz w:val="24"/>
        </w:rPr>
        <w:t xml:space="preserve"> </w:t>
      </w:r>
      <w:r w:rsidRPr="001970C4">
        <w:rPr>
          <w:rFonts w:ascii="Arial" w:eastAsia="Century Gothic" w:hAnsi="Arial" w:cs="Arial"/>
          <w:sz w:val="24"/>
        </w:rPr>
        <w:t>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z w:val="24"/>
        </w:rPr>
        <w:t>o</w:t>
      </w:r>
      <w:r w:rsidRPr="001970C4">
        <w:rPr>
          <w:rFonts w:ascii="Arial" w:eastAsia="Century Gothic" w:hAnsi="Arial" w:cs="Arial"/>
          <w:spacing w:val="1"/>
          <w:sz w:val="24"/>
        </w:rPr>
        <w:t>l</w:t>
      </w:r>
      <w:r w:rsidRPr="001970C4">
        <w:rPr>
          <w:rFonts w:ascii="Arial" w:eastAsia="Century Gothic" w:hAnsi="Arial" w:cs="Arial"/>
          <w:sz w:val="24"/>
        </w:rPr>
        <w:t>.</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hi</w:t>
      </w:r>
      <w:r w:rsidRPr="001970C4">
        <w:rPr>
          <w:rFonts w:ascii="Arial" w:eastAsia="Century Gothic" w:hAnsi="Arial" w:cs="Arial"/>
          <w:sz w:val="24"/>
        </w:rPr>
        <w:t xml:space="preserve">s </w:t>
      </w:r>
      <w:r w:rsidRPr="001970C4">
        <w:rPr>
          <w:rFonts w:ascii="Arial" w:eastAsia="Century Gothic" w:hAnsi="Arial" w:cs="Arial"/>
          <w:spacing w:val="-1"/>
          <w:sz w:val="24"/>
        </w:rPr>
        <w:t>wi</w:t>
      </w:r>
      <w:r w:rsidRPr="001970C4">
        <w:rPr>
          <w:rFonts w:ascii="Arial" w:eastAsia="Century Gothic" w:hAnsi="Arial" w:cs="Arial"/>
          <w:spacing w:val="1"/>
          <w:sz w:val="24"/>
        </w:rPr>
        <w:t>l</w:t>
      </w:r>
      <w:r w:rsidRPr="001970C4">
        <w:rPr>
          <w:rFonts w:ascii="Arial" w:eastAsia="Century Gothic" w:hAnsi="Arial" w:cs="Arial"/>
          <w:sz w:val="24"/>
        </w:rPr>
        <w:t xml:space="preserve">l </w:t>
      </w:r>
      <w:r w:rsidRPr="001970C4">
        <w:rPr>
          <w:rFonts w:ascii="Arial" w:eastAsia="Century Gothic" w:hAnsi="Arial" w:cs="Arial"/>
          <w:spacing w:val="-2"/>
          <w:sz w:val="24"/>
        </w:rPr>
        <w:t>s</w:t>
      </w:r>
      <w:r w:rsidRPr="001970C4">
        <w:rPr>
          <w:rFonts w:ascii="Arial" w:eastAsia="Century Gothic" w:hAnsi="Arial" w:cs="Arial"/>
          <w:sz w:val="24"/>
        </w:rPr>
        <w:t>u</w:t>
      </w:r>
      <w:r w:rsidRPr="001970C4">
        <w:rPr>
          <w:rFonts w:ascii="Arial" w:eastAsia="Century Gothic" w:hAnsi="Arial" w:cs="Arial"/>
          <w:spacing w:val="-2"/>
          <w:sz w:val="24"/>
        </w:rPr>
        <w:t>p</w:t>
      </w:r>
      <w:r w:rsidRPr="001970C4">
        <w:rPr>
          <w:rFonts w:ascii="Arial" w:eastAsia="Century Gothic" w:hAnsi="Arial" w:cs="Arial"/>
          <w:sz w:val="24"/>
        </w:rPr>
        <w:t>po</w:t>
      </w:r>
      <w:r w:rsidRPr="001970C4">
        <w:rPr>
          <w:rFonts w:ascii="Arial" w:eastAsia="Century Gothic" w:hAnsi="Arial" w:cs="Arial"/>
          <w:spacing w:val="1"/>
          <w:sz w:val="24"/>
        </w:rPr>
        <w:t>r</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z w:val="24"/>
        </w:rPr>
        <w:t>a s</w:t>
      </w:r>
      <w:r w:rsidRPr="001970C4">
        <w:rPr>
          <w:rFonts w:ascii="Arial" w:eastAsia="Century Gothic" w:hAnsi="Arial" w:cs="Arial"/>
          <w:spacing w:val="-1"/>
          <w:sz w:val="24"/>
        </w:rPr>
        <w:t>m</w:t>
      </w:r>
      <w:r w:rsidRPr="001970C4">
        <w:rPr>
          <w:rFonts w:ascii="Arial" w:eastAsia="Century Gothic" w:hAnsi="Arial" w:cs="Arial"/>
          <w:sz w:val="24"/>
        </w:rPr>
        <w:t>o</w:t>
      </w:r>
      <w:r w:rsidRPr="001970C4">
        <w:rPr>
          <w:rFonts w:ascii="Arial" w:eastAsia="Century Gothic" w:hAnsi="Arial" w:cs="Arial"/>
          <w:spacing w:val="-1"/>
          <w:sz w:val="24"/>
        </w:rPr>
        <w:t>o</w:t>
      </w:r>
      <w:r w:rsidRPr="001970C4">
        <w:rPr>
          <w:rFonts w:ascii="Arial" w:eastAsia="Century Gothic" w:hAnsi="Arial" w:cs="Arial"/>
          <w:sz w:val="24"/>
        </w:rPr>
        <w:t>th</w:t>
      </w:r>
      <w:r w:rsidRPr="001970C4">
        <w:rPr>
          <w:rFonts w:ascii="Arial" w:eastAsia="Century Gothic" w:hAnsi="Arial" w:cs="Arial"/>
          <w:spacing w:val="-1"/>
          <w:sz w:val="24"/>
        </w:rPr>
        <w:t xml:space="preserve"> </w:t>
      </w:r>
      <w:r w:rsidRPr="001970C4">
        <w:rPr>
          <w:rFonts w:ascii="Arial" w:eastAsia="Century Gothic" w:hAnsi="Arial" w:cs="Arial"/>
          <w:sz w:val="24"/>
        </w:rPr>
        <w:t>tr</w:t>
      </w:r>
      <w:r w:rsidRPr="001970C4">
        <w:rPr>
          <w:rFonts w:ascii="Arial" w:eastAsia="Century Gothic" w:hAnsi="Arial" w:cs="Arial"/>
          <w:spacing w:val="-2"/>
          <w:sz w:val="24"/>
        </w:rPr>
        <w:t>a</w:t>
      </w:r>
      <w:r w:rsidRPr="001970C4">
        <w:rPr>
          <w:rFonts w:ascii="Arial" w:eastAsia="Century Gothic" w:hAnsi="Arial" w:cs="Arial"/>
          <w:sz w:val="24"/>
        </w:rPr>
        <w:t>ns</w:t>
      </w:r>
      <w:r w:rsidRPr="001970C4">
        <w:rPr>
          <w:rFonts w:ascii="Arial" w:eastAsia="Century Gothic" w:hAnsi="Arial" w:cs="Arial"/>
          <w:spacing w:val="2"/>
          <w:sz w:val="24"/>
        </w:rPr>
        <w:t>i</w:t>
      </w:r>
      <w:r w:rsidRPr="001970C4">
        <w:rPr>
          <w:rFonts w:ascii="Arial" w:eastAsia="Century Gothic" w:hAnsi="Arial" w:cs="Arial"/>
          <w:spacing w:val="-3"/>
          <w:sz w:val="24"/>
        </w:rPr>
        <w:t>t</w:t>
      </w:r>
      <w:r w:rsidRPr="001970C4">
        <w:rPr>
          <w:rFonts w:ascii="Arial" w:eastAsia="Century Gothic" w:hAnsi="Arial" w:cs="Arial"/>
          <w:spacing w:val="1"/>
          <w:sz w:val="24"/>
        </w:rPr>
        <w:t>i</w:t>
      </w:r>
      <w:r w:rsidRPr="001970C4">
        <w:rPr>
          <w:rFonts w:ascii="Arial" w:eastAsia="Century Gothic" w:hAnsi="Arial" w:cs="Arial"/>
          <w:sz w:val="24"/>
        </w:rPr>
        <w:t>on f</w:t>
      </w:r>
      <w:r w:rsidRPr="001970C4">
        <w:rPr>
          <w:rFonts w:ascii="Arial" w:eastAsia="Century Gothic" w:hAnsi="Arial" w:cs="Arial"/>
          <w:spacing w:val="1"/>
          <w:sz w:val="24"/>
        </w:rPr>
        <w:t>r</w:t>
      </w:r>
      <w:r w:rsidRPr="001970C4">
        <w:rPr>
          <w:rFonts w:ascii="Arial" w:eastAsia="Century Gothic" w:hAnsi="Arial" w:cs="Arial"/>
          <w:sz w:val="24"/>
        </w:rPr>
        <w:t>om</w:t>
      </w:r>
      <w:r w:rsidRPr="001970C4">
        <w:rPr>
          <w:rFonts w:ascii="Arial" w:eastAsia="Century Gothic" w:hAnsi="Arial" w:cs="Arial"/>
          <w:spacing w:val="-2"/>
          <w:sz w:val="24"/>
        </w:rPr>
        <w:t xml:space="preserve"> </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e 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z w:val="24"/>
        </w:rPr>
        <w:t>ol to</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w:t>
      </w:r>
      <w:r w:rsidRPr="001970C4">
        <w:rPr>
          <w:rFonts w:ascii="Arial" w:eastAsia="Century Gothic" w:hAnsi="Arial" w:cs="Arial"/>
          <w:spacing w:val="-3"/>
          <w:sz w:val="24"/>
        </w:rPr>
        <w:t xml:space="preserve"> </w:t>
      </w:r>
      <w:r w:rsidRPr="001970C4">
        <w:rPr>
          <w:rFonts w:ascii="Arial" w:eastAsia="Century Gothic" w:hAnsi="Arial" w:cs="Arial"/>
          <w:sz w:val="24"/>
        </w:rPr>
        <w:t>n</w:t>
      </w:r>
      <w:r w:rsidRPr="001970C4">
        <w:rPr>
          <w:rFonts w:ascii="Arial" w:eastAsia="Century Gothic" w:hAnsi="Arial" w:cs="Arial"/>
          <w:spacing w:val="1"/>
          <w:sz w:val="24"/>
        </w:rPr>
        <w:t>e</w:t>
      </w:r>
      <w:r w:rsidRPr="001970C4">
        <w:rPr>
          <w:rFonts w:ascii="Arial" w:eastAsia="Century Gothic" w:hAnsi="Arial" w:cs="Arial"/>
          <w:sz w:val="24"/>
        </w:rPr>
        <w:t>xt</w:t>
      </w:r>
      <w:r w:rsidRPr="001970C4">
        <w:rPr>
          <w:rFonts w:ascii="Arial" w:eastAsia="Century Gothic" w:hAnsi="Arial" w:cs="Arial"/>
          <w:spacing w:val="-2"/>
          <w:sz w:val="24"/>
        </w:rPr>
        <w:t xml:space="preserve"> </w:t>
      </w:r>
      <w:r w:rsidRPr="001970C4">
        <w:rPr>
          <w:rFonts w:ascii="Arial" w:eastAsia="Century Gothic" w:hAnsi="Arial" w:cs="Arial"/>
          <w:sz w:val="24"/>
        </w:rPr>
        <w:t>and</w:t>
      </w:r>
      <w:r w:rsidRPr="001970C4">
        <w:rPr>
          <w:rFonts w:ascii="Arial" w:eastAsia="Century Gothic" w:hAnsi="Arial" w:cs="Arial"/>
          <w:spacing w:val="-1"/>
          <w:sz w:val="24"/>
        </w:rPr>
        <w:t xml:space="preserve"> </w:t>
      </w:r>
      <w:r w:rsidRPr="001970C4">
        <w:rPr>
          <w:rFonts w:ascii="Arial" w:eastAsia="Century Gothic" w:hAnsi="Arial" w:cs="Arial"/>
          <w:sz w:val="24"/>
        </w:rPr>
        <w:t>en</w:t>
      </w:r>
      <w:r w:rsidRPr="001970C4">
        <w:rPr>
          <w:rFonts w:ascii="Arial" w:eastAsia="Century Gothic" w:hAnsi="Arial" w:cs="Arial"/>
          <w:spacing w:val="1"/>
          <w:sz w:val="24"/>
        </w:rPr>
        <w:t>s</w:t>
      </w:r>
      <w:r w:rsidRPr="001970C4">
        <w:rPr>
          <w:rFonts w:ascii="Arial" w:eastAsia="Century Gothic" w:hAnsi="Arial" w:cs="Arial"/>
          <w:spacing w:val="-2"/>
          <w:sz w:val="24"/>
        </w:rPr>
        <w:t>u</w:t>
      </w:r>
      <w:r w:rsidRPr="001970C4">
        <w:rPr>
          <w:rFonts w:ascii="Arial" w:eastAsia="Century Gothic" w:hAnsi="Arial" w:cs="Arial"/>
          <w:sz w:val="24"/>
        </w:rPr>
        <w:t>re t</w:t>
      </w:r>
      <w:r w:rsidRPr="001970C4">
        <w:rPr>
          <w:rFonts w:ascii="Arial" w:eastAsia="Century Gothic" w:hAnsi="Arial" w:cs="Arial"/>
          <w:spacing w:val="-1"/>
          <w:sz w:val="24"/>
        </w:rPr>
        <w:t>h</w:t>
      </w:r>
      <w:r w:rsidRPr="001970C4">
        <w:rPr>
          <w:rFonts w:ascii="Arial" w:eastAsia="Century Gothic" w:hAnsi="Arial" w:cs="Arial"/>
          <w:sz w:val="24"/>
        </w:rPr>
        <w:t>at</w:t>
      </w:r>
      <w:r w:rsidRPr="001970C4">
        <w:rPr>
          <w:rFonts w:ascii="Arial" w:eastAsia="Century Gothic" w:hAnsi="Arial" w:cs="Arial"/>
          <w:spacing w:val="-1"/>
          <w:sz w:val="24"/>
        </w:rPr>
        <w:t xml:space="preserve"> </w:t>
      </w:r>
      <w:r w:rsidRPr="001970C4">
        <w:rPr>
          <w:rFonts w:ascii="Arial" w:eastAsia="Century Gothic" w:hAnsi="Arial" w:cs="Arial"/>
          <w:spacing w:val="-3"/>
          <w:sz w:val="24"/>
        </w:rPr>
        <w:t>t</w:t>
      </w:r>
      <w:r w:rsidRPr="001970C4">
        <w:rPr>
          <w:rFonts w:ascii="Arial" w:eastAsia="Century Gothic" w:hAnsi="Arial" w:cs="Arial"/>
          <w:sz w:val="24"/>
        </w:rPr>
        <w:t>he</w:t>
      </w:r>
      <w:r w:rsidRPr="001970C4">
        <w:rPr>
          <w:rFonts w:ascii="Arial" w:eastAsia="Century Gothic" w:hAnsi="Arial" w:cs="Arial"/>
          <w:spacing w:val="-1"/>
          <w:sz w:val="24"/>
        </w:rPr>
        <w:t xml:space="preserve"> </w:t>
      </w:r>
      <w:r w:rsidRPr="001970C4">
        <w:rPr>
          <w:rFonts w:ascii="Arial" w:eastAsia="Century Gothic" w:hAnsi="Arial" w:cs="Arial"/>
          <w:spacing w:val="1"/>
          <w:sz w:val="24"/>
        </w:rPr>
        <w:t>c</w:t>
      </w:r>
      <w:r w:rsidRPr="001970C4">
        <w:rPr>
          <w:rFonts w:ascii="Arial" w:eastAsia="Century Gothic" w:hAnsi="Arial" w:cs="Arial"/>
          <w:spacing w:val="-3"/>
          <w:sz w:val="24"/>
        </w:rPr>
        <w:t>h</w:t>
      </w:r>
      <w:r w:rsidRPr="001970C4">
        <w:rPr>
          <w:rFonts w:ascii="Arial" w:eastAsia="Century Gothic" w:hAnsi="Arial" w:cs="Arial"/>
          <w:spacing w:val="1"/>
          <w:sz w:val="24"/>
        </w:rPr>
        <w:t>il</w:t>
      </w:r>
      <w:r w:rsidRPr="001970C4">
        <w:rPr>
          <w:rFonts w:ascii="Arial" w:eastAsia="Century Gothic" w:hAnsi="Arial" w:cs="Arial"/>
          <w:sz w:val="24"/>
        </w:rPr>
        <w:t>d</w:t>
      </w:r>
      <w:r w:rsidRPr="001970C4">
        <w:rPr>
          <w:rFonts w:ascii="Arial" w:eastAsia="Century Gothic" w:hAnsi="Arial" w:cs="Arial"/>
          <w:spacing w:val="-3"/>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 xml:space="preserve">s </w:t>
      </w:r>
      <w:r w:rsidRPr="001970C4">
        <w:rPr>
          <w:rFonts w:ascii="Arial" w:eastAsia="Century Gothic" w:hAnsi="Arial" w:cs="Arial"/>
          <w:spacing w:val="-2"/>
          <w:sz w:val="24"/>
        </w:rPr>
        <w:t>p</w:t>
      </w:r>
      <w:r w:rsidRPr="001970C4">
        <w:rPr>
          <w:rFonts w:ascii="Arial" w:eastAsia="Century Gothic" w:hAnsi="Arial" w:cs="Arial"/>
          <w:sz w:val="24"/>
        </w:rPr>
        <w:t>r</w:t>
      </w:r>
      <w:r w:rsidRPr="001970C4">
        <w:rPr>
          <w:rFonts w:ascii="Arial" w:eastAsia="Century Gothic" w:hAnsi="Arial" w:cs="Arial"/>
          <w:spacing w:val="-3"/>
          <w:sz w:val="24"/>
        </w:rPr>
        <w:t>o</w:t>
      </w:r>
      <w:r w:rsidRPr="001970C4">
        <w:rPr>
          <w:rFonts w:ascii="Arial" w:eastAsia="Century Gothic" w:hAnsi="Arial" w:cs="Arial"/>
          <w:spacing w:val="2"/>
          <w:sz w:val="24"/>
        </w:rPr>
        <w:t>v</w:t>
      </w:r>
      <w:r w:rsidRPr="001970C4">
        <w:rPr>
          <w:rFonts w:ascii="Arial" w:eastAsia="Century Gothic" w:hAnsi="Arial" w:cs="Arial"/>
          <w:spacing w:val="-1"/>
          <w:sz w:val="24"/>
        </w:rPr>
        <w:t>i</w:t>
      </w:r>
      <w:r w:rsidRPr="001970C4">
        <w:rPr>
          <w:rFonts w:ascii="Arial" w:eastAsia="Century Gothic" w:hAnsi="Arial" w:cs="Arial"/>
          <w:sz w:val="24"/>
        </w:rPr>
        <w:t>ded</w:t>
      </w:r>
      <w:r w:rsidRPr="001970C4">
        <w:rPr>
          <w:rFonts w:ascii="Arial" w:eastAsia="Century Gothic" w:hAnsi="Arial" w:cs="Arial"/>
          <w:spacing w:val="-1"/>
          <w:sz w:val="24"/>
        </w:rPr>
        <w:t xml:space="preserve"> </w:t>
      </w:r>
      <w:r w:rsidRPr="001970C4">
        <w:rPr>
          <w:rFonts w:ascii="Arial" w:eastAsia="Century Gothic" w:hAnsi="Arial" w:cs="Arial"/>
          <w:sz w:val="24"/>
        </w:rPr>
        <w:t>for</w:t>
      </w:r>
      <w:r w:rsidRPr="001970C4">
        <w:rPr>
          <w:rFonts w:ascii="Arial" w:eastAsia="Century Gothic" w:hAnsi="Arial" w:cs="Arial"/>
          <w:spacing w:val="-3"/>
          <w:sz w:val="24"/>
        </w:rPr>
        <w:t xml:space="preserve"> </w:t>
      </w:r>
      <w:r w:rsidRPr="001970C4">
        <w:rPr>
          <w:rFonts w:ascii="Arial" w:eastAsia="Century Gothic" w:hAnsi="Arial" w:cs="Arial"/>
          <w:sz w:val="24"/>
        </w:rPr>
        <w:t xml:space="preserve">as </w:t>
      </w:r>
      <w:r w:rsidRPr="001970C4">
        <w:rPr>
          <w:rFonts w:ascii="Arial" w:eastAsia="Century Gothic" w:hAnsi="Arial" w:cs="Arial"/>
          <w:spacing w:val="1"/>
          <w:sz w:val="24"/>
        </w:rPr>
        <w:t>i</w:t>
      </w:r>
      <w:r w:rsidRPr="001970C4">
        <w:rPr>
          <w:rFonts w:ascii="Arial" w:eastAsia="Century Gothic" w:hAnsi="Arial" w:cs="Arial"/>
          <w:sz w:val="24"/>
        </w:rPr>
        <w:t>s ne</w:t>
      </w:r>
      <w:r w:rsidRPr="001970C4">
        <w:rPr>
          <w:rFonts w:ascii="Arial" w:eastAsia="Century Gothic" w:hAnsi="Arial" w:cs="Arial"/>
          <w:spacing w:val="-1"/>
          <w:sz w:val="24"/>
        </w:rPr>
        <w:t>c</w:t>
      </w:r>
      <w:r w:rsidRPr="001970C4">
        <w:rPr>
          <w:rFonts w:ascii="Arial" w:eastAsia="Century Gothic" w:hAnsi="Arial" w:cs="Arial"/>
          <w:sz w:val="24"/>
        </w:rPr>
        <w:t>e</w:t>
      </w:r>
      <w:r w:rsidRPr="001970C4">
        <w:rPr>
          <w:rFonts w:ascii="Arial" w:eastAsia="Century Gothic" w:hAnsi="Arial" w:cs="Arial"/>
          <w:spacing w:val="1"/>
          <w:sz w:val="24"/>
        </w:rPr>
        <w:t>s</w:t>
      </w:r>
      <w:r w:rsidRPr="001970C4">
        <w:rPr>
          <w:rFonts w:ascii="Arial" w:eastAsia="Century Gothic" w:hAnsi="Arial" w:cs="Arial"/>
          <w:spacing w:val="-2"/>
          <w:sz w:val="24"/>
        </w:rPr>
        <w:t>s</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pacing w:val="-1"/>
          <w:sz w:val="24"/>
        </w:rPr>
        <w:t>y</w:t>
      </w:r>
      <w:r w:rsidRPr="001970C4">
        <w:rPr>
          <w:rFonts w:ascii="Arial" w:eastAsia="Century Gothic" w:hAnsi="Arial" w:cs="Arial"/>
          <w:sz w:val="24"/>
        </w:rPr>
        <w:t>.</w:t>
      </w:r>
      <w:r w:rsidRPr="001970C4">
        <w:rPr>
          <w:rFonts w:ascii="Arial" w:eastAsia="Century Gothic" w:hAnsi="Arial" w:cs="Arial"/>
          <w:spacing w:val="-4"/>
          <w:sz w:val="24"/>
        </w:rPr>
        <w:t xml:space="preserve"> </w:t>
      </w:r>
      <w:r w:rsidRPr="001970C4">
        <w:rPr>
          <w:rFonts w:ascii="Arial" w:eastAsia="Century Gothic" w:hAnsi="Arial" w:cs="Arial"/>
          <w:spacing w:val="3"/>
          <w:sz w:val="24"/>
        </w:rPr>
        <w:t>I</w:t>
      </w:r>
      <w:r w:rsidRPr="001970C4">
        <w:rPr>
          <w:rFonts w:ascii="Arial" w:eastAsia="Century Gothic" w:hAnsi="Arial" w:cs="Arial"/>
          <w:sz w:val="24"/>
        </w:rPr>
        <w:t>t</w:t>
      </w:r>
      <w:r w:rsidRPr="001970C4">
        <w:rPr>
          <w:rFonts w:ascii="Arial" w:eastAsia="Century Gothic" w:hAnsi="Arial" w:cs="Arial"/>
          <w:spacing w:val="-1"/>
          <w:sz w:val="24"/>
        </w:rPr>
        <w:t xml:space="preserve"> w</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 xml:space="preserve">l </w:t>
      </w:r>
      <w:r w:rsidRPr="001970C4">
        <w:rPr>
          <w:rFonts w:ascii="Arial" w:eastAsia="Century Gothic" w:hAnsi="Arial" w:cs="Arial"/>
          <w:spacing w:val="-2"/>
          <w:sz w:val="24"/>
        </w:rPr>
        <w:t>a</w:t>
      </w:r>
      <w:r w:rsidRPr="001970C4">
        <w:rPr>
          <w:rFonts w:ascii="Arial" w:eastAsia="Century Gothic" w:hAnsi="Arial" w:cs="Arial"/>
          <w:spacing w:val="1"/>
          <w:sz w:val="24"/>
        </w:rPr>
        <w:t>i</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pacing w:val="1"/>
          <w:sz w:val="24"/>
        </w:rPr>
        <w:t>c</w:t>
      </w:r>
      <w:r w:rsidRPr="001970C4">
        <w:rPr>
          <w:rFonts w:ascii="Arial" w:eastAsia="Century Gothic" w:hAnsi="Arial" w:cs="Arial"/>
          <w:spacing w:val="-3"/>
          <w:sz w:val="24"/>
        </w:rPr>
        <w:t>o</w:t>
      </w:r>
      <w:r w:rsidRPr="001970C4">
        <w:rPr>
          <w:rFonts w:ascii="Arial" w:eastAsia="Century Gothic" w:hAnsi="Arial" w:cs="Arial"/>
          <w:sz w:val="24"/>
        </w:rPr>
        <w:t>n</w:t>
      </w:r>
      <w:r w:rsidRPr="001970C4">
        <w:rPr>
          <w:rFonts w:ascii="Arial" w:eastAsia="Century Gothic" w:hAnsi="Arial" w:cs="Arial"/>
          <w:spacing w:val="-1"/>
          <w:sz w:val="24"/>
        </w:rPr>
        <w:t>t</w:t>
      </w:r>
      <w:r w:rsidRPr="001970C4">
        <w:rPr>
          <w:rFonts w:ascii="Arial" w:eastAsia="Century Gothic" w:hAnsi="Arial" w:cs="Arial"/>
          <w:spacing w:val="1"/>
          <w:sz w:val="24"/>
        </w:rPr>
        <w:t>i</w:t>
      </w:r>
      <w:r w:rsidRPr="001970C4">
        <w:rPr>
          <w:rFonts w:ascii="Arial" w:eastAsia="Century Gothic" w:hAnsi="Arial" w:cs="Arial"/>
          <w:sz w:val="24"/>
        </w:rPr>
        <w:t>nua</w:t>
      </w:r>
      <w:r w:rsidRPr="001970C4">
        <w:rPr>
          <w:rFonts w:ascii="Arial" w:eastAsia="Century Gothic" w:hAnsi="Arial" w:cs="Arial"/>
          <w:spacing w:val="-3"/>
          <w:sz w:val="24"/>
        </w:rPr>
        <w:t>t</w:t>
      </w:r>
      <w:r w:rsidRPr="001970C4">
        <w:rPr>
          <w:rFonts w:ascii="Arial" w:eastAsia="Century Gothic" w:hAnsi="Arial" w:cs="Arial"/>
          <w:spacing w:val="1"/>
          <w:sz w:val="24"/>
        </w:rPr>
        <w:t>i</w:t>
      </w:r>
      <w:r w:rsidRPr="001970C4">
        <w:rPr>
          <w:rFonts w:ascii="Arial" w:eastAsia="Century Gothic" w:hAnsi="Arial" w:cs="Arial"/>
          <w:sz w:val="24"/>
        </w:rPr>
        <w:t>on</w:t>
      </w:r>
      <w:r w:rsidRPr="001970C4">
        <w:rPr>
          <w:rFonts w:ascii="Arial" w:eastAsia="Century Gothic" w:hAnsi="Arial" w:cs="Arial"/>
          <w:spacing w:val="-2"/>
          <w:sz w:val="24"/>
        </w:rPr>
        <w:t xml:space="preserve"> </w:t>
      </w:r>
      <w:r w:rsidRPr="001970C4">
        <w:rPr>
          <w:rFonts w:ascii="Arial" w:eastAsia="Century Gothic" w:hAnsi="Arial" w:cs="Arial"/>
          <w:spacing w:val="-1"/>
          <w:sz w:val="24"/>
        </w:rPr>
        <w:t>w</w:t>
      </w:r>
      <w:r w:rsidRPr="001970C4">
        <w:rPr>
          <w:rFonts w:ascii="Arial" w:eastAsia="Century Gothic" w:hAnsi="Arial" w:cs="Arial"/>
          <w:sz w:val="24"/>
        </w:rPr>
        <w:t>h</w:t>
      </w:r>
      <w:r w:rsidRPr="001970C4">
        <w:rPr>
          <w:rFonts w:ascii="Arial" w:eastAsia="Century Gothic" w:hAnsi="Arial" w:cs="Arial"/>
          <w:spacing w:val="-1"/>
          <w:sz w:val="24"/>
        </w:rPr>
        <w:t>i</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 xml:space="preserve"> </w:t>
      </w:r>
      <w:r w:rsidRPr="001970C4">
        <w:rPr>
          <w:rFonts w:ascii="Arial" w:eastAsia="Century Gothic" w:hAnsi="Arial" w:cs="Arial"/>
          <w:sz w:val="24"/>
        </w:rPr>
        <w:t>sh</w:t>
      </w:r>
      <w:r w:rsidRPr="001970C4">
        <w:rPr>
          <w:rFonts w:ascii="Arial" w:eastAsia="Century Gothic" w:hAnsi="Arial" w:cs="Arial"/>
          <w:spacing w:val="-1"/>
          <w:sz w:val="24"/>
        </w:rPr>
        <w:t>o</w:t>
      </w:r>
      <w:r w:rsidRPr="001970C4">
        <w:rPr>
          <w:rFonts w:ascii="Arial" w:eastAsia="Century Gothic" w:hAnsi="Arial" w:cs="Arial"/>
          <w:spacing w:val="-2"/>
          <w:sz w:val="24"/>
        </w:rPr>
        <w:t>u</w:t>
      </w:r>
      <w:r w:rsidRPr="001970C4">
        <w:rPr>
          <w:rFonts w:ascii="Arial" w:eastAsia="Century Gothic" w:hAnsi="Arial" w:cs="Arial"/>
          <w:spacing w:val="-1"/>
          <w:sz w:val="24"/>
        </w:rPr>
        <w:t>l</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en</w:t>
      </w:r>
      <w:r w:rsidRPr="001970C4">
        <w:rPr>
          <w:rFonts w:ascii="Arial" w:eastAsia="Century Gothic" w:hAnsi="Arial" w:cs="Arial"/>
          <w:spacing w:val="1"/>
          <w:sz w:val="24"/>
        </w:rPr>
        <w:t>s</w:t>
      </w:r>
      <w:r w:rsidRPr="001970C4">
        <w:rPr>
          <w:rFonts w:ascii="Arial" w:eastAsia="Century Gothic" w:hAnsi="Arial" w:cs="Arial"/>
          <w:sz w:val="24"/>
        </w:rPr>
        <w:t>u</w:t>
      </w:r>
      <w:r w:rsidRPr="001970C4">
        <w:rPr>
          <w:rFonts w:ascii="Arial" w:eastAsia="Century Gothic" w:hAnsi="Arial" w:cs="Arial"/>
          <w:spacing w:val="-1"/>
          <w:sz w:val="24"/>
        </w:rPr>
        <w:t>r</w:t>
      </w:r>
      <w:r w:rsidRPr="001970C4">
        <w:rPr>
          <w:rFonts w:ascii="Arial" w:eastAsia="Century Gothic" w:hAnsi="Arial" w:cs="Arial"/>
          <w:sz w:val="24"/>
        </w:rPr>
        <w:t>e t</w:t>
      </w:r>
      <w:r w:rsidRPr="001970C4">
        <w:rPr>
          <w:rFonts w:ascii="Arial" w:eastAsia="Century Gothic" w:hAnsi="Arial" w:cs="Arial"/>
          <w:spacing w:val="-1"/>
          <w:sz w:val="24"/>
        </w:rPr>
        <w:t>h</w:t>
      </w:r>
      <w:r w:rsidRPr="001970C4">
        <w:rPr>
          <w:rFonts w:ascii="Arial" w:eastAsia="Century Gothic" w:hAnsi="Arial" w:cs="Arial"/>
          <w:sz w:val="24"/>
        </w:rPr>
        <w:t>at</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w:t>
      </w:r>
      <w:r w:rsidRPr="001970C4">
        <w:rPr>
          <w:rFonts w:ascii="Arial" w:eastAsia="Century Gothic" w:hAnsi="Arial" w:cs="Arial"/>
          <w:spacing w:val="-1"/>
          <w:sz w:val="24"/>
        </w:rPr>
        <w:t>r</w:t>
      </w:r>
      <w:r w:rsidRPr="001970C4">
        <w:rPr>
          <w:rFonts w:ascii="Arial" w:eastAsia="Century Gothic" w:hAnsi="Arial" w:cs="Arial"/>
          <w:sz w:val="24"/>
        </w:rPr>
        <w:t xml:space="preserve">e </w:t>
      </w:r>
      <w:r w:rsidRPr="001970C4">
        <w:rPr>
          <w:rFonts w:ascii="Arial" w:eastAsia="Century Gothic" w:hAnsi="Arial" w:cs="Arial"/>
          <w:spacing w:val="1"/>
          <w:sz w:val="24"/>
        </w:rPr>
        <w:t>i</w:t>
      </w:r>
      <w:r w:rsidRPr="001970C4">
        <w:rPr>
          <w:rFonts w:ascii="Arial" w:eastAsia="Century Gothic" w:hAnsi="Arial" w:cs="Arial"/>
          <w:sz w:val="24"/>
        </w:rPr>
        <w:t>s</w:t>
      </w:r>
      <w:r w:rsidRPr="001970C4">
        <w:rPr>
          <w:rFonts w:ascii="Arial" w:eastAsia="Century Gothic" w:hAnsi="Arial" w:cs="Arial"/>
          <w:spacing w:val="-3"/>
          <w:sz w:val="24"/>
        </w:rPr>
        <w:t xml:space="preserve"> </w:t>
      </w:r>
      <w:r w:rsidRPr="001970C4">
        <w:rPr>
          <w:rFonts w:ascii="Arial" w:eastAsia="Century Gothic" w:hAnsi="Arial" w:cs="Arial"/>
          <w:spacing w:val="-1"/>
          <w:sz w:val="24"/>
        </w:rPr>
        <w:t>m</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i</w:t>
      </w:r>
      <w:r w:rsidRPr="001970C4">
        <w:rPr>
          <w:rFonts w:ascii="Arial" w:eastAsia="Century Gothic" w:hAnsi="Arial" w:cs="Arial"/>
          <w:spacing w:val="-3"/>
          <w:sz w:val="24"/>
        </w:rPr>
        <w:t>m</w:t>
      </w:r>
      <w:r w:rsidRPr="001970C4">
        <w:rPr>
          <w:rFonts w:ascii="Arial" w:eastAsia="Century Gothic" w:hAnsi="Arial" w:cs="Arial"/>
          <w:sz w:val="24"/>
        </w:rPr>
        <w:t xml:space="preserve">al </w:t>
      </w:r>
      <w:r w:rsidRPr="001970C4">
        <w:rPr>
          <w:rFonts w:ascii="Arial" w:eastAsia="Century Gothic" w:hAnsi="Arial" w:cs="Arial"/>
          <w:spacing w:val="1"/>
          <w:sz w:val="24"/>
        </w:rPr>
        <w:t>i</w:t>
      </w:r>
      <w:r w:rsidRPr="001970C4">
        <w:rPr>
          <w:rFonts w:ascii="Arial" w:eastAsia="Century Gothic" w:hAnsi="Arial" w:cs="Arial"/>
          <w:spacing w:val="-1"/>
          <w:sz w:val="24"/>
        </w:rPr>
        <w:t>m</w:t>
      </w:r>
      <w:r w:rsidRPr="001970C4">
        <w:rPr>
          <w:rFonts w:ascii="Arial" w:eastAsia="Century Gothic" w:hAnsi="Arial" w:cs="Arial"/>
          <w:spacing w:val="-2"/>
          <w:sz w:val="24"/>
        </w:rPr>
        <w:t>p</w:t>
      </w:r>
      <w:r w:rsidRPr="001970C4">
        <w:rPr>
          <w:rFonts w:ascii="Arial" w:eastAsia="Century Gothic" w:hAnsi="Arial" w:cs="Arial"/>
          <w:sz w:val="24"/>
        </w:rPr>
        <w:t>a</w:t>
      </w:r>
      <w:r w:rsidRPr="001970C4">
        <w:rPr>
          <w:rFonts w:ascii="Arial" w:eastAsia="Century Gothic" w:hAnsi="Arial" w:cs="Arial"/>
          <w:spacing w:val="1"/>
          <w:sz w:val="24"/>
        </w:rPr>
        <w:t>c</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z w:val="24"/>
        </w:rPr>
        <w:t>on</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c</w:t>
      </w:r>
      <w:r w:rsidRPr="001970C4">
        <w:rPr>
          <w:rFonts w:ascii="Arial" w:eastAsia="Century Gothic" w:hAnsi="Arial" w:cs="Arial"/>
          <w:spacing w:val="-3"/>
          <w:sz w:val="24"/>
        </w:rPr>
        <w:t>h</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d</w:t>
      </w:r>
      <w:r w:rsidRPr="001970C4">
        <w:rPr>
          <w:rFonts w:ascii="Arial" w:eastAsia="Century Gothic" w:hAnsi="Arial" w:cs="Arial"/>
          <w:spacing w:val="-1"/>
          <w:sz w:val="24"/>
        </w:rPr>
        <w:t>’</w:t>
      </w:r>
      <w:r w:rsidRPr="001970C4">
        <w:rPr>
          <w:rFonts w:ascii="Arial" w:eastAsia="Century Gothic" w:hAnsi="Arial" w:cs="Arial"/>
          <w:sz w:val="24"/>
        </w:rPr>
        <w:t>s</w:t>
      </w:r>
      <w:r w:rsidRPr="001970C4">
        <w:rPr>
          <w:rFonts w:ascii="Arial" w:eastAsia="Century Gothic" w:hAnsi="Arial" w:cs="Arial"/>
          <w:spacing w:val="-3"/>
          <w:sz w:val="24"/>
        </w:rPr>
        <w:t xml:space="preserve"> </w:t>
      </w:r>
      <w:r w:rsidRPr="001970C4">
        <w:rPr>
          <w:rFonts w:ascii="Arial" w:eastAsia="Century Gothic" w:hAnsi="Arial" w:cs="Arial"/>
          <w:sz w:val="24"/>
        </w:rPr>
        <w:t>a</w:t>
      </w:r>
      <w:r w:rsidRPr="001970C4">
        <w:rPr>
          <w:rFonts w:ascii="Arial" w:eastAsia="Century Gothic" w:hAnsi="Arial" w:cs="Arial"/>
          <w:spacing w:val="1"/>
          <w:sz w:val="24"/>
        </w:rPr>
        <w:t>c</w:t>
      </w:r>
      <w:r w:rsidRPr="001970C4">
        <w:rPr>
          <w:rFonts w:ascii="Arial" w:eastAsia="Century Gothic" w:hAnsi="Arial" w:cs="Arial"/>
          <w:spacing w:val="-2"/>
          <w:sz w:val="24"/>
        </w:rPr>
        <w:t>a</w:t>
      </w:r>
      <w:r w:rsidRPr="001970C4">
        <w:rPr>
          <w:rFonts w:ascii="Arial" w:eastAsia="Century Gothic" w:hAnsi="Arial" w:cs="Arial"/>
          <w:sz w:val="24"/>
        </w:rPr>
        <w:t>de</w:t>
      </w:r>
      <w:r w:rsidRPr="001970C4">
        <w:rPr>
          <w:rFonts w:ascii="Arial" w:eastAsia="Century Gothic" w:hAnsi="Arial" w:cs="Arial"/>
          <w:spacing w:val="-3"/>
          <w:sz w:val="24"/>
        </w:rPr>
        <w:t>m</w:t>
      </w:r>
      <w:r w:rsidRPr="001970C4">
        <w:rPr>
          <w:rFonts w:ascii="Arial" w:eastAsia="Century Gothic" w:hAnsi="Arial" w:cs="Arial"/>
          <w:spacing w:val="1"/>
          <w:sz w:val="24"/>
        </w:rPr>
        <w:t>i</w:t>
      </w:r>
      <w:r w:rsidRPr="001970C4">
        <w:rPr>
          <w:rFonts w:ascii="Arial" w:eastAsia="Century Gothic" w:hAnsi="Arial" w:cs="Arial"/>
          <w:sz w:val="24"/>
        </w:rPr>
        <w:t xml:space="preserve">c </w:t>
      </w:r>
      <w:r w:rsidRPr="001970C4">
        <w:rPr>
          <w:rFonts w:ascii="Arial" w:eastAsia="Century Gothic" w:hAnsi="Arial" w:cs="Arial"/>
          <w:spacing w:val="-2"/>
          <w:sz w:val="24"/>
        </w:rPr>
        <w:t>p</w:t>
      </w:r>
      <w:r w:rsidRPr="001970C4">
        <w:rPr>
          <w:rFonts w:ascii="Arial" w:eastAsia="Century Gothic" w:hAnsi="Arial" w:cs="Arial"/>
          <w:sz w:val="24"/>
        </w:rPr>
        <w:t>ro</w:t>
      </w:r>
      <w:r w:rsidRPr="001970C4">
        <w:rPr>
          <w:rFonts w:ascii="Arial" w:eastAsia="Century Gothic" w:hAnsi="Arial" w:cs="Arial"/>
          <w:spacing w:val="-3"/>
          <w:sz w:val="24"/>
        </w:rPr>
        <w:t>g</w:t>
      </w:r>
      <w:r w:rsidRPr="001970C4">
        <w:rPr>
          <w:rFonts w:ascii="Arial" w:eastAsia="Century Gothic" w:hAnsi="Arial" w:cs="Arial"/>
          <w:sz w:val="24"/>
        </w:rPr>
        <w:t>re</w:t>
      </w:r>
      <w:r w:rsidRPr="001970C4">
        <w:rPr>
          <w:rFonts w:ascii="Arial" w:eastAsia="Century Gothic" w:hAnsi="Arial" w:cs="Arial"/>
          <w:spacing w:val="-1"/>
          <w:sz w:val="24"/>
        </w:rPr>
        <w:t>s</w:t>
      </w:r>
      <w:r w:rsidRPr="001970C4">
        <w:rPr>
          <w:rFonts w:ascii="Arial" w:eastAsia="Century Gothic" w:hAnsi="Arial" w:cs="Arial"/>
          <w:sz w:val="24"/>
        </w:rPr>
        <w:t>s as</w:t>
      </w:r>
      <w:r w:rsidRPr="001970C4">
        <w:rPr>
          <w:rFonts w:ascii="Arial" w:eastAsia="Century Gothic" w:hAnsi="Arial" w:cs="Arial"/>
          <w:spacing w:val="-2"/>
          <w:sz w:val="24"/>
        </w:rPr>
        <w:t xml:space="preserve"> </w:t>
      </w:r>
      <w:r w:rsidRPr="001970C4">
        <w:rPr>
          <w:rFonts w:ascii="Arial" w:eastAsia="Century Gothic" w:hAnsi="Arial" w:cs="Arial"/>
          <w:sz w:val="24"/>
        </w:rPr>
        <w:t>a re</w:t>
      </w:r>
      <w:r w:rsidRPr="001970C4">
        <w:rPr>
          <w:rFonts w:ascii="Arial" w:eastAsia="Century Gothic" w:hAnsi="Arial" w:cs="Arial"/>
          <w:spacing w:val="-1"/>
          <w:sz w:val="24"/>
        </w:rPr>
        <w:t>s</w:t>
      </w:r>
      <w:r w:rsidRPr="001970C4">
        <w:rPr>
          <w:rFonts w:ascii="Arial" w:eastAsia="Century Gothic" w:hAnsi="Arial" w:cs="Arial"/>
          <w:sz w:val="24"/>
        </w:rPr>
        <w:t>u</w:t>
      </w:r>
      <w:r w:rsidRPr="001970C4">
        <w:rPr>
          <w:rFonts w:ascii="Arial" w:eastAsia="Century Gothic" w:hAnsi="Arial" w:cs="Arial"/>
          <w:spacing w:val="1"/>
          <w:sz w:val="24"/>
        </w:rPr>
        <w:t>l</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z w:val="24"/>
        </w:rPr>
        <w:t>of</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m</w:t>
      </w:r>
      <w:r w:rsidRPr="001970C4">
        <w:rPr>
          <w:rFonts w:ascii="Arial" w:eastAsia="Century Gothic" w:hAnsi="Arial" w:cs="Arial"/>
          <w:spacing w:val="-3"/>
          <w:sz w:val="24"/>
        </w:rPr>
        <w:t>o</w:t>
      </w:r>
      <w:r w:rsidRPr="001970C4">
        <w:rPr>
          <w:rFonts w:ascii="Arial" w:eastAsia="Century Gothic" w:hAnsi="Arial" w:cs="Arial"/>
          <w:spacing w:val="2"/>
          <w:sz w:val="24"/>
        </w:rPr>
        <w:t>v</w:t>
      </w:r>
      <w:r w:rsidRPr="001970C4">
        <w:rPr>
          <w:rFonts w:ascii="Arial" w:eastAsia="Century Gothic" w:hAnsi="Arial" w:cs="Arial"/>
          <w:sz w:val="24"/>
        </w:rPr>
        <w:t>e.</w:t>
      </w:r>
    </w:p>
    <w:p w14:paraId="179030E1" w14:textId="77777777" w:rsidR="001970C4" w:rsidRPr="001970C4" w:rsidRDefault="001970C4" w:rsidP="001970C4">
      <w:pPr>
        <w:spacing w:before="5" w:after="0" w:line="260" w:lineRule="exact"/>
        <w:rPr>
          <w:rFonts w:ascii="Arial" w:hAnsi="Arial" w:cs="Arial"/>
          <w:sz w:val="28"/>
          <w:szCs w:val="26"/>
        </w:rPr>
      </w:pPr>
    </w:p>
    <w:p w14:paraId="11AFE3D5" w14:textId="77777777" w:rsidR="001970C4" w:rsidRPr="001970C4" w:rsidRDefault="001970C4" w:rsidP="001970C4">
      <w:pPr>
        <w:tabs>
          <w:tab w:val="left" w:pos="1180"/>
        </w:tabs>
        <w:spacing w:after="0" w:line="240" w:lineRule="auto"/>
        <w:ind w:left="460" w:right="-20"/>
        <w:rPr>
          <w:rFonts w:ascii="Arial" w:eastAsia="Century Gothic" w:hAnsi="Arial" w:cs="Arial"/>
          <w:sz w:val="24"/>
        </w:rPr>
      </w:pPr>
      <w:r w:rsidRPr="001970C4">
        <w:rPr>
          <w:rFonts w:ascii="Arial" w:eastAsia="Century Gothic" w:hAnsi="Arial" w:cs="Arial"/>
          <w:sz w:val="24"/>
        </w:rPr>
        <w:t>•</w:t>
      </w:r>
      <w:r w:rsidRPr="001970C4">
        <w:rPr>
          <w:rFonts w:ascii="Arial" w:eastAsia="Century Gothic" w:hAnsi="Arial" w:cs="Arial"/>
          <w:sz w:val="24"/>
        </w:rPr>
        <w:tab/>
      </w:r>
      <w:r w:rsidRPr="001970C4">
        <w:rPr>
          <w:rFonts w:ascii="Arial" w:eastAsia="Century Gothic" w:hAnsi="Arial" w:cs="Arial"/>
          <w:b/>
          <w:bCs/>
          <w:spacing w:val="1"/>
          <w:sz w:val="24"/>
        </w:rPr>
        <w:t>H</w:t>
      </w:r>
      <w:r w:rsidRPr="001970C4">
        <w:rPr>
          <w:rFonts w:ascii="Arial" w:eastAsia="Century Gothic" w:hAnsi="Arial" w:cs="Arial"/>
          <w:b/>
          <w:bCs/>
          <w:sz w:val="24"/>
        </w:rPr>
        <w:t>e</w:t>
      </w:r>
      <w:r w:rsidRPr="001970C4">
        <w:rPr>
          <w:rFonts w:ascii="Arial" w:eastAsia="Century Gothic" w:hAnsi="Arial" w:cs="Arial"/>
          <w:b/>
          <w:bCs/>
          <w:spacing w:val="1"/>
          <w:sz w:val="24"/>
        </w:rPr>
        <w:t>a</w:t>
      </w:r>
      <w:r w:rsidRPr="001970C4">
        <w:rPr>
          <w:rFonts w:ascii="Arial" w:eastAsia="Century Gothic" w:hAnsi="Arial" w:cs="Arial"/>
          <w:b/>
          <w:bCs/>
          <w:spacing w:val="-3"/>
          <w:sz w:val="24"/>
        </w:rPr>
        <w:t>l</w:t>
      </w:r>
      <w:r w:rsidRPr="001970C4">
        <w:rPr>
          <w:rFonts w:ascii="Arial" w:eastAsia="Century Gothic" w:hAnsi="Arial" w:cs="Arial"/>
          <w:b/>
          <w:bCs/>
          <w:spacing w:val="1"/>
          <w:sz w:val="24"/>
        </w:rPr>
        <w:t>t</w:t>
      </w:r>
      <w:r w:rsidRPr="001970C4">
        <w:rPr>
          <w:rFonts w:ascii="Arial" w:eastAsia="Century Gothic" w:hAnsi="Arial" w:cs="Arial"/>
          <w:b/>
          <w:bCs/>
          <w:sz w:val="24"/>
        </w:rPr>
        <w:t>h</w:t>
      </w:r>
      <w:r w:rsidRPr="001970C4">
        <w:rPr>
          <w:rFonts w:ascii="Arial" w:eastAsia="Century Gothic" w:hAnsi="Arial" w:cs="Arial"/>
          <w:b/>
          <w:bCs/>
          <w:spacing w:val="-2"/>
          <w:sz w:val="24"/>
        </w:rPr>
        <w:t xml:space="preserve"> </w:t>
      </w:r>
      <w:r w:rsidRPr="001970C4">
        <w:rPr>
          <w:rFonts w:ascii="Arial" w:eastAsia="Century Gothic" w:hAnsi="Arial" w:cs="Arial"/>
          <w:b/>
          <w:bCs/>
          <w:sz w:val="24"/>
        </w:rPr>
        <w:t>aut</w:t>
      </w:r>
      <w:r w:rsidRPr="001970C4">
        <w:rPr>
          <w:rFonts w:ascii="Arial" w:eastAsia="Century Gothic" w:hAnsi="Arial" w:cs="Arial"/>
          <w:b/>
          <w:bCs/>
          <w:spacing w:val="-2"/>
          <w:sz w:val="24"/>
        </w:rPr>
        <w:t>h</w:t>
      </w:r>
      <w:r w:rsidRPr="001970C4">
        <w:rPr>
          <w:rFonts w:ascii="Arial" w:eastAsia="Century Gothic" w:hAnsi="Arial" w:cs="Arial"/>
          <w:b/>
          <w:bCs/>
          <w:sz w:val="24"/>
        </w:rPr>
        <w:t>o</w:t>
      </w:r>
      <w:r w:rsidRPr="001970C4">
        <w:rPr>
          <w:rFonts w:ascii="Arial" w:eastAsia="Century Gothic" w:hAnsi="Arial" w:cs="Arial"/>
          <w:b/>
          <w:bCs/>
          <w:spacing w:val="-1"/>
          <w:sz w:val="24"/>
        </w:rPr>
        <w:t>r</w:t>
      </w:r>
      <w:r w:rsidRPr="001970C4">
        <w:rPr>
          <w:rFonts w:ascii="Arial" w:eastAsia="Century Gothic" w:hAnsi="Arial" w:cs="Arial"/>
          <w:b/>
          <w:bCs/>
          <w:sz w:val="24"/>
        </w:rPr>
        <w:t>i</w:t>
      </w:r>
      <w:r w:rsidRPr="001970C4">
        <w:rPr>
          <w:rFonts w:ascii="Arial" w:eastAsia="Century Gothic" w:hAnsi="Arial" w:cs="Arial"/>
          <w:b/>
          <w:bCs/>
          <w:spacing w:val="1"/>
          <w:sz w:val="24"/>
        </w:rPr>
        <w:t>t</w:t>
      </w:r>
      <w:r w:rsidRPr="001970C4">
        <w:rPr>
          <w:rFonts w:ascii="Arial" w:eastAsia="Century Gothic" w:hAnsi="Arial" w:cs="Arial"/>
          <w:b/>
          <w:bCs/>
          <w:sz w:val="24"/>
        </w:rPr>
        <w:t>ies</w:t>
      </w:r>
    </w:p>
    <w:p w14:paraId="23C42FC8" w14:textId="77777777" w:rsidR="001970C4" w:rsidRPr="001970C4" w:rsidRDefault="001970C4" w:rsidP="00C46C17">
      <w:pPr>
        <w:spacing w:before="2" w:after="0" w:line="272" w:lineRule="exact"/>
        <w:ind w:left="1180" w:right="379"/>
        <w:rPr>
          <w:rFonts w:ascii="Arial" w:eastAsia="Century Gothic" w:hAnsi="Arial" w:cs="Arial"/>
          <w:sz w:val="24"/>
        </w:rPr>
      </w:pPr>
      <w:r w:rsidRPr="001970C4">
        <w:rPr>
          <w:rFonts w:ascii="Arial" w:eastAsia="Century Gothic" w:hAnsi="Arial" w:cs="Arial"/>
          <w:spacing w:val="-5"/>
          <w:sz w:val="24"/>
        </w:rPr>
        <w:t>A</w:t>
      </w:r>
      <w:r w:rsidRPr="001970C4">
        <w:rPr>
          <w:rFonts w:ascii="Arial" w:eastAsia="Century Gothic" w:hAnsi="Arial" w:cs="Arial"/>
          <w:sz w:val="24"/>
        </w:rPr>
        <w:t>s</w:t>
      </w:r>
      <w:r w:rsidRPr="001970C4">
        <w:rPr>
          <w:rFonts w:ascii="Arial" w:eastAsia="Century Gothic" w:hAnsi="Arial" w:cs="Arial"/>
          <w:spacing w:val="2"/>
          <w:sz w:val="24"/>
        </w:rPr>
        <w:t xml:space="preserve"> </w:t>
      </w:r>
      <w:r w:rsidRPr="001970C4">
        <w:rPr>
          <w:rFonts w:ascii="Arial" w:eastAsia="Century Gothic" w:hAnsi="Arial" w:cs="Arial"/>
          <w:sz w:val="24"/>
        </w:rPr>
        <w:t>ob</w:t>
      </w:r>
      <w:r w:rsidRPr="001970C4">
        <w:rPr>
          <w:rFonts w:ascii="Arial" w:eastAsia="Century Gothic" w:hAnsi="Arial" w:cs="Arial"/>
          <w:spacing w:val="1"/>
          <w:sz w:val="24"/>
        </w:rPr>
        <w:t>li</w:t>
      </w:r>
      <w:r w:rsidRPr="001970C4">
        <w:rPr>
          <w:rFonts w:ascii="Arial" w:eastAsia="Century Gothic" w:hAnsi="Arial" w:cs="Arial"/>
          <w:spacing w:val="-2"/>
          <w:sz w:val="24"/>
        </w:rPr>
        <w:t>g</w:t>
      </w:r>
      <w:r w:rsidRPr="001970C4">
        <w:rPr>
          <w:rFonts w:ascii="Arial" w:eastAsia="Century Gothic" w:hAnsi="Arial" w:cs="Arial"/>
          <w:sz w:val="24"/>
        </w:rPr>
        <w:t>ed und</w:t>
      </w:r>
      <w:r w:rsidRPr="001970C4">
        <w:rPr>
          <w:rFonts w:ascii="Arial" w:eastAsia="Century Gothic" w:hAnsi="Arial" w:cs="Arial"/>
          <w:spacing w:val="-2"/>
          <w:sz w:val="24"/>
        </w:rPr>
        <w:t>e</w:t>
      </w:r>
      <w:r w:rsidRPr="001970C4">
        <w:rPr>
          <w:rFonts w:ascii="Arial" w:eastAsia="Century Gothic" w:hAnsi="Arial" w:cs="Arial"/>
          <w:sz w:val="24"/>
        </w:rPr>
        <w:t>r he</w:t>
      </w:r>
      <w:r w:rsidRPr="001970C4">
        <w:rPr>
          <w:rFonts w:ascii="Arial" w:eastAsia="Century Gothic" w:hAnsi="Arial" w:cs="Arial"/>
          <w:spacing w:val="-2"/>
          <w:sz w:val="24"/>
        </w:rPr>
        <w:t>a</w:t>
      </w:r>
      <w:r w:rsidRPr="001970C4">
        <w:rPr>
          <w:rFonts w:ascii="Arial" w:eastAsia="Century Gothic" w:hAnsi="Arial" w:cs="Arial"/>
          <w:spacing w:val="1"/>
          <w:sz w:val="24"/>
        </w:rPr>
        <w:t>l</w:t>
      </w:r>
      <w:r w:rsidRPr="001970C4">
        <w:rPr>
          <w:rFonts w:ascii="Arial" w:eastAsia="Century Gothic" w:hAnsi="Arial" w:cs="Arial"/>
          <w:spacing w:val="-3"/>
          <w:sz w:val="24"/>
        </w:rPr>
        <w:t>t</w:t>
      </w:r>
      <w:r w:rsidRPr="001970C4">
        <w:rPr>
          <w:rFonts w:ascii="Arial" w:eastAsia="Century Gothic" w:hAnsi="Arial" w:cs="Arial"/>
          <w:sz w:val="24"/>
        </w:rPr>
        <w:t>h</w:t>
      </w:r>
      <w:r w:rsidRPr="001970C4">
        <w:rPr>
          <w:rFonts w:ascii="Arial" w:eastAsia="Century Gothic" w:hAnsi="Arial" w:cs="Arial"/>
          <w:spacing w:val="-1"/>
          <w:sz w:val="24"/>
        </w:rPr>
        <w:t xml:space="preserve"> </w:t>
      </w:r>
      <w:r w:rsidRPr="001970C4">
        <w:rPr>
          <w:rFonts w:ascii="Arial" w:eastAsia="Century Gothic" w:hAnsi="Arial" w:cs="Arial"/>
          <w:spacing w:val="1"/>
          <w:sz w:val="24"/>
        </w:rPr>
        <w:t>l</w:t>
      </w:r>
      <w:r w:rsidRPr="001970C4">
        <w:rPr>
          <w:rFonts w:ascii="Arial" w:eastAsia="Century Gothic" w:hAnsi="Arial" w:cs="Arial"/>
          <w:sz w:val="24"/>
        </w:rPr>
        <w:t>e</w:t>
      </w:r>
      <w:r w:rsidRPr="001970C4">
        <w:rPr>
          <w:rFonts w:ascii="Arial" w:eastAsia="Century Gothic" w:hAnsi="Arial" w:cs="Arial"/>
          <w:spacing w:val="-2"/>
          <w:sz w:val="24"/>
        </w:rPr>
        <w:t>g</w:t>
      </w:r>
      <w:r w:rsidRPr="001970C4">
        <w:rPr>
          <w:rFonts w:ascii="Arial" w:eastAsia="Century Gothic" w:hAnsi="Arial" w:cs="Arial"/>
          <w:spacing w:val="1"/>
          <w:sz w:val="24"/>
        </w:rPr>
        <w:t>i</w:t>
      </w:r>
      <w:r w:rsidRPr="001970C4">
        <w:rPr>
          <w:rFonts w:ascii="Arial" w:eastAsia="Century Gothic" w:hAnsi="Arial" w:cs="Arial"/>
          <w:spacing w:val="-2"/>
          <w:sz w:val="24"/>
        </w:rPr>
        <w:t>s</w:t>
      </w:r>
      <w:r w:rsidRPr="001970C4">
        <w:rPr>
          <w:rFonts w:ascii="Arial" w:eastAsia="Century Gothic" w:hAnsi="Arial" w:cs="Arial"/>
          <w:spacing w:val="1"/>
          <w:sz w:val="24"/>
        </w:rPr>
        <w:t>l</w:t>
      </w:r>
      <w:r w:rsidRPr="001970C4">
        <w:rPr>
          <w:rFonts w:ascii="Arial" w:eastAsia="Century Gothic" w:hAnsi="Arial" w:cs="Arial"/>
          <w:sz w:val="24"/>
        </w:rPr>
        <w:t>a</w:t>
      </w:r>
      <w:r w:rsidRPr="001970C4">
        <w:rPr>
          <w:rFonts w:ascii="Arial" w:eastAsia="Century Gothic" w:hAnsi="Arial" w:cs="Arial"/>
          <w:spacing w:val="-2"/>
          <w:sz w:val="24"/>
        </w:rPr>
        <w:t>t</w:t>
      </w:r>
      <w:r w:rsidRPr="001970C4">
        <w:rPr>
          <w:rFonts w:ascii="Arial" w:eastAsia="Century Gothic" w:hAnsi="Arial" w:cs="Arial"/>
          <w:spacing w:val="1"/>
          <w:sz w:val="24"/>
        </w:rPr>
        <w:t>i</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pacing w:val="-3"/>
          <w:sz w:val="24"/>
        </w:rPr>
        <w:t>o</w:t>
      </w:r>
      <w:r w:rsidRPr="001970C4">
        <w:rPr>
          <w:rFonts w:ascii="Arial" w:eastAsia="Century Gothic" w:hAnsi="Arial" w:cs="Arial"/>
          <w:sz w:val="24"/>
        </w:rPr>
        <w:t xml:space="preserve">l </w:t>
      </w:r>
      <w:r w:rsidRPr="001970C4">
        <w:rPr>
          <w:rFonts w:ascii="Arial" w:eastAsia="Century Gothic" w:hAnsi="Arial" w:cs="Arial"/>
          <w:spacing w:val="-1"/>
          <w:sz w:val="24"/>
        </w:rPr>
        <w:t>m</w:t>
      </w:r>
      <w:r w:rsidRPr="001970C4">
        <w:rPr>
          <w:rFonts w:ascii="Arial" w:eastAsia="Century Gothic" w:hAnsi="Arial" w:cs="Arial"/>
          <w:sz w:val="24"/>
        </w:rPr>
        <w:t>ay</w:t>
      </w:r>
      <w:r w:rsidRPr="001970C4">
        <w:rPr>
          <w:rFonts w:ascii="Arial" w:eastAsia="Century Gothic" w:hAnsi="Arial" w:cs="Arial"/>
          <w:spacing w:val="-1"/>
          <w:sz w:val="24"/>
        </w:rPr>
        <w:t xml:space="preserve"> </w:t>
      </w:r>
      <w:r w:rsidRPr="001970C4">
        <w:rPr>
          <w:rFonts w:ascii="Arial" w:eastAsia="Century Gothic" w:hAnsi="Arial" w:cs="Arial"/>
          <w:sz w:val="24"/>
        </w:rPr>
        <w:t>p</w:t>
      </w:r>
      <w:r w:rsidRPr="001970C4">
        <w:rPr>
          <w:rFonts w:ascii="Arial" w:eastAsia="Century Gothic" w:hAnsi="Arial" w:cs="Arial"/>
          <w:spacing w:val="1"/>
          <w:sz w:val="24"/>
        </w:rPr>
        <w:t>a</w:t>
      </w:r>
      <w:r w:rsidRPr="001970C4">
        <w:rPr>
          <w:rFonts w:ascii="Arial" w:eastAsia="Century Gothic" w:hAnsi="Arial" w:cs="Arial"/>
          <w:spacing w:val="-2"/>
          <w:sz w:val="24"/>
        </w:rPr>
        <w:t>s</w:t>
      </w:r>
      <w:r w:rsidRPr="001970C4">
        <w:rPr>
          <w:rFonts w:ascii="Arial" w:eastAsia="Century Gothic" w:hAnsi="Arial" w:cs="Arial"/>
          <w:sz w:val="24"/>
        </w:rPr>
        <w:t>s on</w:t>
      </w:r>
      <w:r w:rsidRPr="001970C4">
        <w:rPr>
          <w:rFonts w:ascii="Arial" w:eastAsia="Century Gothic" w:hAnsi="Arial" w:cs="Arial"/>
          <w:spacing w:val="-2"/>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nfor</w:t>
      </w:r>
      <w:r w:rsidRPr="001970C4">
        <w:rPr>
          <w:rFonts w:ascii="Arial" w:eastAsia="Century Gothic" w:hAnsi="Arial" w:cs="Arial"/>
          <w:spacing w:val="-3"/>
          <w:sz w:val="24"/>
        </w:rPr>
        <w:t>m</w:t>
      </w:r>
      <w:r w:rsidRPr="001970C4">
        <w:rPr>
          <w:rFonts w:ascii="Arial" w:eastAsia="Century Gothic" w:hAnsi="Arial" w:cs="Arial"/>
          <w:sz w:val="24"/>
        </w:rPr>
        <w:t>at</w:t>
      </w:r>
      <w:r w:rsidRPr="001970C4">
        <w:rPr>
          <w:rFonts w:ascii="Arial" w:eastAsia="Century Gothic" w:hAnsi="Arial" w:cs="Arial"/>
          <w:spacing w:val="-1"/>
          <w:sz w:val="24"/>
        </w:rPr>
        <w:t>i</w:t>
      </w:r>
      <w:r w:rsidRPr="001970C4">
        <w:rPr>
          <w:rFonts w:ascii="Arial" w:eastAsia="Century Gothic" w:hAnsi="Arial" w:cs="Arial"/>
          <w:sz w:val="24"/>
        </w:rPr>
        <w:t>on re</w:t>
      </w:r>
      <w:r w:rsidRPr="001970C4">
        <w:rPr>
          <w:rFonts w:ascii="Arial" w:eastAsia="Century Gothic" w:hAnsi="Arial" w:cs="Arial"/>
          <w:spacing w:val="-2"/>
          <w:sz w:val="24"/>
        </w:rPr>
        <w:t>g</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pacing w:val="-2"/>
          <w:sz w:val="24"/>
        </w:rPr>
        <w:t>d</w:t>
      </w:r>
      <w:r w:rsidRPr="001970C4">
        <w:rPr>
          <w:rFonts w:ascii="Arial" w:eastAsia="Century Gothic" w:hAnsi="Arial" w:cs="Arial"/>
          <w:spacing w:val="1"/>
          <w:sz w:val="24"/>
        </w:rPr>
        <w:t>i</w:t>
      </w:r>
      <w:r w:rsidRPr="001970C4">
        <w:rPr>
          <w:rFonts w:ascii="Arial" w:eastAsia="Century Gothic" w:hAnsi="Arial" w:cs="Arial"/>
          <w:sz w:val="24"/>
        </w:rPr>
        <w:t>ng</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h</w:t>
      </w:r>
      <w:r w:rsidRPr="001970C4">
        <w:rPr>
          <w:rFonts w:ascii="Arial" w:eastAsia="Century Gothic" w:hAnsi="Arial" w:cs="Arial"/>
          <w:spacing w:val="-2"/>
          <w:sz w:val="24"/>
        </w:rPr>
        <w:t>e</w:t>
      </w:r>
      <w:r w:rsidRPr="001970C4">
        <w:rPr>
          <w:rFonts w:ascii="Arial" w:eastAsia="Century Gothic" w:hAnsi="Arial" w:cs="Arial"/>
          <w:sz w:val="24"/>
        </w:rPr>
        <w:t>a</w:t>
      </w:r>
      <w:r w:rsidRPr="001970C4">
        <w:rPr>
          <w:rFonts w:ascii="Arial" w:eastAsia="Century Gothic" w:hAnsi="Arial" w:cs="Arial"/>
          <w:spacing w:val="1"/>
          <w:sz w:val="24"/>
        </w:rPr>
        <w:t>l</w:t>
      </w:r>
      <w:r w:rsidRPr="001970C4">
        <w:rPr>
          <w:rFonts w:ascii="Arial" w:eastAsia="Century Gothic" w:hAnsi="Arial" w:cs="Arial"/>
          <w:sz w:val="24"/>
        </w:rPr>
        <w:t>th</w:t>
      </w:r>
      <w:r w:rsidRPr="001970C4">
        <w:rPr>
          <w:rFonts w:ascii="Arial" w:eastAsia="Century Gothic" w:hAnsi="Arial" w:cs="Arial"/>
          <w:spacing w:val="-1"/>
          <w:sz w:val="24"/>
        </w:rPr>
        <w:t xml:space="preserve"> </w:t>
      </w:r>
      <w:r w:rsidRPr="001970C4">
        <w:rPr>
          <w:rFonts w:ascii="Arial" w:eastAsia="Century Gothic" w:hAnsi="Arial" w:cs="Arial"/>
          <w:spacing w:val="-3"/>
          <w:sz w:val="24"/>
        </w:rPr>
        <w:t>o</w:t>
      </w:r>
      <w:r w:rsidRPr="001970C4">
        <w:rPr>
          <w:rFonts w:ascii="Arial" w:eastAsia="Century Gothic" w:hAnsi="Arial" w:cs="Arial"/>
          <w:sz w:val="24"/>
        </w:rPr>
        <w:t>f</w:t>
      </w:r>
      <w:r w:rsidRPr="001970C4">
        <w:rPr>
          <w:rFonts w:ascii="Arial" w:eastAsia="Century Gothic" w:hAnsi="Arial" w:cs="Arial"/>
          <w:spacing w:val="-1"/>
          <w:sz w:val="24"/>
        </w:rPr>
        <w:t xml:space="preserve"> </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pacing w:val="-2"/>
          <w:sz w:val="24"/>
        </w:rPr>
        <w:t>d</w:t>
      </w:r>
      <w:r w:rsidRPr="001970C4">
        <w:rPr>
          <w:rFonts w:ascii="Arial" w:eastAsia="Century Gothic" w:hAnsi="Arial" w:cs="Arial"/>
          <w:sz w:val="24"/>
        </w:rPr>
        <w:t>ren</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w:t>
      </w:r>
      <w:r w:rsidRPr="001970C4">
        <w:rPr>
          <w:rFonts w:ascii="Arial" w:eastAsia="Century Gothic" w:hAnsi="Arial" w:cs="Arial"/>
          <w:spacing w:val="-3"/>
          <w:sz w:val="24"/>
        </w:rPr>
        <w:t xml:space="preserve"> </w:t>
      </w:r>
      <w:r w:rsidRPr="001970C4">
        <w:rPr>
          <w:rFonts w:ascii="Arial" w:eastAsia="Century Gothic" w:hAnsi="Arial" w:cs="Arial"/>
          <w:sz w:val="24"/>
        </w:rPr>
        <w:t>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pacing w:val="-3"/>
          <w:sz w:val="24"/>
        </w:rPr>
        <w:t>o</w:t>
      </w:r>
      <w:r w:rsidRPr="001970C4">
        <w:rPr>
          <w:rFonts w:ascii="Arial" w:eastAsia="Century Gothic" w:hAnsi="Arial" w:cs="Arial"/>
          <w:sz w:val="24"/>
        </w:rPr>
        <w:t>l</w:t>
      </w:r>
      <w:r w:rsidRPr="001970C4">
        <w:rPr>
          <w:rFonts w:ascii="Arial" w:eastAsia="Century Gothic" w:hAnsi="Arial" w:cs="Arial"/>
          <w:spacing w:val="-2"/>
          <w:sz w:val="24"/>
        </w:rPr>
        <w:t xml:space="preserve"> </w:t>
      </w:r>
      <w:r w:rsidRPr="001970C4">
        <w:rPr>
          <w:rFonts w:ascii="Arial" w:eastAsia="Century Gothic" w:hAnsi="Arial" w:cs="Arial"/>
          <w:sz w:val="24"/>
        </w:rPr>
        <w:t>to</w:t>
      </w:r>
      <w:r w:rsidRPr="001970C4">
        <w:rPr>
          <w:rFonts w:ascii="Arial" w:eastAsia="Century Gothic" w:hAnsi="Arial" w:cs="Arial"/>
          <w:spacing w:val="-2"/>
          <w:sz w:val="24"/>
        </w:rPr>
        <w:t xml:space="preserve"> </w:t>
      </w:r>
      <w:r w:rsidRPr="001970C4">
        <w:rPr>
          <w:rFonts w:ascii="Arial" w:eastAsia="Century Gothic" w:hAnsi="Arial" w:cs="Arial"/>
          <w:spacing w:val="-1"/>
          <w:sz w:val="24"/>
        </w:rPr>
        <w:t>m</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1"/>
          <w:sz w:val="24"/>
        </w:rPr>
        <w:t>o</w:t>
      </w:r>
      <w:r w:rsidRPr="001970C4">
        <w:rPr>
          <w:rFonts w:ascii="Arial" w:eastAsia="Century Gothic" w:hAnsi="Arial" w:cs="Arial"/>
          <w:sz w:val="24"/>
        </w:rPr>
        <w:t>r and</w:t>
      </w:r>
      <w:r w:rsidRPr="001970C4">
        <w:rPr>
          <w:rFonts w:ascii="Arial" w:eastAsia="Century Gothic" w:hAnsi="Arial" w:cs="Arial"/>
          <w:spacing w:val="-1"/>
          <w:sz w:val="24"/>
        </w:rPr>
        <w:t xml:space="preserve"> </w:t>
      </w:r>
      <w:r w:rsidRPr="001970C4">
        <w:rPr>
          <w:rFonts w:ascii="Arial" w:eastAsia="Century Gothic" w:hAnsi="Arial" w:cs="Arial"/>
          <w:spacing w:val="-2"/>
          <w:sz w:val="24"/>
        </w:rPr>
        <w:t>a</w:t>
      </w:r>
      <w:r w:rsidRPr="001970C4">
        <w:rPr>
          <w:rFonts w:ascii="Arial" w:eastAsia="Century Gothic" w:hAnsi="Arial" w:cs="Arial"/>
          <w:spacing w:val="2"/>
          <w:sz w:val="24"/>
        </w:rPr>
        <w:t>v</w:t>
      </w:r>
      <w:r w:rsidRPr="001970C4">
        <w:rPr>
          <w:rFonts w:ascii="Arial" w:eastAsia="Century Gothic" w:hAnsi="Arial" w:cs="Arial"/>
          <w:spacing w:val="-3"/>
          <w:sz w:val="24"/>
        </w:rPr>
        <w:t>o</w:t>
      </w:r>
      <w:r w:rsidRPr="001970C4">
        <w:rPr>
          <w:rFonts w:ascii="Arial" w:eastAsia="Century Gothic" w:hAnsi="Arial" w:cs="Arial"/>
          <w:spacing w:val="1"/>
          <w:sz w:val="24"/>
        </w:rPr>
        <w:t>i</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w:t>
      </w:r>
      <w:r w:rsidR="00C46C17">
        <w:rPr>
          <w:rFonts w:ascii="Arial" w:eastAsia="Century Gothic" w:hAnsi="Arial" w:cs="Arial"/>
          <w:sz w:val="24"/>
        </w:rPr>
        <w:t xml:space="preserve"> </w:t>
      </w:r>
      <w:r w:rsidRPr="001970C4">
        <w:rPr>
          <w:rFonts w:ascii="Arial" w:eastAsia="Century Gothic" w:hAnsi="Arial" w:cs="Arial"/>
          <w:sz w:val="24"/>
        </w:rPr>
        <w:t>sp</w:t>
      </w:r>
      <w:r w:rsidRPr="001970C4">
        <w:rPr>
          <w:rFonts w:ascii="Arial" w:eastAsia="Century Gothic" w:hAnsi="Arial" w:cs="Arial"/>
          <w:spacing w:val="-1"/>
          <w:sz w:val="24"/>
        </w:rPr>
        <w:t>r</w:t>
      </w:r>
      <w:r w:rsidRPr="001970C4">
        <w:rPr>
          <w:rFonts w:ascii="Arial" w:eastAsia="Century Gothic" w:hAnsi="Arial" w:cs="Arial"/>
          <w:sz w:val="24"/>
        </w:rPr>
        <w:t>e</w:t>
      </w:r>
      <w:r w:rsidRPr="001970C4">
        <w:rPr>
          <w:rFonts w:ascii="Arial" w:eastAsia="Century Gothic" w:hAnsi="Arial" w:cs="Arial"/>
          <w:spacing w:val="1"/>
          <w:sz w:val="24"/>
        </w:rPr>
        <w:t>a</w:t>
      </w:r>
      <w:r w:rsidRPr="001970C4">
        <w:rPr>
          <w:rFonts w:ascii="Arial" w:eastAsia="Century Gothic" w:hAnsi="Arial" w:cs="Arial"/>
          <w:sz w:val="24"/>
        </w:rPr>
        <w:t>d of</w:t>
      </w:r>
      <w:r w:rsidRPr="001970C4">
        <w:rPr>
          <w:rFonts w:ascii="Arial" w:eastAsia="Century Gothic" w:hAnsi="Arial" w:cs="Arial"/>
          <w:spacing w:val="-1"/>
          <w:sz w:val="24"/>
        </w:rPr>
        <w:t xml:space="preserve"> </w:t>
      </w:r>
      <w:r w:rsidRPr="001970C4">
        <w:rPr>
          <w:rFonts w:ascii="Arial" w:eastAsia="Century Gothic" w:hAnsi="Arial" w:cs="Arial"/>
          <w:spacing w:val="1"/>
          <w:sz w:val="24"/>
        </w:rPr>
        <w:t>c</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pacing w:val="-3"/>
          <w:sz w:val="24"/>
        </w:rPr>
        <w:t>t</w:t>
      </w:r>
      <w:r w:rsidRPr="001970C4">
        <w:rPr>
          <w:rFonts w:ascii="Arial" w:eastAsia="Century Gothic" w:hAnsi="Arial" w:cs="Arial"/>
          <w:sz w:val="24"/>
        </w:rPr>
        <w:t>a</w:t>
      </w:r>
      <w:r w:rsidRPr="001970C4">
        <w:rPr>
          <w:rFonts w:ascii="Arial" w:eastAsia="Century Gothic" w:hAnsi="Arial" w:cs="Arial"/>
          <w:spacing w:val="-2"/>
          <w:sz w:val="24"/>
        </w:rPr>
        <w:t>g</w:t>
      </w:r>
      <w:r w:rsidRPr="001970C4">
        <w:rPr>
          <w:rFonts w:ascii="Arial" w:eastAsia="Century Gothic" w:hAnsi="Arial" w:cs="Arial"/>
          <w:spacing w:val="1"/>
          <w:sz w:val="24"/>
        </w:rPr>
        <w:t>i</w:t>
      </w:r>
      <w:r w:rsidRPr="001970C4">
        <w:rPr>
          <w:rFonts w:ascii="Arial" w:eastAsia="Century Gothic" w:hAnsi="Arial" w:cs="Arial"/>
          <w:sz w:val="24"/>
        </w:rPr>
        <w:t>ous</w:t>
      </w:r>
      <w:r w:rsidRPr="001970C4">
        <w:rPr>
          <w:rFonts w:ascii="Arial" w:eastAsia="Century Gothic" w:hAnsi="Arial" w:cs="Arial"/>
          <w:spacing w:val="-3"/>
          <w:sz w:val="24"/>
        </w:rPr>
        <w:t xml:space="preserve"> </w:t>
      </w:r>
      <w:r w:rsidRPr="001970C4">
        <w:rPr>
          <w:rFonts w:ascii="Arial" w:eastAsia="Century Gothic" w:hAnsi="Arial" w:cs="Arial"/>
          <w:sz w:val="24"/>
        </w:rPr>
        <w:t>d</w:t>
      </w:r>
      <w:r w:rsidRPr="001970C4">
        <w:rPr>
          <w:rFonts w:ascii="Arial" w:eastAsia="Century Gothic" w:hAnsi="Arial" w:cs="Arial"/>
          <w:spacing w:val="1"/>
          <w:sz w:val="24"/>
        </w:rPr>
        <w:t>i</w:t>
      </w:r>
      <w:r w:rsidRPr="001970C4">
        <w:rPr>
          <w:rFonts w:ascii="Arial" w:eastAsia="Century Gothic" w:hAnsi="Arial" w:cs="Arial"/>
          <w:spacing w:val="-2"/>
          <w:sz w:val="24"/>
        </w:rPr>
        <w:t>s</w:t>
      </w:r>
      <w:r w:rsidRPr="001970C4">
        <w:rPr>
          <w:rFonts w:ascii="Arial" w:eastAsia="Century Gothic" w:hAnsi="Arial" w:cs="Arial"/>
          <w:sz w:val="24"/>
        </w:rPr>
        <w:t>e</w:t>
      </w:r>
      <w:r w:rsidRPr="001970C4">
        <w:rPr>
          <w:rFonts w:ascii="Arial" w:eastAsia="Century Gothic" w:hAnsi="Arial" w:cs="Arial"/>
          <w:spacing w:val="1"/>
          <w:sz w:val="24"/>
        </w:rPr>
        <w:t>a</w:t>
      </w:r>
      <w:r w:rsidRPr="001970C4">
        <w:rPr>
          <w:rFonts w:ascii="Arial" w:eastAsia="Century Gothic" w:hAnsi="Arial" w:cs="Arial"/>
          <w:spacing w:val="-2"/>
          <w:sz w:val="24"/>
        </w:rPr>
        <w:t>s</w:t>
      </w:r>
      <w:r w:rsidRPr="001970C4">
        <w:rPr>
          <w:rFonts w:ascii="Arial" w:eastAsia="Century Gothic" w:hAnsi="Arial" w:cs="Arial"/>
          <w:sz w:val="24"/>
        </w:rPr>
        <w:t>es</w:t>
      </w:r>
      <w:r w:rsidRPr="001970C4">
        <w:rPr>
          <w:rFonts w:ascii="Arial" w:eastAsia="Century Gothic" w:hAnsi="Arial" w:cs="Arial"/>
          <w:spacing w:val="-2"/>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t</w:t>
      </w:r>
      <w:r w:rsidRPr="001970C4">
        <w:rPr>
          <w:rFonts w:ascii="Arial" w:eastAsia="Century Gothic" w:hAnsi="Arial" w:cs="Arial"/>
          <w:spacing w:val="-2"/>
          <w:sz w:val="24"/>
        </w:rPr>
        <w:t>e</w:t>
      </w:r>
      <w:r w:rsidRPr="001970C4">
        <w:rPr>
          <w:rFonts w:ascii="Arial" w:eastAsia="Century Gothic" w:hAnsi="Arial" w:cs="Arial"/>
          <w:sz w:val="24"/>
        </w:rPr>
        <w:t>r</w:t>
      </w:r>
      <w:r w:rsidRPr="001970C4">
        <w:rPr>
          <w:rFonts w:ascii="Arial" w:eastAsia="Century Gothic" w:hAnsi="Arial" w:cs="Arial"/>
          <w:spacing w:val="-2"/>
          <w:sz w:val="24"/>
        </w:rPr>
        <w:t>e</w:t>
      </w:r>
      <w:r w:rsidRPr="001970C4">
        <w:rPr>
          <w:rFonts w:ascii="Arial" w:eastAsia="Century Gothic" w:hAnsi="Arial" w:cs="Arial"/>
          <w:sz w:val="24"/>
        </w:rPr>
        <w:t>st</w:t>
      </w:r>
      <w:r w:rsidRPr="001970C4">
        <w:rPr>
          <w:rFonts w:ascii="Arial" w:eastAsia="Century Gothic" w:hAnsi="Arial" w:cs="Arial"/>
          <w:spacing w:val="-1"/>
          <w:sz w:val="24"/>
        </w:rPr>
        <w:t xml:space="preserve"> </w:t>
      </w:r>
      <w:r w:rsidRPr="001970C4">
        <w:rPr>
          <w:rFonts w:ascii="Arial" w:eastAsia="Century Gothic" w:hAnsi="Arial" w:cs="Arial"/>
          <w:sz w:val="24"/>
        </w:rPr>
        <w:t>of</w:t>
      </w:r>
      <w:r w:rsidRPr="001970C4">
        <w:rPr>
          <w:rFonts w:ascii="Arial" w:eastAsia="Century Gothic" w:hAnsi="Arial" w:cs="Arial"/>
          <w:spacing w:val="-1"/>
          <w:sz w:val="24"/>
        </w:rPr>
        <w:t xml:space="preserve"> </w:t>
      </w:r>
      <w:r w:rsidRPr="001970C4">
        <w:rPr>
          <w:rFonts w:ascii="Arial" w:eastAsia="Century Gothic" w:hAnsi="Arial" w:cs="Arial"/>
          <w:sz w:val="24"/>
        </w:rPr>
        <w:t>pu</w:t>
      </w:r>
      <w:r w:rsidRPr="001970C4">
        <w:rPr>
          <w:rFonts w:ascii="Arial" w:eastAsia="Century Gothic" w:hAnsi="Arial" w:cs="Arial"/>
          <w:spacing w:val="-2"/>
          <w:sz w:val="24"/>
        </w:rPr>
        <w:t>b</w:t>
      </w:r>
      <w:r w:rsidRPr="001970C4">
        <w:rPr>
          <w:rFonts w:ascii="Arial" w:eastAsia="Century Gothic" w:hAnsi="Arial" w:cs="Arial"/>
          <w:spacing w:val="1"/>
          <w:sz w:val="24"/>
        </w:rPr>
        <w:t>l</w:t>
      </w:r>
      <w:r w:rsidRPr="001970C4">
        <w:rPr>
          <w:rFonts w:ascii="Arial" w:eastAsia="Century Gothic" w:hAnsi="Arial" w:cs="Arial"/>
          <w:spacing w:val="-1"/>
          <w:sz w:val="24"/>
        </w:rPr>
        <w:t>i</w:t>
      </w:r>
      <w:r w:rsidRPr="001970C4">
        <w:rPr>
          <w:rFonts w:ascii="Arial" w:eastAsia="Century Gothic" w:hAnsi="Arial" w:cs="Arial"/>
          <w:sz w:val="24"/>
        </w:rPr>
        <w:t>c h</w:t>
      </w:r>
      <w:r w:rsidRPr="001970C4">
        <w:rPr>
          <w:rFonts w:ascii="Arial" w:eastAsia="Century Gothic" w:hAnsi="Arial" w:cs="Arial"/>
          <w:spacing w:val="-2"/>
          <w:sz w:val="24"/>
        </w:rPr>
        <w:t>e</w:t>
      </w:r>
      <w:r w:rsidRPr="001970C4">
        <w:rPr>
          <w:rFonts w:ascii="Arial" w:eastAsia="Century Gothic" w:hAnsi="Arial" w:cs="Arial"/>
          <w:sz w:val="24"/>
        </w:rPr>
        <w:t>a</w:t>
      </w:r>
      <w:r w:rsidRPr="001970C4">
        <w:rPr>
          <w:rFonts w:ascii="Arial" w:eastAsia="Century Gothic" w:hAnsi="Arial" w:cs="Arial"/>
          <w:spacing w:val="1"/>
          <w:sz w:val="24"/>
        </w:rPr>
        <w:t>l</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w:t>
      </w:r>
    </w:p>
    <w:p w14:paraId="3869D77C" w14:textId="77777777" w:rsidR="001970C4" w:rsidRPr="001970C4" w:rsidRDefault="001970C4" w:rsidP="001970C4">
      <w:pPr>
        <w:spacing w:before="10" w:after="0" w:line="260" w:lineRule="exact"/>
        <w:rPr>
          <w:rFonts w:ascii="Arial" w:hAnsi="Arial" w:cs="Arial"/>
          <w:sz w:val="28"/>
          <w:szCs w:val="26"/>
        </w:rPr>
      </w:pPr>
    </w:p>
    <w:p w14:paraId="4F7C82FE" w14:textId="77777777" w:rsidR="001970C4" w:rsidRPr="001970C4" w:rsidRDefault="001970C4" w:rsidP="001970C4">
      <w:pPr>
        <w:tabs>
          <w:tab w:val="left" w:pos="1180"/>
        </w:tabs>
        <w:spacing w:after="0" w:line="240" w:lineRule="auto"/>
        <w:ind w:left="460" w:right="-20"/>
        <w:rPr>
          <w:rFonts w:ascii="Arial" w:eastAsia="Century Gothic" w:hAnsi="Arial" w:cs="Arial"/>
          <w:sz w:val="24"/>
        </w:rPr>
      </w:pPr>
      <w:r w:rsidRPr="001970C4">
        <w:rPr>
          <w:rFonts w:ascii="Arial" w:eastAsia="Century Gothic" w:hAnsi="Arial" w:cs="Arial"/>
          <w:sz w:val="24"/>
        </w:rPr>
        <w:t>•</w:t>
      </w:r>
      <w:r w:rsidRPr="001970C4">
        <w:rPr>
          <w:rFonts w:ascii="Arial" w:eastAsia="Century Gothic" w:hAnsi="Arial" w:cs="Arial"/>
          <w:sz w:val="24"/>
        </w:rPr>
        <w:tab/>
      </w:r>
      <w:r w:rsidRPr="001970C4">
        <w:rPr>
          <w:rFonts w:ascii="Arial" w:eastAsia="Century Gothic" w:hAnsi="Arial" w:cs="Arial"/>
          <w:b/>
          <w:bCs/>
          <w:spacing w:val="1"/>
          <w:sz w:val="24"/>
        </w:rPr>
        <w:t>P</w:t>
      </w:r>
      <w:r w:rsidRPr="001970C4">
        <w:rPr>
          <w:rFonts w:ascii="Arial" w:eastAsia="Century Gothic" w:hAnsi="Arial" w:cs="Arial"/>
          <w:b/>
          <w:bCs/>
          <w:sz w:val="24"/>
        </w:rPr>
        <w:t>oli</w:t>
      </w:r>
      <w:r w:rsidRPr="001970C4">
        <w:rPr>
          <w:rFonts w:ascii="Arial" w:eastAsia="Century Gothic" w:hAnsi="Arial" w:cs="Arial"/>
          <w:b/>
          <w:bCs/>
          <w:spacing w:val="-2"/>
          <w:sz w:val="24"/>
        </w:rPr>
        <w:t>c</w:t>
      </w:r>
      <w:r w:rsidRPr="001970C4">
        <w:rPr>
          <w:rFonts w:ascii="Arial" w:eastAsia="Century Gothic" w:hAnsi="Arial" w:cs="Arial"/>
          <w:b/>
          <w:bCs/>
          <w:sz w:val="24"/>
        </w:rPr>
        <w:t>e</w:t>
      </w:r>
      <w:r w:rsidRPr="001970C4">
        <w:rPr>
          <w:rFonts w:ascii="Arial" w:eastAsia="Century Gothic" w:hAnsi="Arial" w:cs="Arial"/>
          <w:b/>
          <w:bCs/>
          <w:spacing w:val="1"/>
          <w:sz w:val="24"/>
        </w:rPr>
        <w:t xml:space="preserve"> </w:t>
      </w:r>
      <w:r w:rsidRPr="001970C4">
        <w:rPr>
          <w:rFonts w:ascii="Arial" w:eastAsia="Century Gothic" w:hAnsi="Arial" w:cs="Arial"/>
          <w:b/>
          <w:bCs/>
          <w:sz w:val="24"/>
        </w:rPr>
        <w:t>a</w:t>
      </w:r>
      <w:r w:rsidRPr="001970C4">
        <w:rPr>
          <w:rFonts w:ascii="Arial" w:eastAsia="Century Gothic" w:hAnsi="Arial" w:cs="Arial"/>
          <w:b/>
          <w:bCs/>
          <w:spacing w:val="-3"/>
          <w:sz w:val="24"/>
        </w:rPr>
        <w:t>n</w:t>
      </w:r>
      <w:r w:rsidRPr="001970C4">
        <w:rPr>
          <w:rFonts w:ascii="Arial" w:eastAsia="Century Gothic" w:hAnsi="Arial" w:cs="Arial"/>
          <w:b/>
          <w:bCs/>
          <w:sz w:val="24"/>
        </w:rPr>
        <w:t>d</w:t>
      </w:r>
      <w:r w:rsidRPr="001970C4">
        <w:rPr>
          <w:rFonts w:ascii="Arial" w:eastAsia="Century Gothic" w:hAnsi="Arial" w:cs="Arial"/>
          <w:b/>
          <w:bCs/>
          <w:spacing w:val="-1"/>
          <w:sz w:val="24"/>
        </w:rPr>
        <w:t xml:space="preserve"> </w:t>
      </w:r>
      <w:r w:rsidRPr="001970C4">
        <w:rPr>
          <w:rFonts w:ascii="Arial" w:eastAsia="Century Gothic" w:hAnsi="Arial" w:cs="Arial"/>
          <w:b/>
          <w:bCs/>
          <w:sz w:val="24"/>
        </w:rPr>
        <w:t>cou</w:t>
      </w:r>
      <w:r w:rsidRPr="001970C4">
        <w:rPr>
          <w:rFonts w:ascii="Arial" w:eastAsia="Century Gothic" w:hAnsi="Arial" w:cs="Arial"/>
          <w:b/>
          <w:bCs/>
          <w:spacing w:val="-1"/>
          <w:sz w:val="24"/>
        </w:rPr>
        <w:t>r</w:t>
      </w:r>
      <w:r w:rsidRPr="001970C4">
        <w:rPr>
          <w:rFonts w:ascii="Arial" w:eastAsia="Century Gothic" w:hAnsi="Arial" w:cs="Arial"/>
          <w:b/>
          <w:bCs/>
          <w:spacing w:val="1"/>
          <w:sz w:val="24"/>
        </w:rPr>
        <w:t>t</w:t>
      </w:r>
      <w:r w:rsidRPr="001970C4">
        <w:rPr>
          <w:rFonts w:ascii="Arial" w:eastAsia="Century Gothic" w:hAnsi="Arial" w:cs="Arial"/>
          <w:b/>
          <w:bCs/>
          <w:sz w:val="24"/>
        </w:rPr>
        <w:t>s</w:t>
      </w:r>
    </w:p>
    <w:p w14:paraId="76BA2708" w14:textId="77777777" w:rsidR="001970C4" w:rsidRPr="001970C4" w:rsidRDefault="001970C4" w:rsidP="001970C4">
      <w:pPr>
        <w:spacing w:before="2" w:after="0" w:line="272" w:lineRule="exact"/>
        <w:ind w:left="1180" w:right="328"/>
        <w:rPr>
          <w:rFonts w:ascii="Arial" w:eastAsia="Century Gothic" w:hAnsi="Arial" w:cs="Arial"/>
          <w:sz w:val="24"/>
        </w:rPr>
      </w:pPr>
      <w:r w:rsidRPr="001970C4">
        <w:rPr>
          <w:rFonts w:ascii="Arial" w:eastAsia="Century Gothic" w:hAnsi="Arial" w:cs="Arial"/>
          <w:spacing w:val="3"/>
          <w:sz w:val="24"/>
        </w:rPr>
        <w:t>I</w:t>
      </w:r>
      <w:r w:rsidRPr="001970C4">
        <w:rPr>
          <w:rFonts w:ascii="Arial" w:eastAsia="Century Gothic" w:hAnsi="Arial" w:cs="Arial"/>
          <w:sz w:val="24"/>
        </w:rPr>
        <w:t>f</w:t>
      </w:r>
      <w:r w:rsidRPr="001970C4">
        <w:rPr>
          <w:rFonts w:ascii="Arial" w:eastAsia="Century Gothic" w:hAnsi="Arial" w:cs="Arial"/>
          <w:spacing w:val="-1"/>
          <w:sz w:val="24"/>
        </w:rPr>
        <w:t xml:space="preserve"> </w:t>
      </w:r>
      <w:r w:rsidRPr="001970C4">
        <w:rPr>
          <w:rFonts w:ascii="Arial" w:eastAsia="Century Gothic" w:hAnsi="Arial" w:cs="Arial"/>
          <w:sz w:val="24"/>
        </w:rPr>
        <w:t>a</w:t>
      </w:r>
      <w:r w:rsidRPr="001970C4">
        <w:rPr>
          <w:rFonts w:ascii="Arial" w:eastAsia="Century Gothic" w:hAnsi="Arial" w:cs="Arial"/>
          <w:spacing w:val="-3"/>
          <w:sz w:val="24"/>
        </w:rPr>
        <w:t xml:space="preserve"> </w:t>
      </w:r>
      <w:r w:rsidRPr="001970C4">
        <w:rPr>
          <w:rFonts w:ascii="Arial" w:eastAsia="Century Gothic" w:hAnsi="Arial" w:cs="Arial"/>
          <w:sz w:val="24"/>
        </w:rPr>
        <w:t>s</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3"/>
          <w:sz w:val="24"/>
        </w:rPr>
        <w:t>u</w:t>
      </w:r>
      <w:r w:rsidRPr="001970C4">
        <w:rPr>
          <w:rFonts w:ascii="Arial" w:eastAsia="Century Gothic" w:hAnsi="Arial" w:cs="Arial"/>
          <w:sz w:val="24"/>
        </w:rPr>
        <w:t>at</w:t>
      </w:r>
      <w:r w:rsidRPr="001970C4">
        <w:rPr>
          <w:rFonts w:ascii="Arial" w:eastAsia="Century Gothic" w:hAnsi="Arial" w:cs="Arial"/>
          <w:spacing w:val="1"/>
          <w:sz w:val="24"/>
        </w:rPr>
        <w:t>i</w:t>
      </w:r>
      <w:r w:rsidRPr="001970C4">
        <w:rPr>
          <w:rFonts w:ascii="Arial" w:eastAsia="Century Gothic" w:hAnsi="Arial" w:cs="Arial"/>
          <w:sz w:val="24"/>
        </w:rPr>
        <w:t>on</w:t>
      </w:r>
      <w:r w:rsidRPr="001970C4">
        <w:rPr>
          <w:rFonts w:ascii="Arial" w:eastAsia="Century Gothic" w:hAnsi="Arial" w:cs="Arial"/>
          <w:spacing w:val="-2"/>
          <w:sz w:val="24"/>
        </w:rPr>
        <w:t xml:space="preserve"> a</w:t>
      </w:r>
      <w:r w:rsidRPr="001970C4">
        <w:rPr>
          <w:rFonts w:ascii="Arial" w:eastAsia="Century Gothic" w:hAnsi="Arial" w:cs="Arial"/>
          <w:sz w:val="24"/>
        </w:rPr>
        <w:t>r</w:t>
      </w:r>
      <w:r w:rsidRPr="001970C4">
        <w:rPr>
          <w:rFonts w:ascii="Arial" w:eastAsia="Century Gothic" w:hAnsi="Arial" w:cs="Arial"/>
          <w:spacing w:val="-1"/>
          <w:sz w:val="24"/>
        </w:rPr>
        <w:t>i</w:t>
      </w:r>
      <w:r w:rsidRPr="001970C4">
        <w:rPr>
          <w:rFonts w:ascii="Arial" w:eastAsia="Century Gothic" w:hAnsi="Arial" w:cs="Arial"/>
          <w:sz w:val="24"/>
        </w:rPr>
        <w:t>s</w:t>
      </w:r>
      <w:r w:rsidRPr="001970C4">
        <w:rPr>
          <w:rFonts w:ascii="Arial" w:eastAsia="Century Gothic" w:hAnsi="Arial" w:cs="Arial"/>
          <w:spacing w:val="-2"/>
          <w:sz w:val="24"/>
        </w:rPr>
        <w:t>e</w:t>
      </w:r>
      <w:r w:rsidRPr="001970C4">
        <w:rPr>
          <w:rFonts w:ascii="Arial" w:eastAsia="Century Gothic" w:hAnsi="Arial" w:cs="Arial"/>
          <w:sz w:val="24"/>
        </w:rPr>
        <w:t xml:space="preserve">s </w:t>
      </w:r>
      <w:r w:rsidRPr="001970C4">
        <w:rPr>
          <w:rFonts w:ascii="Arial" w:eastAsia="Century Gothic" w:hAnsi="Arial" w:cs="Arial"/>
          <w:spacing w:val="-1"/>
          <w:sz w:val="24"/>
        </w:rPr>
        <w:t>w</w:t>
      </w:r>
      <w:r w:rsidRPr="001970C4">
        <w:rPr>
          <w:rFonts w:ascii="Arial" w:eastAsia="Century Gothic" w:hAnsi="Arial" w:cs="Arial"/>
          <w:sz w:val="24"/>
        </w:rPr>
        <w:t>h</w:t>
      </w:r>
      <w:r w:rsidRPr="001970C4">
        <w:rPr>
          <w:rFonts w:ascii="Arial" w:eastAsia="Century Gothic" w:hAnsi="Arial" w:cs="Arial"/>
          <w:spacing w:val="-2"/>
          <w:sz w:val="24"/>
        </w:rPr>
        <w:t>e</w:t>
      </w:r>
      <w:r w:rsidRPr="001970C4">
        <w:rPr>
          <w:rFonts w:ascii="Arial" w:eastAsia="Century Gothic" w:hAnsi="Arial" w:cs="Arial"/>
          <w:sz w:val="24"/>
        </w:rPr>
        <w:t xml:space="preserve">re a </w:t>
      </w:r>
      <w:r w:rsidRPr="001970C4">
        <w:rPr>
          <w:rFonts w:ascii="Arial" w:eastAsia="Century Gothic" w:hAnsi="Arial" w:cs="Arial"/>
          <w:spacing w:val="-1"/>
          <w:sz w:val="24"/>
        </w:rPr>
        <w:t>c</w:t>
      </w:r>
      <w:r w:rsidRPr="001970C4">
        <w:rPr>
          <w:rFonts w:ascii="Arial" w:eastAsia="Century Gothic" w:hAnsi="Arial" w:cs="Arial"/>
          <w:sz w:val="24"/>
        </w:rPr>
        <w:t>r</w:t>
      </w:r>
      <w:r w:rsidRPr="001970C4">
        <w:rPr>
          <w:rFonts w:ascii="Arial" w:eastAsia="Century Gothic" w:hAnsi="Arial" w:cs="Arial"/>
          <w:spacing w:val="1"/>
          <w:sz w:val="24"/>
        </w:rPr>
        <w:t>i</w:t>
      </w:r>
      <w:r w:rsidRPr="001970C4">
        <w:rPr>
          <w:rFonts w:ascii="Arial" w:eastAsia="Century Gothic" w:hAnsi="Arial" w:cs="Arial"/>
          <w:spacing w:val="-3"/>
          <w:sz w:val="24"/>
        </w:rPr>
        <w:t>m</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2"/>
          <w:sz w:val="24"/>
        </w:rPr>
        <w:t>a</w:t>
      </w:r>
      <w:r w:rsidRPr="001970C4">
        <w:rPr>
          <w:rFonts w:ascii="Arial" w:eastAsia="Century Gothic" w:hAnsi="Arial" w:cs="Arial"/>
          <w:sz w:val="24"/>
        </w:rPr>
        <w:t xml:space="preserve">l </w:t>
      </w:r>
      <w:r w:rsidRPr="001970C4">
        <w:rPr>
          <w:rFonts w:ascii="Arial" w:eastAsia="Century Gothic" w:hAnsi="Arial" w:cs="Arial"/>
          <w:spacing w:val="1"/>
          <w:sz w:val="24"/>
        </w:rPr>
        <w:t>i</w:t>
      </w:r>
      <w:r w:rsidRPr="001970C4">
        <w:rPr>
          <w:rFonts w:ascii="Arial" w:eastAsia="Century Gothic" w:hAnsi="Arial" w:cs="Arial"/>
          <w:spacing w:val="-3"/>
          <w:sz w:val="24"/>
        </w:rPr>
        <w:t>n</w:t>
      </w:r>
      <w:r w:rsidRPr="001970C4">
        <w:rPr>
          <w:rFonts w:ascii="Arial" w:eastAsia="Century Gothic" w:hAnsi="Arial" w:cs="Arial"/>
          <w:sz w:val="24"/>
        </w:rPr>
        <w:t>ve</w:t>
      </w:r>
      <w:r w:rsidRPr="001970C4">
        <w:rPr>
          <w:rFonts w:ascii="Arial" w:eastAsia="Century Gothic" w:hAnsi="Arial" w:cs="Arial"/>
          <w:spacing w:val="1"/>
          <w:sz w:val="24"/>
        </w:rPr>
        <w:t>s</w:t>
      </w:r>
      <w:r w:rsidRPr="001970C4">
        <w:rPr>
          <w:rFonts w:ascii="Arial" w:eastAsia="Century Gothic" w:hAnsi="Arial" w:cs="Arial"/>
          <w:spacing w:val="-3"/>
          <w:sz w:val="24"/>
        </w:rPr>
        <w:t>t</w:t>
      </w:r>
      <w:r w:rsidRPr="001970C4">
        <w:rPr>
          <w:rFonts w:ascii="Arial" w:eastAsia="Century Gothic" w:hAnsi="Arial" w:cs="Arial"/>
          <w:spacing w:val="1"/>
          <w:sz w:val="24"/>
        </w:rPr>
        <w:t>i</w:t>
      </w:r>
      <w:r w:rsidRPr="001970C4">
        <w:rPr>
          <w:rFonts w:ascii="Arial" w:eastAsia="Century Gothic" w:hAnsi="Arial" w:cs="Arial"/>
          <w:spacing w:val="-2"/>
          <w:sz w:val="24"/>
        </w:rPr>
        <w:t>g</w:t>
      </w:r>
      <w:r w:rsidRPr="001970C4">
        <w:rPr>
          <w:rFonts w:ascii="Arial" w:eastAsia="Century Gothic" w:hAnsi="Arial" w:cs="Arial"/>
          <w:sz w:val="24"/>
        </w:rPr>
        <w:t>at</w:t>
      </w:r>
      <w:r w:rsidRPr="001970C4">
        <w:rPr>
          <w:rFonts w:ascii="Arial" w:eastAsia="Century Gothic" w:hAnsi="Arial" w:cs="Arial"/>
          <w:spacing w:val="-1"/>
          <w:sz w:val="24"/>
        </w:rPr>
        <w:t>i</w:t>
      </w:r>
      <w:r w:rsidRPr="001970C4">
        <w:rPr>
          <w:rFonts w:ascii="Arial" w:eastAsia="Century Gothic" w:hAnsi="Arial" w:cs="Arial"/>
          <w:sz w:val="24"/>
        </w:rPr>
        <w:t>on</w:t>
      </w:r>
      <w:r w:rsidRPr="001970C4">
        <w:rPr>
          <w:rFonts w:ascii="Arial" w:eastAsia="Century Gothic" w:hAnsi="Arial" w:cs="Arial"/>
          <w:spacing w:val="-2"/>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s b</w:t>
      </w:r>
      <w:r w:rsidRPr="001970C4">
        <w:rPr>
          <w:rFonts w:ascii="Arial" w:eastAsia="Century Gothic" w:hAnsi="Arial" w:cs="Arial"/>
          <w:spacing w:val="-1"/>
          <w:sz w:val="24"/>
        </w:rPr>
        <w:t>e</w:t>
      </w:r>
      <w:r w:rsidRPr="001970C4">
        <w:rPr>
          <w:rFonts w:ascii="Arial" w:eastAsia="Century Gothic" w:hAnsi="Arial" w:cs="Arial"/>
          <w:spacing w:val="1"/>
          <w:sz w:val="24"/>
        </w:rPr>
        <w:t>i</w:t>
      </w:r>
      <w:r w:rsidRPr="001970C4">
        <w:rPr>
          <w:rFonts w:ascii="Arial" w:eastAsia="Century Gothic" w:hAnsi="Arial" w:cs="Arial"/>
          <w:sz w:val="24"/>
        </w:rPr>
        <w:t>ng</w:t>
      </w:r>
      <w:r w:rsidRPr="001970C4">
        <w:rPr>
          <w:rFonts w:ascii="Arial" w:eastAsia="Century Gothic" w:hAnsi="Arial" w:cs="Arial"/>
          <w:spacing w:val="-3"/>
          <w:sz w:val="24"/>
        </w:rPr>
        <w:t xml:space="preserve"> </w:t>
      </w:r>
      <w:r w:rsidRPr="001970C4">
        <w:rPr>
          <w:rFonts w:ascii="Arial" w:eastAsia="Century Gothic" w:hAnsi="Arial" w:cs="Arial"/>
          <w:spacing w:val="1"/>
          <w:sz w:val="24"/>
        </w:rPr>
        <w:t>c</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z w:val="24"/>
        </w:rPr>
        <w:t>r</w:t>
      </w:r>
      <w:r w:rsidRPr="001970C4">
        <w:rPr>
          <w:rFonts w:ascii="Arial" w:eastAsia="Century Gothic" w:hAnsi="Arial" w:cs="Arial"/>
          <w:spacing w:val="-1"/>
          <w:sz w:val="24"/>
        </w:rPr>
        <w:t>i</w:t>
      </w:r>
      <w:r w:rsidRPr="001970C4">
        <w:rPr>
          <w:rFonts w:ascii="Arial" w:eastAsia="Century Gothic" w:hAnsi="Arial" w:cs="Arial"/>
          <w:sz w:val="24"/>
        </w:rPr>
        <w:t xml:space="preserve">ed </w:t>
      </w:r>
      <w:proofErr w:type="gramStart"/>
      <w:r w:rsidRPr="001970C4">
        <w:rPr>
          <w:rFonts w:ascii="Arial" w:eastAsia="Century Gothic" w:hAnsi="Arial" w:cs="Arial"/>
          <w:sz w:val="24"/>
        </w:rPr>
        <w:t>out</w:t>
      </w:r>
      <w:proofErr w:type="gramEnd"/>
      <w:r w:rsidRPr="001970C4">
        <w:rPr>
          <w:rFonts w:ascii="Arial" w:eastAsia="Century Gothic" w:hAnsi="Arial" w:cs="Arial"/>
          <w:spacing w:val="-4"/>
          <w:sz w:val="24"/>
        </w:rPr>
        <w:t xml:space="preserve"> </w:t>
      </w:r>
      <w:r w:rsidRPr="001970C4">
        <w:rPr>
          <w:rFonts w:ascii="Arial" w:eastAsia="Century Gothic" w:hAnsi="Arial" w:cs="Arial"/>
          <w:spacing w:val="-1"/>
          <w:sz w:val="24"/>
        </w:rPr>
        <w:t>w</w:t>
      </w:r>
      <w:r w:rsidRPr="001970C4">
        <w:rPr>
          <w:rFonts w:ascii="Arial" w:eastAsia="Century Gothic" w:hAnsi="Arial" w:cs="Arial"/>
          <w:sz w:val="24"/>
        </w:rPr>
        <w:t xml:space="preserve">e </w:t>
      </w:r>
      <w:r w:rsidRPr="001970C4">
        <w:rPr>
          <w:rFonts w:ascii="Arial" w:eastAsia="Century Gothic" w:hAnsi="Arial" w:cs="Arial"/>
          <w:spacing w:val="-1"/>
          <w:sz w:val="24"/>
        </w:rPr>
        <w:t>m</w:t>
      </w:r>
      <w:r w:rsidRPr="001970C4">
        <w:rPr>
          <w:rFonts w:ascii="Arial" w:eastAsia="Century Gothic" w:hAnsi="Arial" w:cs="Arial"/>
          <w:sz w:val="24"/>
        </w:rPr>
        <w:t>ay</w:t>
      </w:r>
      <w:r w:rsidRPr="001970C4">
        <w:rPr>
          <w:rFonts w:ascii="Arial" w:eastAsia="Century Gothic" w:hAnsi="Arial" w:cs="Arial"/>
          <w:spacing w:val="-1"/>
          <w:sz w:val="24"/>
        </w:rPr>
        <w:t xml:space="preserve"> </w:t>
      </w:r>
      <w:r w:rsidRPr="001970C4">
        <w:rPr>
          <w:rFonts w:ascii="Arial" w:eastAsia="Century Gothic" w:hAnsi="Arial" w:cs="Arial"/>
          <w:sz w:val="24"/>
        </w:rPr>
        <w:t>h</w:t>
      </w:r>
      <w:r w:rsidRPr="001970C4">
        <w:rPr>
          <w:rFonts w:ascii="Arial" w:eastAsia="Century Gothic" w:hAnsi="Arial" w:cs="Arial"/>
          <w:spacing w:val="-2"/>
          <w:sz w:val="24"/>
        </w:rPr>
        <w:t>a</w:t>
      </w:r>
      <w:r w:rsidRPr="001970C4">
        <w:rPr>
          <w:rFonts w:ascii="Arial" w:eastAsia="Century Gothic" w:hAnsi="Arial" w:cs="Arial"/>
          <w:spacing w:val="2"/>
          <w:sz w:val="24"/>
        </w:rPr>
        <w:t>v</w:t>
      </w:r>
      <w:r w:rsidRPr="001970C4">
        <w:rPr>
          <w:rFonts w:ascii="Arial" w:eastAsia="Century Gothic" w:hAnsi="Arial" w:cs="Arial"/>
          <w:sz w:val="24"/>
        </w:rPr>
        <w:t>e to</w:t>
      </w:r>
      <w:r w:rsidRPr="001970C4">
        <w:rPr>
          <w:rFonts w:ascii="Arial" w:eastAsia="Century Gothic" w:hAnsi="Arial" w:cs="Arial"/>
          <w:spacing w:val="-2"/>
          <w:sz w:val="24"/>
        </w:rPr>
        <w:t xml:space="preserve"> </w:t>
      </w:r>
      <w:r w:rsidRPr="001970C4">
        <w:rPr>
          <w:rFonts w:ascii="Arial" w:eastAsia="Century Gothic" w:hAnsi="Arial" w:cs="Arial"/>
          <w:sz w:val="24"/>
        </w:rPr>
        <w:t>for</w:t>
      </w:r>
      <w:r w:rsidRPr="001970C4">
        <w:rPr>
          <w:rFonts w:ascii="Arial" w:eastAsia="Century Gothic" w:hAnsi="Arial" w:cs="Arial"/>
          <w:spacing w:val="-1"/>
          <w:sz w:val="24"/>
        </w:rPr>
        <w:t>w</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z w:val="24"/>
        </w:rPr>
        <w:t>d</w:t>
      </w:r>
      <w:r w:rsidRPr="001970C4">
        <w:rPr>
          <w:rFonts w:ascii="Arial" w:eastAsia="Century Gothic" w:hAnsi="Arial" w:cs="Arial"/>
          <w:spacing w:val="-1"/>
          <w:sz w:val="24"/>
        </w:rPr>
        <w:t xml:space="preserve"> i</w:t>
      </w:r>
      <w:r w:rsidRPr="001970C4">
        <w:rPr>
          <w:rFonts w:ascii="Arial" w:eastAsia="Century Gothic" w:hAnsi="Arial" w:cs="Arial"/>
          <w:sz w:val="24"/>
        </w:rPr>
        <w:t>nforma</w:t>
      </w:r>
      <w:r w:rsidRPr="001970C4">
        <w:rPr>
          <w:rFonts w:ascii="Arial" w:eastAsia="Century Gothic" w:hAnsi="Arial" w:cs="Arial"/>
          <w:spacing w:val="-3"/>
          <w:sz w:val="24"/>
        </w:rPr>
        <w:t>t</w:t>
      </w:r>
      <w:r w:rsidRPr="001970C4">
        <w:rPr>
          <w:rFonts w:ascii="Arial" w:eastAsia="Century Gothic" w:hAnsi="Arial" w:cs="Arial"/>
          <w:spacing w:val="1"/>
          <w:sz w:val="24"/>
        </w:rPr>
        <w:t>i</w:t>
      </w:r>
      <w:r w:rsidRPr="001970C4">
        <w:rPr>
          <w:rFonts w:ascii="Arial" w:eastAsia="Century Gothic" w:hAnsi="Arial" w:cs="Arial"/>
          <w:sz w:val="24"/>
        </w:rPr>
        <w:t>on</w:t>
      </w:r>
      <w:r w:rsidRPr="001970C4">
        <w:rPr>
          <w:rFonts w:ascii="Arial" w:eastAsia="Century Gothic" w:hAnsi="Arial" w:cs="Arial"/>
          <w:spacing w:val="-2"/>
          <w:sz w:val="24"/>
        </w:rPr>
        <w:t xml:space="preserve"> </w:t>
      </w:r>
      <w:r w:rsidRPr="001970C4">
        <w:rPr>
          <w:rFonts w:ascii="Arial" w:eastAsia="Century Gothic" w:hAnsi="Arial" w:cs="Arial"/>
          <w:sz w:val="24"/>
        </w:rPr>
        <w:t>on</w:t>
      </w:r>
      <w:r w:rsidRPr="001970C4">
        <w:rPr>
          <w:rFonts w:ascii="Arial" w:eastAsia="Century Gothic" w:hAnsi="Arial" w:cs="Arial"/>
          <w:spacing w:val="-2"/>
          <w:sz w:val="24"/>
        </w:rPr>
        <w:t xml:space="preserve"> </w:t>
      </w:r>
      <w:r w:rsidRPr="001970C4">
        <w:rPr>
          <w:rFonts w:ascii="Arial" w:eastAsia="Century Gothic" w:hAnsi="Arial" w:cs="Arial"/>
          <w:sz w:val="24"/>
        </w:rPr>
        <w:t>to</w:t>
      </w:r>
      <w:r w:rsidRPr="001970C4">
        <w:rPr>
          <w:rFonts w:ascii="Arial" w:eastAsia="Century Gothic" w:hAnsi="Arial" w:cs="Arial"/>
          <w:spacing w:val="-2"/>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po</w:t>
      </w:r>
      <w:r w:rsidRPr="001970C4">
        <w:rPr>
          <w:rFonts w:ascii="Arial" w:eastAsia="Century Gothic" w:hAnsi="Arial" w:cs="Arial"/>
          <w:spacing w:val="1"/>
          <w:sz w:val="24"/>
        </w:rPr>
        <w:t>l</w:t>
      </w:r>
      <w:r w:rsidRPr="001970C4">
        <w:rPr>
          <w:rFonts w:ascii="Arial" w:eastAsia="Century Gothic" w:hAnsi="Arial" w:cs="Arial"/>
          <w:spacing w:val="-1"/>
          <w:sz w:val="24"/>
        </w:rPr>
        <w:t>i</w:t>
      </w:r>
      <w:r w:rsidRPr="001970C4">
        <w:rPr>
          <w:rFonts w:ascii="Arial" w:eastAsia="Century Gothic" w:hAnsi="Arial" w:cs="Arial"/>
          <w:spacing w:val="1"/>
          <w:sz w:val="24"/>
        </w:rPr>
        <w:t>c</w:t>
      </w:r>
      <w:r w:rsidRPr="001970C4">
        <w:rPr>
          <w:rFonts w:ascii="Arial" w:eastAsia="Century Gothic" w:hAnsi="Arial" w:cs="Arial"/>
          <w:sz w:val="24"/>
        </w:rPr>
        <w:t>e to</w:t>
      </w:r>
      <w:r w:rsidRPr="001970C4">
        <w:rPr>
          <w:rFonts w:ascii="Arial" w:eastAsia="Century Gothic" w:hAnsi="Arial" w:cs="Arial"/>
          <w:spacing w:val="-2"/>
          <w:sz w:val="24"/>
        </w:rPr>
        <w:t xml:space="preserve"> a</w:t>
      </w:r>
      <w:r w:rsidRPr="001970C4">
        <w:rPr>
          <w:rFonts w:ascii="Arial" w:eastAsia="Century Gothic" w:hAnsi="Arial" w:cs="Arial"/>
          <w:spacing w:val="1"/>
          <w:sz w:val="24"/>
        </w:rPr>
        <w:t>i</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eir</w:t>
      </w:r>
    </w:p>
    <w:p w14:paraId="5E785929" w14:textId="77777777" w:rsidR="001970C4" w:rsidRPr="001970C4" w:rsidRDefault="001970C4" w:rsidP="001970C4">
      <w:pPr>
        <w:spacing w:after="0" w:line="263" w:lineRule="exact"/>
        <w:ind w:left="1180" w:right="-20"/>
        <w:rPr>
          <w:rFonts w:ascii="Arial" w:eastAsia="Century Gothic" w:hAnsi="Arial" w:cs="Arial"/>
          <w:sz w:val="24"/>
        </w:rPr>
      </w:pPr>
      <w:r w:rsidRPr="001970C4">
        <w:rPr>
          <w:rFonts w:ascii="Arial" w:eastAsia="Century Gothic" w:hAnsi="Arial" w:cs="Arial"/>
          <w:spacing w:val="1"/>
          <w:sz w:val="24"/>
        </w:rPr>
        <w:t>i</w:t>
      </w:r>
      <w:r w:rsidRPr="001970C4">
        <w:rPr>
          <w:rFonts w:ascii="Arial" w:eastAsia="Century Gothic" w:hAnsi="Arial" w:cs="Arial"/>
          <w:spacing w:val="-3"/>
          <w:sz w:val="24"/>
        </w:rPr>
        <w:t>n</w:t>
      </w:r>
      <w:r w:rsidRPr="001970C4">
        <w:rPr>
          <w:rFonts w:ascii="Arial" w:eastAsia="Century Gothic" w:hAnsi="Arial" w:cs="Arial"/>
          <w:spacing w:val="2"/>
          <w:sz w:val="24"/>
        </w:rPr>
        <w:t>v</w:t>
      </w:r>
      <w:r w:rsidRPr="001970C4">
        <w:rPr>
          <w:rFonts w:ascii="Arial" w:eastAsia="Century Gothic" w:hAnsi="Arial" w:cs="Arial"/>
          <w:spacing w:val="-2"/>
          <w:sz w:val="24"/>
        </w:rPr>
        <w:t>e</w:t>
      </w:r>
      <w:r w:rsidRPr="001970C4">
        <w:rPr>
          <w:rFonts w:ascii="Arial" w:eastAsia="Century Gothic" w:hAnsi="Arial" w:cs="Arial"/>
          <w:sz w:val="24"/>
        </w:rPr>
        <w:t>st</w:t>
      </w:r>
      <w:r w:rsidRPr="001970C4">
        <w:rPr>
          <w:rFonts w:ascii="Arial" w:eastAsia="Century Gothic" w:hAnsi="Arial" w:cs="Arial"/>
          <w:spacing w:val="-1"/>
          <w:sz w:val="24"/>
        </w:rPr>
        <w:t>i</w:t>
      </w:r>
      <w:r w:rsidRPr="001970C4">
        <w:rPr>
          <w:rFonts w:ascii="Arial" w:eastAsia="Century Gothic" w:hAnsi="Arial" w:cs="Arial"/>
          <w:sz w:val="24"/>
        </w:rPr>
        <w:t>ga</w:t>
      </w:r>
      <w:r w:rsidRPr="001970C4">
        <w:rPr>
          <w:rFonts w:ascii="Arial" w:eastAsia="Century Gothic" w:hAnsi="Arial" w:cs="Arial"/>
          <w:spacing w:val="-2"/>
          <w:sz w:val="24"/>
        </w:rPr>
        <w:t>t</w:t>
      </w:r>
      <w:r w:rsidRPr="001970C4">
        <w:rPr>
          <w:rFonts w:ascii="Arial" w:eastAsia="Century Gothic" w:hAnsi="Arial" w:cs="Arial"/>
          <w:spacing w:val="1"/>
          <w:sz w:val="24"/>
        </w:rPr>
        <w:t>i</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w:t>
      </w:r>
      <w:r w:rsidRPr="001970C4">
        <w:rPr>
          <w:rFonts w:ascii="Arial" w:eastAsia="Century Gothic" w:hAnsi="Arial" w:cs="Arial"/>
          <w:spacing w:val="-2"/>
          <w:sz w:val="24"/>
        </w:rPr>
        <w:t xml:space="preserve"> </w:t>
      </w:r>
      <w:r w:rsidRPr="001970C4">
        <w:rPr>
          <w:rFonts w:ascii="Arial" w:eastAsia="Century Gothic" w:hAnsi="Arial" w:cs="Arial"/>
          <w:spacing w:val="-3"/>
          <w:sz w:val="24"/>
        </w:rPr>
        <w:t>W</w:t>
      </w:r>
      <w:r w:rsidRPr="001970C4">
        <w:rPr>
          <w:rFonts w:ascii="Arial" w:eastAsia="Century Gothic" w:hAnsi="Arial" w:cs="Arial"/>
          <w:sz w:val="24"/>
        </w:rPr>
        <w:t xml:space="preserve">e </w:t>
      </w:r>
      <w:r w:rsidRPr="001970C4">
        <w:rPr>
          <w:rFonts w:ascii="Arial" w:eastAsia="Century Gothic" w:hAnsi="Arial" w:cs="Arial"/>
          <w:spacing w:val="-1"/>
          <w:sz w:val="24"/>
        </w:rPr>
        <w:t>w</w:t>
      </w:r>
      <w:r w:rsidRPr="001970C4">
        <w:rPr>
          <w:rFonts w:ascii="Arial" w:eastAsia="Century Gothic" w:hAnsi="Arial" w:cs="Arial"/>
          <w:spacing w:val="1"/>
          <w:sz w:val="24"/>
        </w:rPr>
        <w:t>il</w:t>
      </w:r>
      <w:r w:rsidRPr="001970C4">
        <w:rPr>
          <w:rFonts w:ascii="Arial" w:eastAsia="Century Gothic" w:hAnsi="Arial" w:cs="Arial"/>
          <w:sz w:val="24"/>
        </w:rPr>
        <w:t xml:space="preserve">l </w:t>
      </w:r>
      <w:r w:rsidRPr="001970C4">
        <w:rPr>
          <w:rFonts w:ascii="Arial" w:eastAsia="Century Gothic" w:hAnsi="Arial" w:cs="Arial"/>
          <w:spacing w:val="-2"/>
          <w:sz w:val="24"/>
        </w:rPr>
        <w:t>p</w:t>
      </w:r>
      <w:r w:rsidRPr="001970C4">
        <w:rPr>
          <w:rFonts w:ascii="Arial" w:eastAsia="Century Gothic" w:hAnsi="Arial" w:cs="Arial"/>
          <w:sz w:val="24"/>
        </w:rPr>
        <w:t>a</w:t>
      </w:r>
      <w:r w:rsidRPr="001970C4">
        <w:rPr>
          <w:rFonts w:ascii="Arial" w:eastAsia="Century Gothic" w:hAnsi="Arial" w:cs="Arial"/>
          <w:spacing w:val="1"/>
          <w:sz w:val="24"/>
        </w:rPr>
        <w:t>s</w:t>
      </w:r>
      <w:r w:rsidRPr="001970C4">
        <w:rPr>
          <w:rFonts w:ascii="Arial" w:eastAsia="Century Gothic" w:hAnsi="Arial" w:cs="Arial"/>
          <w:sz w:val="24"/>
        </w:rPr>
        <w:t xml:space="preserve">s </w:t>
      </w:r>
      <w:r w:rsidRPr="001970C4">
        <w:rPr>
          <w:rFonts w:ascii="Arial" w:eastAsia="Century Gothic" w:hAnsi="Arial" w:cs="Arial"/>
          <w:spacing w:val="-1"/>
          <w:sz w:val="24"/>
        </w:rPr>
        <w:t>i</w:t>
      </w:r>
      <w:r w:rsidRPr="001970C4">
        <w:rPr>
          <w:rFonts w:ascii="Arial" w:eastAsia="Century Gothic" w:hAnsi="Arial" w:cs="Arial"/>
          <w:sz w:val="24"/>
        </w:rPr>
        <w:t>nfor</w:t>
      </w:r>
      <w:r w:rsidRPr="001970C4">
        <w:rPr>
          <w:rFonts w:ascii="Arial" w:eastAsia="Century Gothic" w:hAnsi="Arial" w:cs="Arial"/>
          <w:spacing w:val="-3"/>
          <w:sz w:val="24"/>
        </w:rPr>
        <w:t>m</w:t>
      </w:r>
      <w:r w:rsidRPr="001970C4">
        <w:rPr>
          <w:rFonts w:ascii="Arial" w:eastAsia="Century Gothic" w:hAnsi="Arial" w:cs="Arial"/>
          <w:sz w:val="24"/>
        </w:rPr>
        <w:t>at</w:t>
      </w:r>
      <w:r w:rsidRPr="001970C4">
        <w:rPr>
          <w:rFonts w:ascii="Arial" w:eastAsia="Century Gothic" w:hAnsi="Arial" w:cs="Arial"/>
          <w:spacing w:val="1"/>
          <w:sz w:val="24"/>
        </w:rPr>
        <w:t>i</w:t>
      </w:r>
      <w:r w:rsidRPr="001970C4">
        <w:rPr>
          <w:rFonts w:ascii="Arial" w:eastAsia="Century Gothic" w:hAnsi="Arial" w:cs="Arial"/>
          <w:sz w:val="24"/>
        </w:rPr>
        <w:t>on o</w:t>
      </w:r>
      <w:r w:rsidRPr="001970C4">
        <w:rPr>
          <w:rFonts w:ascii="Arial" w:eastAsia="Century Gothic" w:hAnsi="Arial" w:cs="Arial"/>
          <w:spacing w:val="-1"/>
          <w:sz w:val="24"/>
        </w:rPr>
        <w:t>n</w:t>
      </w:r>
      <w:r w:rsidRPr="001970C4">
        <w:rPr>
          <w:rFonts w:ascii="Arial" w:eastAsia="Century Gothic" w:hAnsi="Arial" w:cs="Arial"/>
          <w:sz w:val="24"/>
        </w:rPr>
        <w:t>to</w:t>
      </w:r>
      <w:r w:rsidRPr="001970C4">
        <w:rPr>
          <w:rFonts w:ascii="Arial" w:eastAsia="Century Gothic" w:hAnsi="Arial" w:cs="Arial"/>
          <w:spacing w:val="-2"/>
          <w:sz w:val="24"/>
        </w:rPr>
        <w:t xml:space="preserve"> </w:t>
      </w:r>
      <w:r w:rsidRPr="001970C4">
        <w:rPr>
          <w:rFonts w:ascii="Arial" w:eastAsia="Century Gothic" w:hAnsi="Arial" w:cs="Arial"/>
          <w:spacing w:val="-1"/>
          <w:sz w:val="24"/>
        </w:rPr>
        <w:t>c</w:t>
      </w:r>
      <w:r w:rsidRPr="001970C4">
        <w:rPr>
          <w:rFonts w:ascii="Arial" w:eastAsia="Century Gothic" w:hAnsi="Arial" w:cs="Arial"/>
          <w:sz w:val="24"/>
        </w:rPr>
        <w:t xml:space="preserve">ourts as </w:t>
      </w:r>
      <w:r w:rsidRPr="001970C4">
        <w:rPr>
          <w:rFonts w:ascii="Arial" w:eastAsia="Century Gothic" w:hAnsi="Arial" w:cs="Arial"/>
          <w:spacing w:val="-3"/>
          <w:sz w:val="24"/>
        </w:rPr>
        <w:t>a</w:t>
      </w:r>
      <w:r w:rsidRPr="001970C4">
        <w:rPr>
          <w:rFonts w:ascii="Arial" w:eastAsia="Century Gothic" w:hAnsi="Arial" w:cs="Arial"/>
          <w:sz w:val="24"/>
        </w:rPr>
        <w:t>nd</w:t>
      </w:r>
      <w:r w:rsidRPr="001970C4">
        <w:rPr>
          <w:rFonts w:ascii="Arial" w:eastAsia="Century Gothic" w:hAnsi="Arial" w:cs="Arial"/>
          <w:spacing w:val="-1"/>
          <w:sz w:val="24"/>
        </w:rPr>
        <w:t xml:space="preserve"> w</w:t>
      </w:r>
      <w:r w:rsidRPr="001970C4">
        <w:rPr>
          <w:rFonts w:ascii="Arial" w:eastAsia="Century Gothic" w:hAnsi="Arial" w:cs="Arial"/>
          <w:sz w:val="24"/>
        </w:rPr>
        <w:t>hen</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1"/>
          <w:sz w:val="24"/>
        </w:rPr>
        <w:t xml:space="preserve"> i</w:t>
      </w:r>
      <w:r w:rsidRPr="001970C4">
        <w:rPr>
          <w:rFonts w:ascii="Arial" w:eastAsia="Century Gothic" w:hAnsi="Arial" w:cs="Arial"/>
          <w:sz w:val="24"/>
        </w:rPr>
        <w:t>s</w:t>
      </w:r>
    </w:p>
    <w:p w14:paraId="4A017274" w14:textId="77777777" w:rsidR="001970C4" w:rsidRPr="001970C4" w:rsidRDefault="001970C4" w:rsidP="001970C4">
      <w:pPr>
        <w:spacing w:before="1" w:after="0" w:line="240" w:lineRule="auto"/>
        <w:ind w:left="1180" w:right="-20"/>
        <w:rPr>
          <w:rFonts w:ascii="Arial" w:eastAsia="Century Gothic" w:hAnsi="Arial" w:cs="Arial"/>
          <w:sz w:val="24"/>
        </w:rPr>
      </w:pPr>
      <w:r w:rsidRPr="001970C4">
        <w:rPr>
          <w:rFonts w:ascii="Arial" w:eastAsia="Century Gothic" w:hAnsi="Arial" w:cs="Arial"/>
          <w:sz w:val="24"/>
        </w:rPr>
        <w:t>orde</w:t>
      </w:r>
      <w:r w:rsidRPr="001970C4">
        <w:rPr>
          <w:rFonts w:ascii="Arial" w:eastAsia="Century Gothic" w:hAnsi="Arial" w:cs="Arial"/>
          <w:spacing w:val="-1"/>
          <w:sz w:val="24"/>
        </w:rPr>
        <w:t>r</w:t>
      </w:r>
      <w:r w:rsidRPr="001970C4">
        <w:rPr>
          <w:rFonts w:ascii="Arial" w:eastAsia="Century Gothic" w:hAnsi="Arial" w:cs="Arial"/>
          <w:sz w:val="24"/>
        </w:rPr>
        <w:t>ed.</w:t>
      </w:r>
    </w:p>
    <w:p w14:paraId="3490AFF2" w14:textId="77777777" w:rsidR="001970C4" w:rsidRPr="001970C4" w:rsidRDefault="001970C4" w:rsidP="001970C4">
      <w:pPr>
        <w:spacing w:before="8" w:after="0" w:line="260" w:lineRule="exact"/>
        <w:rPr>
          <w:rFonts w:ascii="Arial" w:hAnsi="Arial" w:cs="Arial"/>
          <w:sz w:val="28"/>
          <w:szCs w:val="26"/>
        </w:rPr>
      </w:pPr>
    </w:p>
    <w:p w14:paraId="2DBAAEA8" w14:textId="77777777" w:rsidR="001970C4" w:rsidRPr="001970C4" w:rsidRDefault="001970C4" w:rsidP="001970C4">
      <w:pPr>
        <w:tabs>
          <w:tab w:val="left" w:pos="1180"/>
        </w:tabs>
        <w:spacing w:after="0" w:line="240" w:lineRule="auto"/>
        <w:ind w:left="460" w:right="-20"/>
        <w:rPr>
          <w:rFonts w:ascii="Arial" w:eastAsia="Century Gothic" w:hAnsi="Arial" w:cs="Arial"/>
          <w:sz w:val="24"/>
        </w:rPr>
      </w:pPr>
      <w:r w:rsidRPr="001970C4">
        <w:rPr>
          <w:rFonts w:ascii="Arial" w:eastAsia="Century Gothic" w:hAnsi="Arial" w:cs="Arial"/>
          <w:sz w:val="24"/>
        </w:rPr>
        <w:t>•</w:t>
      </w:r>
      <w:r w:rsidRPr="001970C4">
        <w:rPr>
          <w:rFonts w:ascii="Arial" w:eastAsia="Century Gothic" w:hAnsi="Arial" w:cs="Arial"/>
          <w:sz w:val="24"/>
        </w:rPr>
        <w:tab/>
      </w:r>
      <w:r w:rsidRPr="001970C4">
        <w:rPr>
          <w:rFonts w:ascii="Arial" w:eastAsia="Century Gothic" w:hAnsi="Arial" w:cs="Arial"/>
          <w:b/>
          <w:bCs/>
          <w:sz w:val="24"/>
        </w:rPr>
        <w:t>Social</w:t>
      </w:r>
      <w:r w:rsidRPr="001970C4">
        <w:rPr>
          <w:rFonts w:ascii="Arial" w:eastAsia="Century Gothic" w:hAnsi="Arial" w:cs="Arial"/>
          <w:b/>
          <w:bCs/>
          <w:spacing w:val="-4"/>
          <w:sz w:val="24"/>
        </w:rPr>
        <w:t xml:space="preserve"> </w:t>
      </w:r>
      <w:r w:rsidRPr="001970C4">
        <w:rPr>
          <w:rFonts w:ascii="Arial" w:eastAsia="Century Gothic" w:hAnsi="Arial" w:cs="Arial"/>
          <w:b/>
          <w:bCs/>
          <w:spacing w:val="1"/>
          <w:sz w:val="24"/>
        </w:rPr>
        <w:t>w</w:t>
      </w:r>
      <w:r w:rsidRPr="001970C4">
        <w:rPr>
          <w:rFonts w:ascii="Arial" w:eastAsia="Century Gothic" w:hAnsi="Arial" w:cs="Arial"/>
          <w:b/>
          <w:bCs/>
          <w:sz w:val="24"/>
        </w:rPr>
        <w:t>o</w:t>
      </w:r>
      <w:r w:rsidRPr="001970C4">
        <w:rPr>
          <w:rFonts w:ascii="Arial" w:eastAsia="Century Gothic" w:hAnsi="Arial" w:cs="Arial"/>
          <w:b/>
          <w:bCs/>
          <w:spacing w:val="-1"/>
          <w:sz w:val="24"/>
        </w:rPr>
        <w:t>rk</w:t>
      </w:r>
      <w:r w:rsidRPr="001970C4">
        <w:rPr>
          <w:rFonts w:ascii="Arial" w:eastAsia="Century Gothic" w:hAnsi="Arial" w:cs="Arial"/>
          <w:b/>
          <w:bCs/>
          <w:sz w:val="24"/>
        </w:rPr>
        <w:t>e</w:t>
      </w:r>
      <w:r w:rsidRPr="001970C4">
        <w:rPr>
          <w:rFonts w:ascii="Arial" w:eastAsia="Century Gothic" w:hAnsi="Arial" w:cs="Arial"/>
          <w:b/>
          <w:bCs/>
          <w:spacing w:val="-1"/>
          <w:sz w:val="24"/>
        </w:rPr>
        <w:t>r</w:t>
      </w:r>
      <w:r w:rsidRPr="001970C4">
        <w:rPr>
          <w:rFonts w:ascii="Arial" w:eastAsia="Century Gothic" w:hAnsi="Arial" w:cs="Arial"/>
          <w:b/>
          <w:bCs/>
          <w:sz w:val="24"/>
        </w:rPr>
        <w:t>s</w:t>
      </w:r>
      <w:r w:rsidRPr="001970C4">
        <w:rPr>
          <w:rFonts w:ascii="Arial" w:eastAsia="Century Gothic" w:hAnsi="Arial" w:cs="Arial"/>
          <w:b/>
          <w:bCs/>
          <w:spacing w:val="-1"/>
          <w:sz w:val="24"/>
        </w:rPr>
        <w:t xml:space="preserve"> </w:t>
      </w:r>
      <w:r w:rsidRPr="001970C4">
        <w:rPr>
          <w:rFonts w:ascii="Arial" w:eastAsia="Century Gothic" w:hAnsi="Arial" w:cs="Arial"/>
          <w:b/>
          <w:bCs/>
          <w:spacing w:val="1"/>
          <w:sz w:val="24"/>
        </w:rPr>
        <w:t>a</w:t>
      </w:r>
      <w:r w:rsidRPr="001970C4">
        <w:rPr>
          <w:rFonts w:ascii="Arial" w:eastAsia="Century Gothic" w:hAnsi="Arial" w:cs="Arial"/>
          <w:b/>
          <w:bCs/>
          <w:sz w:val="24"/>
        </w:rPr>
        <w:t>nd</w:t>
      </w:r>
      <w:r w:rsidRPr="001970C4">
        <w:rPr>
          <w:rFonts w:ascii="Arial" w:eastAsia="Century Gothic" w:hAnsi="Arial" w:cs="Arial"/>
          <w:b/>
          <w:bCs/>
          <w:spacing w:val="-2"/>
          <w:sz w:val="24"/>
        </w:rPr>
        <w:t xml:space="preserve"> </w:t>
      </w:r>
      <w:r w:rsidRPr="001970C4">
        <w:rPr>
          <w:rFonts w:ascii="Arial" w:eastAsia="Century Gothic" w:hAnsi="Arial" w:cs="Arial"/>
          <w:b/>
          <w:bCs/>
          <w:sz w:val="24"/>
        </w:rPr>
        <w:t>s</w:t>
      </w:r>
      <w:r w:rsidRPr="001970C4">
        <w:rPr>
          <w:rFonts w:ascii="Arial" w:eastAsia="Century Gothic" w:hAnsi="Arial" w:cs="Arial"/>
          <w:b/>
          <w:bCs/>
          <w:spacing w:val="-1"/>
          <w:sz w:val="24"/>
        </w:rPr>
        <w:t>u</w:t>
      </w:r>
      <w:r w:rsidRPr="001970C4">
        <w:rPr>
          <w:rFonts w:ascii="Arial" w:eastAsia="Century Gothic" w:hAnsi="Arial" w:cs="Arial"/>
          <w:b/>
          <w:bCs/>
          <w:spacing w:val="-2"/>
          <w:sz w:val="24"/>
        </w:rPr>
        <w:t>p</w:t>
      </w:r>
      <w:r w:rsidRPr="001970C4">
        <w:rPr>
          <w:rFonts w:ascii="Arial" w:eastAsia="Century Gothic" w:hAnsi="Arial" w:cs="Arial"/>
          <w:b/>
          <w:bCs/>
          <w:sz w:val="24"/>
        </w:rPr>
        <w:t>po</w:t>
      </w:r>
      <w:r w:rsidRPr="001970C4">
        <w:rPr>
          <w:rFonts w:ascii="Arial" w:eastAsia="Century Gothic" w:hAnsi="Arial" w:cs="Arial"/>
          <w:b/>
          <w:bCs/>
          <w:spacing w:val="-1"/>
          <w:sz w:val="24"/>
        </w:rPr>
        <w:t>r</w:t>
      </w:r>
      <w:r w:rsidRPr="001970C4">
        <w:rPr>
          <w:rFonts w:ascii="Arial" w:eastAsia="Century Gothic" w:hAnsi="Arial" w:cs="Arial"/>
          <w:b/>
          <w:bCs/>
          <w:sz w:val="24"/>
        </w:rPr>
        <w:t>t</w:t>
      </w:r>
      <w:r w:rsidRPr="001970C4">
        <w:rPr>
          <w:rFonts w:ascii="Arial" w:eastAsia="Century Gothic" w:hAnsi="Arial" w:cs="Arial"/>
          <w:b/>
          <w:bCs/>
          <w:spacing w:val="-1"/>
          <w:sz w:val="24"/>
        </w:rPr>
        <w:t xml:space="preserve"> </w:t>
      </w:r>
      <w:r w:rsidRPr="001970C4">
        <w:rPr>
          <w:rFonts w:ascii="Arial" w:eastAsia="Century Gothic" w:hAnsi="Arial" w:cs="Arial"/>
          <w:b/>
          <w:bCs/>
          <w:sz w:val="24"/>
        </w:rPr>
        <w:t>a</w:t>
      </w:r>
      <w:r w:rsidRPr="001970C4">
        <w:rPr>
          <w:rFonts w:ascii="Arial" w:eastAsia="Century Gothic" w:hAnsi="Arial" w:cs="Arial"/>
          <w:b/>
          <w:bCs/>
          <w:spacing w:val="-2"/>
          <w:sz w:val="24"/>
        </w:rPr>
        <w:t>g</w:t>
      </w:r>
      <w:r w:rsidRPr="001970C4">
        <w:rPr>
          <w:rFonts w:ascii="Arial" w:eastAsia="Century Gothic" w:hAnsi="Arial" w:cs="Arial"/>
          <w:b/>
          <w:bCs/>
          <w:sz w:val="24"/>
        </w:rPr>
        <w:t>encies</w:t>
      </w:r>
    </w:p>
    <w:p w14:paraId="6DCB3167" w14:textId="77777777" w:rsidR="001970C4" w:rsidRPr="001970C4" w:rsidRDefault="001970C4" w:rsidP="001970C4">
      <w:pPr>
        <w:spacing w:before="1" w:after="0" w:line="240" w:lineRule="auto"/>
        <w:ind w:left="1180" w:right="389"/>
        <w:rPr>
          <w:rFonts w:ascii="Arial" w:eastAsia="Century Gothic" w:hAnsi="Arial" w:cs="Arial"/>
          <w:sz w:val="24"/>
        </w:rPr>
      </w:pPr>
      <w:r w:rsidRPr="001970C4">
        <w:rPr>
          <w:rFonts w:ascii="Arial" w:eastAsia="Century Gothic" w:hAnsi="Arial" w:cs="Arial"/>
          <w:spacing w:val="3"/>
          <w:sz w:val="24"/>
        </w:rPr>
        <w:t>I</w:t>
      </w:r>
      <w:r w:rsidRPr="001970C4">
        <w:rPr>
          <w:rFonts w:ascii="Arial" w:eastAsia="Century Gothic" w:hAnsi="Arial" w:cs="Arial"/>
          <w:sz w:val="24"/>
        </w:rPr>
        <w:t>n</w:t>
      </w:r>
      <w:r w:rsidRPr="001970C4">
        <w:rPr>
          <w:rFonts w:ascii="Arial" w:eastAsia="Century Gothic" w:hAnsi="Arial" w:cs="Arial"/>
          <w:spacing w:val="-1"/>
          <w:sz w:val="24"/>
        </w:rPr>
        <w:t xml:space="preserve"> </w:t>
      </w:r>
      <w:r w:rsidRPr="001970C4">
        <w:rPr>
          <w:rFonts w:ascii="Arial" w:eastAsia="Century Gothic" w:hAnsi="Arial" w:cs="Arial"/>
          <w:sz w:val="24"/>
        </w:rPr>
        <w:t>o</w:t>
      </w:r>
      <w:r w:rsidRPr="001970C4">
        <w:rPr>
          <w:rFonts w:ascii="Arial" w:eastAsia="Century Gothic" w:hAnsi="Arial" w:cs="Arial"/>
          <w:spacing w:val="-2"/>
          <w:sz w:val="24"/>
        </w:rPr>
        <w:t>r</w:t>
      </w:r>
      <w:r w:rsidRPr="001970C4">
        <w:rPr>
          <w:rFonts w:ascii="Arial" w:eastAsia="Century Gothic" w:hAnsi="Arial" w:cs="Arial"/>
          <w:sz w:val="24"/>
        </w:rPr>
        <w:t>der to</w:t>
      </w:r>
      <w:r w:rsidRPr="001970C4">
        <w:rPr>
          <w:rFonts w:ascii="Arial" w:eastAsia="Century Gothic" w:hAnsi="Arial" w:cs="Arial"/>
          <w:spacing w:val="-2"/>
          <w:sz w:val="24"/>
        </w:rPr>
        <w:t xml:space="preserve"> </w:t>
      </w:r>
      <w:r w:rsidRPr="001970C4">
        <w:rPr>
          <w:rFonts w:ascii="Arial" w:eastAsia="Century Gothic" w:hAnsi="Arial" w:cs="Arial"/>
          <w:sz w:val="24"/>
        </w:rPr>
        <w:t>p</w:t>
      </w:r>
      <w:r w:rsidRPr="001970C4">
        <w:rPr>
          <w:rFonts w:ascii="Arial" w:eastAsia="Century Gothic" w:hAnsi="Arial" w:cs="Arial"/>
          <w:spacing w:val="1"/>
          <w:sz w:val="24"/>
        </w:rPr>
        <w:t>r</w:t>
      </w:r>
      <w:r w:rsidRPr="001970C4">
        <w:rPr>
          <w:rFonts w:ascii="Arial" w:eastAsia="Century Gothic" w:hAnsi="Arial" w:cs="Arial"/>
          <w:sz w:val="24"/>
        </w:rPr>
        <w:t>o</w:t>
      </w:r>
      <w:r w:rsidRPr="001970C4">
        <w:rPr>
          <w:rFonts w:ascii="Arial" w:eastAsia="Century Gothic" w:hAnsi="Arial" w:cs="Arial"/>
          <w:spacing w:val="-3"/>
          <w:sz w:val="24"/>
        </w:rPr>
        <w:t>t</w:t>
      </w:r>
      <w:r w:rsidRPr="001970C4">
        <w:rPr>
          <w:rFonts w:ascii="Arial" w:eastAsia="Century Gothic" w:hAnsi="Arial" w:cs="Arial"/>
          <w:sz w:val="24"/>
        </w:rPr>
        <w:t>e</w:t>
      </w:r>
      <w:r w:rsidRPr="001970C4">
        <w:rPr>
          <w:rFonts w:ascii="Arial" w:eastAsia="Century Gothic" w:hAnsi="Arial" w:cs="Arial"/>
          <w:spacing w:val="1"/>
          <w:sz w:val="24"/>
        </w:rPr>
        <w:t>c</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z w:val="24"/>
        </w:rPr>
        <w:t>or</w:t>
      </w:r>
      <w:r w:rsidRPr="001970C4">
        <w:rPr>
          <w:rFonts w:ascii="Arial" w:eastAsia="Century Gothic" w:hAnsi="Arial" w:cs="Arial"/>
          <w:spacing w:val="-3"/>
          <w:sz w:val="24"/>
        </w:rPr>
        <w:t xml:space="preserve"> </w:t>
      </w:r>
      <w:r w:rsidRPr="001970C4">
        <w:rPr>
          <w:rFonts w:ascii="Arial" w:eastAsia="Century Gothic" w:hAnsi="Arial" w:cs="Arial"/>
          <w:spacing w:val="-1"/>
          <w:sz w:val="24"/>
        </w:rPr>
        <w:t>m</w:t>
      </w:r>
      <w:r w:rsidRPr="001970C4">
        <w:rPr>
          <w:rFonts w:ascii="Arial" w:eastAsia="Century Gothic" w:hAnsi="Arial" w:cs="Arial"/>
          <w:sz w:val="24"/>
        </w:rPr>
        <w:t>a</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t</w:t>
      </w:r>
      <w:r w:rsidRPr="001970C4">
        <w:rPr>
          <w:rFonts w:ascii="Arial" w:eastAsia="Century Gothic" w:hAnsi="Arial" w:cs="Arial"/>
          <w:spacing w:val="-2"/>
          <w:sz w:val="24"/>
        </w:rPr>
        <w:t>a</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 xml:space="preserve">e </w:t>
      </w:r>
      <w:r w:rsidRPr="001970C4">
        <w:rPr>
          <w:rFonts w:ascii="Arial" w:eastAsia="Century Gothic" w:hAnsi="Arial" w:cs="Arial"/>
          <w:spacing w:val="-1"/>
          <w:sz w:val="24"/>
        </w:rPr>
        <w:t>w</w:t>
      </w:r>
      <w:r w:rsidRPr="001970C4">
        <w:rPr>
          <w:rFonts w:ascii="Arial" w:eastAsia="Century Gothic" w:hAnsi="Arial" w:cs="Arial"/>
          <w:spacing w:val="-2"/>
          <w:sz w:val="24"/>
        </w:rPr>
        <w:t>e</w:t>
      </w:r>
      <w:r w:rsidRPr="001970C4">
        <w:rPr>
          <w:rFonts w:ascii="Arial" w:eastAsia="Century Gothic" w:hAnsi="Arial" w:cs="Arial"/>
          <w:spacing w:val="1"/>
          <w:sz w:val="24"/>
        </w:rPr>
        <w:t>l</w:t>
      </w:r>
      <w:r w:rsidRPr="001970C4">
        <w:rPr>
          <w:rFonts w:ascii="Arial" w:eastAsia="Century Gothic" w:hAnsi="Arial" w:cs="Arial"/>
          <w:sz w:val="24"/>
        </w:rPr>
        <w:t>f</w:t>
      </w:r>
      <w:r w:rsidRPr="001970C4">
        <w:rPr>
          <w:rFonts w:ascii="Arial" w:eastAsia="Century Gothic" w:hAnsi="Arial" w:cs="Arial"/>
          <w:spacing w:val="-2"/>
          <w:sz w:val="24"/>
        </w:rPr>
        <w:t>a</w:t>
      </w:r>
      <w:r w:rsidRPr="001970C4">
        <w:rPr>
          <w:rFonts w:ascii="Arial" w:eastAsia="Century Gothic" w:hAnsi="Arial" w:cs="Arial"/>
          <w:sz w:val="24"/>
        </w:rPr>
        <w:t xml:space="preserve">re </w:t>
      </w:r>
      <w:r w:rsidRPr="001970C4">
        <w:rPr>
          <w:rFonts w:ascii="Arial" w:eastAsia="Century Gothic" w:hAnsi="Arial" w:cs="Arial"/>
          <w:spacing w:val="-3"/>
          <w:sz w:val="24"/>
        </w:rPr>
        <w:t>o</w:t>
      </w:r>
      <w:r w:rsidRPr="001970C4">
        <w:rPr>
          <w:rFonts w:ascii="Arial" w:eastAsia="Century Gothic" w:hAnsi="Arial" w:cs="Arial"/>
          <w:sz w:val="24"/>
        </w:rPr>
        <w:t>f</w:t>
      </w:r>
      <w:r w:rsidRPr="001970C4">
        <w:rPr>
          <w:rFonts w:ascii="Arial" w:eastAsia="Century Gothic" w:hAnsi="Arial" w:cs="Arial"/>
          <w:spacing w:val="-1"/>
          <w:sz w:val="24"/>
        </w:rPr>
        <w:t xml:space="preserve"> </w:t>
      </w:r>
      <w:r w:rsidRPr="001970C4">
        <w:rPr>
          <w:rFonts w:ascii="Arial" w:eastAsia="Century Gothic" w:hAnsi="Arial" w:cs="Arial"/>
          <w:sz w:val="24"/>
        </w:rPr>
        <w:t>our students,</w:t>
      </w:r>
      <w:r w:rsidRPr="001970C4">
        <w:rPr>
          <w:rFonts w:ascii="Arial" w:eastAsia="Century Gothic" w:hAnsi="Arial" w:cs="Arial"/>
          <w:spacing w:val="-2"/>
          <w:sz w:val="24"/>
        </w:rPr>
        <w:t xml:space="preserve"> </w:t>
      </w:r>
      <w:r w:rsidRPr="001970C4">
        <w:rPr>
          <w:rFonts w:ascii="Arial" w:eastAsia="Century Gothic" w:hAnsi="Arial" w:cs="Arial"/>
          <w:sz w:val="24"/>
        </w:rPr>
        <w:t>and</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4"/>
          <w:sz w:val="24"/>
        </w:rPr>
        <w:t xml:space="preserve"> </w:t>
      </w:r>
      <w:r w:rsidRPr="001970C4">
        <w:rPr>
          <w:rFonts w:ascii="Arial" w:eastAsia="Century Gothic" w:hAnsi="Arial" w:cs="Arial"/>
          <w:spacing w:val="1"/>
          <w:sz w:val="24"/>
        </w:rPr>
        <w:t>c</w:t>
      </w:r>
      <w:r w:rsidRPr="001970C4">
        <w:rPr>
          <w:rFonts w:ascii="Arial" w:eastAsia="Century Gothic" w:hAnsi="Arial" w:cs="Arial"/>
          <w:sz w:val="24"/>
        </w:rPr>
        <w:t>a</w:t>
      </w:r>
      <w:r w:rsidRPr="001970C4">
        <w:rPr>
          <w:rFonts w:ascii="Arial" w:eastAsia="Century Gothic" w:hAnsi="Arial" w:cs="Arial"/>
          <w:spacing w:val="-1"/>
          <w:sz w:val="24"/>
        </w:rPr>
        <w:t>s</w:t>
      </w:r>
      <w:r w:rsidRPr="001970C4">
        <w:rPr>
          <w:rFonts w:ascii="Arial" w:eastAsia="Century Gothic" w:hAnsi="Arial" w:cs="Arial"/>
          <w:sz w:val="24"/>
        </w:rPr>
        <w:t xml:space="preserve">es of </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i</w:t>
      </w:r>
      <w:r w:rsidRPr="001970C4">
        <w:rPr>
          <w:rFonts w:ascii="Arial" w:eastAsia="Century Gothic" w:hAnsi="Arial" w:cs="Arial"/>
          <w:spacing w:val="1"/>
          <w:sz w:val="24"/>
        </w:rPr>
        <w:t>l</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pacing w:val="-2"/>
          <w:sz w:val="24"/>
        </w:rPr>
        <w:t>a</w:t>
      </w:r>
      <w:r w:rsidRPr="001970C4">
        <w:rPr>
          <w:rFonts w:ascii="Arial" w:eastAsia="Century Gothic" w:hAnsi="Arial" w:cs="Arial"/>
          <w:sz w:val="24"/>
        </w:rPr>
        <w:t>bu</w:t>
      </w:r>
      <w:r w:rsidRPr="001970C4">
        <w:rPr>
          <w:rFonts w:ascii="Arial" w:eastAsia="Century Gothic" w:hAnsi="Arial" w:cs="Arial"/>
          <w:spacing w:val="-2"/>
          <w:sz w:val="24"/>
        </w:rPr>
        <w:t>s</w:t>
      </w:r>
      <w:r w:rsidRPr="001970C4">
        <w:rPr>
          <w:rFonts w:ascii="Arial" w:eastAsia="Century Gothic" w:hAnsi="Arial" w:cs="Arial"/>
          <w:sz w:val="24"/>
        </w:rPr>
        <w:t>e,</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1"/>
          <w:sz w:val="24"/>
        </w:rPr>
        <w:t xml:space="preserve"> m</w:t>
      </w:r>
      <w:r w:rsidRPr="001970C4">
        <w:rPr>
          <w:rFonts w:ascii="Arial" w:eastAsia="Century Gothic" w:hAnsi="Arial" w:cs="Arial"/>
          <w:sz w:val="24"/>
        </w:rPr>
        <w:t>ay</w:t>
      </w:r>
      <w:r w:rsidRPr="001970C4">
        <w:rPr>
          <w:rFonts w:ascii="Arial" w:eastAsia="Century Gothic" w:hAnsi="Arial" w:cs="Arial"/>
          <w:spacing w:val="-1"/>
          <w:sz w:val="24"/>
        </w:rPr>
        <w:t xml:space="preserve"> </w:t>
      </w:r>
      <w:r w:rsidRPr="001970C4">
        <w:rPr>
          <w:rFonts w:ascii="Arial" w:eastAsia="Century Gothic" w:hAnsi="Arial" w:cs="Arial"/>
          <w:sz w:val="24"/>
        </w:rPr>
        <w:t>be</w:t>
      </w:r>
      <w:r w:rsidRPr="001970C4">
        <w:rPr>
          <w:rFonts w:ascii="Arial" w:eastAsia="Century Gothic" w:hAnsi="Arial" w:cs="Arial"/>
          <w:spacing w:val="-2"/>
          <w:sz w:val="24"/>
        </w:rPr>
        <w:t xml:space="preserve"> </w:t>
      </w:r>
      <w:r w:rsidRPr="001970C4">
        <w:rPr>
          <w:rFonts w:ascii="Arial" w:eastAsia="Century Gothic" w:hAnsi="Arial" w:cs="Arial"/>
          <w:sz w:val="24"/>
        </w:rPr>
        <w:t>ne</w:t>
      </w:r>
      <w:r w:rsidRPr="001970C4">
        <w:rPr>
          <w:rFonts w:ascii="Arial" w:eastAsia="Century Gothic" w:hAnsi="Arial" w:cs="Arial"/>
          <w:spacing w:val="-1"/>
          <w:sz w:val="24"/>
        </w:rPr>
        <w:t>c</w:t>
      </w:r>
      <w:r w:rsidRPr="001970C4">
        <w:rPr>
          <w:rFonts w:ascii="Arial" w:eastAsia="Century Gothic" w:hAnsi="Arial" w:cs="Arial"/>
          <w:sz w:val="24"/>
        </w:rPr>
        <w:t>e</w:t>
      </w:r>
      <w:r w:rsidRPr="001970C4">
        <w:rPr>
          <w:rFonts w:ascii="Arial" w:eastAsia="Century Gothic" w:hAnsi="Arial" w:cs="Arial"/>
          <w:spacing w:val="1"/>
          <w:sz w:val="24"/>
        </w:rPr>
        <w:t>s</w:t>
      </w:r>
      <w:r w:rsidRPr="001970C4">
        <w:rPr>
          <w:rFonts w:ascii="Arial" w:eastAsia="Century Gothic" w:hAnsi="Arial" w:cs="Arial"/>
          <w:spacing w:val="-2"/>
          <w:sz w:val="24"/>
        </w:rPr>
        <w:t>s</w:t>
      </w:r>
      <w:r w:rsidRPr="001970C4">
        <w:rPr>
          <w:rFonts w:ascii="Arial" w:eastAsia="Century Gothic" w:hAnsi="Arial" w:cs="Arial"/>
          <w:sz w:val="24"/>
        </w:rPr>
        <w:t>a</w:t>
      </w:r>
      <w:r w:rsidRPr="001970C4">
        <w:rPr>
          <w:rFonts w:ascii="Arial" w:eastAsia="Century Gothic" w:hAnsi="Arial" w:cs="Arial"/>
          <w:spacing w:val="1"/>
          <w:sz w:val="24"/>
        </w:rPr>
        <w:t>r</w:t>
      </w:r>
      <w:r w:rsidRPr="001970C4">
        <w:rPr>
          <w:rFonts w:ascii="Arial" w:eastAsia="Century Gothic" w:hAnsi="Arial" w:cs="Arial"/>
          <w:sz w:val="24"/>
        </w:rPr>
        <w:t>y</w:t>
      </w:r>
      <w:r w:rsidRPr="001970C4">
        <w:rPr>
          <w:rFonts w:ascii="Arial" w:eastAsia="Century Gothic" w:hAnsi="Arial" w:cs="Arial"/>
          <w:spacing w:val="-2"/>
          <w:sz w:val="24"/>
        </w:rPr>
        <w:t xml:space="preserve"> </w:t>
      </w:r>
      <w:r w:rsidRPr="001970C4">
        <w:rPr>
          <w:rFonts w:ascii="Arial" w:eastAsia="Century Gothic" w:hAnsi="Arial" w:cs="Arial"/>
          <w:sz w:val="24"/>
        </w:rPr>
        <w:t>to</w:t>
      </w:r>
      <w:r w:rsidRPr="001970C4">
        <w:rPr>
          <w:rFonts w:ascii="Arial" w:eastAsia="Century Gothic" w:hAnsi="Arial" w:cs="Arial"/>
          <w:spacing w:val="-2"/>
          <w:sz w:val="24"/>
        </w:rPr>
        <w:t xml:space="preserve"> </w:t>
      </w:r>
      <w:r w:rsidRPr="001970C4">
        <w:rPr>
          <w:rFonts w:ascii="Arial" w:eastAsia="Century Gothic" w:hAnsi="Arial" w:cs="Arial"/>
          <w:sz w:val="24"/>
        </w:rPr>
        <w:t>p</w:t>
      </w:r>
      <w:r w:rsidRPr="001970C4">
        <w:rPr>
          <w:rFonts w:ascii="Arial" w:eastAsia="Century Gothic" w:hAnsi="Arial" w:cs="Arial"/>
          <w:spacing w:val="-1"/>
          <w:sz w:val="24"/>
        </w:rPr>
        <w:t>a</w:t>
      </w:r>
      <w:r w:rsidRPr="001970C4">
        <w:rPr>
          <w:rFonts w:ascii="Arial" w:eastAsia="Century Gothic" w:hAnsi="Arial" w:cs="Arial"/>
          <w:sz w:val="24"/>
        </w:rPr>
        <w:t>ss p</w:t>
      </w:r>
      <w:r w:rsidRPr="001970C4">
        <w:rPr>
          <w:rFonts w:ascii="Arial" w:eastAsia="Century Gothic" w:hAnsi="Arial" w:cs="Arial"/>
          <w:spacing w:val="-1"/>
          <w:sz w:val="24"/>
        </w:rPr>
        <w:t>e</w:t>
      </w:r>
      <w:r w:rsidRPr="001970C4">
        <w:rPr>
          <w:rFonts w:ascii="Arial" w:eastAsia="Century Gothic" w:hAnsi="Arial" w:cs="Arial"/>
          <w:sz w:val="24"/>
        </w:rPr>
        <w:t>r</w:t>
      </w:r>
      <w:r w:rsidRPr="001970C4">
        <w:rPr>
          <w:rFonts w:ascii="Arial" w:eastAsia="Century Gothic" w:hAnsi="Arial" w:cs="Arial"/>
          <w:spacing w:val="-2"/>
          <w:sz w:val="24"/>
        </w:rPr>
        <w:t>s</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al da</w:t>
      </w:r>
      <w:r w:rsidRPr="001970C4">
        <w:rPr>
          <w:rFonts w:ascii="Arial" w:eastAsia="Century Gothic" w:hAnsi="Arial" w:cs="Arial"/>
          <w:spacing w:val="-2"/>
          <w:sz w:val="24"/>
        </w:rPr>
        <w:t>t</w:t>
      </w:r>
      <w:r w:rsidRPr="001970C4">
        <w:rPr>
          <w:rFonts w:ascii="Arial" w:eastAsia="Century Gothic" w:hAnsi="Arial" w:cs="Arial"/>
          <w:sz w:val="24"/>
        </w:rPr>
        <w:t>a on</w:t>
      </w:r>
      <w:r w:rsidRPr="001970C4">
        <w:rPr>
          <w:rFonts w:ascii="Arial" w:eastAsia="Century Gothic" w:hAnsi="Arial" w:cs="Arial"/>
          <w:spacing w:val="-2"/>
          <w:sz w:val="24"/>
        </w:rPr>
        <w:t xml:space="preserve"> </w:t>
      </w:r>
      <w:r w:rsidRPr="001970C4">
        <w:rPr>
          <w:rFonts w:ascii="Arial" w:eastAsia="Century Gothic" w:hAnsi="Arial" w:cs="Arial"/>
          <w:sz w:val="24"/>
        </w:rPr>
        <w:t>to</w:t>
      </w:r>
      <w:r w:rsidRPr="001970C4">
        <w:rPr>
          <w:rFonts w:ascii="Arial" w:eastAsia="Century Gothic" w:hAnsi="Arial" w:cs="Arial"/>
          <w:spacing w:val="-2"/>
          <w:sz w:val="24"/>
        </w:rPr>
        <w:t xml:space="preserve"> </w:t>
      </w:r>
      <w:r w:rsidRPr="001970C4">
        <w:rPr>
          <w:rFonts w:ascii="Arial" w:eastAsia="Century Gothic" w:hAnsi="Arial" w:cs="Arial"/>
          <w:sz w:val="24"/>
        </w:rPr>
        <w:t xml:space="preserve">social </w:t>
      </w:r>
      <w:r w:rsidRPr="001970C4">
        <w:rPr>
          <w:rFonts w:ascii="Arial" w:eastAsia="Century Gothic" w:hAnsi="Arial" w:cs="Arial"/>
          <w:spacing w:val="-1"/>
          <w:sz w:val="24"/>
        </w:rPr>
        <w:t>w</w:t>
      </w:r>
      <w:r w:rsidRPr="001970C4">
        <w:rPr>
          <w:rFonts w:ascii="Arial" w:eastAsia="Century Gothic" w:hAnsi="Arial" w:cs="Arial"/>
          <w:sz w:val="24"/>
        </w:rPr>
        <w:t>orke</w:t>
      </w:r>
      <w:r w:rsidRPr="001970C4">
        <w:rPr>
          <w:rFonts w:ascii="Arial" w:eastAsia="Century Gothic" w:hAnsi="Arial" w:cs="Arial"/>
          <w:spacing w:val="1"/>
          <w:sz w:val="24"/>
        </w:rPr>
        <w:t>r</w:t>
      </w:r>
      <w:r w:rsidRPr="001970C4">
        <w:rPr>
          <w:rFonts w:ascii="Arial" w:eastAsia="Century Gothic" w:hAnsi="Arial" w:cs="Arial"/>
          <w:sz w:val="24"/>
        </w:rPr>
        <w:t>s or</w:t>
      </w:r>
      <w:r w:rsidRPr="001970C4">
        <w:rPr>
          <w:rFonts w:ascii="Arial" w:eastAsia="Century Gothic" w:hAnsi="Arial" w:cs="Arial"/>
          <w:spacing w:val="-3"/>
          <w:sz w:val="24"/>
        </w:rPr>
        <w:t xml:space="preserve"> </w:t>
      </w:r>
      <w:r w:rsidRPr="001970C4">
        <w:rPr>
          <w:rFonts w:ascii="Arial" w:eastAsia="Century Gothic" w:hAnsi="Arial" w:cs="Arial"/>
          <w:sz w:val="24"/>
        </w:rPr>
        <w:t>su</w:t>
      </w:r>
      <w:r w:rsidRPr="001970C4">
        <w:rPr>
          <w:rFonts w:ascii="Arial" w:eastAsia="Century Gothic" w:hAnsi="Arial" w:cs="Arial"/>
          <w:spacing w:val="-2"/>
          <w:sz w:val="24"/>
        </w:rPr>
        <w:t>p</w:t>
      </w:r>
      <w:r w:rsidRPr="001970C4">
        <w:rPr>
          <w:rFonts w:ascii="Arial" w:eastAsia="Century Gothic" w:hAnsi="Arial" w:cs="Arial"/>
          <w:sz w:val="24"/>
        </w:rPr>
        <w:t>po</w:t>
      </w:r>
      <w:r w:rsidRPr="001970C4">
        <w:rPr>
          <w:rFonts w:ascii="Arial" w:eastAsia="Century Gothic" w:hAnsi="Arial" w:cs="Arial"/>
          <w:spacing w:val="1"/>
          <w:sz w:val="24"/>
        </w:rPr>
        <w:t>r</w:t>
      </w:r>
      <w:r w:rsidRPr="001970C4">
        <w:rPr>
          <w:rFonts w:ascii="Arial" w:eastAsia="Century Gothic" w:hAnsi="Arial" w:cs="Arial"/>
          <w:sz w:val="24"/>
        </w:rPr>
        <w:t>t</w:t>
      </w:r>
      <w:r w:rsidRPr="001970C4">
        <w:rPr>
          <w:rFonts w:ascii="Arial" w:eastAsia="Century Gothic" w:hAnsi="Arial" w:cs="Arial"/>
          <w:spacing w:val="-1"/>
          <w:sz w:val="24"/>
        </w:rPr>
        <w:t xml:space="preserve"> </w:t>
      </w:r>
      <w:r w:rsidRPr="001970C4">
        <w:rPr>
          <w:rFonts w:ascii="Arial" w:eastAsia="Century Gothic" w:hAnsi="Arial" w:cs="Arial"/>
          <w:sz w:val="24"/>
        </w:rPr>
        <w:t>a</w:t>
      </w:r>
      <w:r w:rsidRPr="001970C4">
        <w:rPr>
          <w:rFonts w:ascii="Arial" w:eastAsia="Century Gothic" w:hAnsi="Arial" w:cs="Arial"/>
          <w:spacing w:val="-2"/>
          <w:sz w:val="24"/>
        </w:rPr>
        <w:t>ge</w:t>
      </w:r>
      <w:r w:rsidRPr="001970C4">
        <w:rPr>
          <w:rFonts w:ascii="Arial" w:eastAsia="Century Gothic" w:hAnsi="Arial" w:cs="Arial"/>
          <w:sz w:val="24"/>
        </w:rPr>
        <w:t>n</w:t>
      </w:r>
      <w:r w:rsidRPr="001970C4">
        <w:rPr>
          <w:rFonts w:ascii="Arial" w:eastAsia="Century Gothic" w:hAnsi="Arial" w:cs="Arial"/>
          <w:spacing w:val="1"/>
          <w:sz w:val="24"/>
        </w:rPr>
        <w:t>c</w:t>
      </w:r>
      <w:r w:rsidRPr="001970C4">
        <w:rPr>
          <w:rFonts w:ascii="Arial" w:eastAsia="Century Gothic" w:hAnsi="Arial" w:cs="Arial"/>
          <w:spacing w:val="-1"/>
          <w:sz w:val="24"/>
        </w:rPr>
        <w:t>i</w:t>
      </w:r>
      <w:r w:rsidRPr="001970C4">
        <w:rPr>
          <w:rFonts w:ascii="Arial" w:eastAsia="Century Gothic" w:hAnsi="Arial" w:cs="Arial"/>
          <w:sz w:val="24"/>
        </w:rPr>
        <w:t>e</w:t>
      </w:r>
      <w:r w:rsidRPr="001970C4">
        <w:rPr>
          <w:rFonts w:ascii="Arial" w:eastAsia="Century Gothic" w:hAnsi="Arial" w:cs="Arial"/>
          <w:spacing w:val="1"/>
          <w:sz w:val="24"/>
        </w:rPr>
        <w:t>s</w:t>
      </w:r>
      <w:r w:rsidRPr="001970C4">
        <w:rPr>
          <w:rFonts w:ascii="Arial" w:eastAsia="Century Gothic" w:hAnsi="Arial" w:cs="Arial"/>
          <w:sz w:val="24"/>
        </w:rPr>
        <w:t>.</w:t>
      </w:r>
    </w:p>
    <w:p w14:paraId="27333C79" w14:textId="77777777" w:rsidR="001970C4" w:rsidRPr="001970C4" w:rsidRDefault="001970C4" w:rsidP="001970C4">
      <w:pPr>
        <w:spacing w:before="8" w:after="0" w:line="260" w:lineRule="exact"/>
        <w:rPr>
          <w:rFonts w:ascii="Arial" w:hAnsi="Arial" w:cs="Arial"/>
          <w:sz w:val="28"/>
          <w:szCs w:val="26"/>
        </w:rPr>
      </w:pPr>
    </w:p>
    <w:p w14:paraId="73A3B1C4" w14:textId="77777777" w:rsidR="001970C4" w:rsidRPr="001970C4" w:rsidRDefault="001970C4" w:rsidP="001970C4">
      <w:pPr>
        <w:tabs>
          <w:tab w:val="left" w:pos="1180"/>
        </w:tabs>
        <w:spacing w:after="0" w:line="240" w:lineRule="auto"/>
        <w:ind w:left="460" w:right="-20"/>
        <w:rPr>
          <w:rFonts w:ascii="Arial" w:eastAsia="Century Gothic" w:hAnsi="Arial" w:cs="Arial"/>
          <w:sz w:val="24"/>
        </w:rPr>
      </w:pPr>
      <w:r w:rsidRPr="001970C4">
        <w:rPr>
          <w:rFonts w:ascii="Arial" w:eastAsia="Century Gothic" w:hAnsi="Arial" w:cs="Arial"/>
          <w:sz w:val="24"/>
        </w:rPr>
        <w:t>•</w:t>
      </w:r>
      <w:r w:rsidRPr="001970C4">
        <w:rPr>
          <w:rFonts w:ascii="Arial" w:eastAsia="Century Gothic" w:hAnsi="Arial" w:cs="Arial"/>
          <w:sz w:val="24"/>
        </w:rPr>
        <w:tab/>
      </w:r>
      <w:r w:rsidRPr="001970C4">
        <w:rPr>
          <w:rFonts w:ascii="Arial" w:eastAsia="Century Gothic" w:hAnsi="Arial" w:cs="Arial"/>
          <w:b/>
          <w:bCs/>
          <w:sz w:val="24"/>
        </w:rPr>
        <w:t>E</w:t>
      </w:r>
      <w:r w:rsidRPr="001970C4">
        <w:rPr>
          <w:rFonts w:ascii="Arial" w:eastAsia="Century Gothic" w:hAnsi="Arial" w:cs="Arial"/>
          <w:b/>
          <w:bCs/>
          <w:spacing w:val="1"/>
          <w:sz w:val="24"/>
        </w:rPr>
        <w:t>d</w:t>
      </w:r>
      <w:r w:rsidRPr="001970C4">
        <w:rPr>
          <w:rFonts w:ascii="Arial" w:eastAsia="Century Gothic" w:hAnsi="Arial" w:cs="Arial"/>
          <w:b/>
          <w:bCs/>
          <w:sz w:val="24"/>
        </w:rPr>
        <w:t>u</w:t>
      </w:r>
      <w:r w:rsidRPr="001970C4">
        <w:rPr>
          <w:rFonts w:ascii="Arial" w:eastAsia="Century Gothic" w:hAnsi="Arial" w:cs="Arial"/>
          <w:b/>
          <w:bCs/>
          <w:spacing w:val="-3"/>
          <w:sz w:val="24"/>
        </w:rPr>
        <w:t>c</w:t>
      </w:r>
      <w:r w:rsidRPr="001970C4">
        <w:rPr>
          <w:rFonts w:ascii="Arial" w:eastAsia="Century Gothic" w:hAnsi="Arial" w:cs="Arial"/>
          <w:b/>
          <w:bCs/>
          <w:sz w:val="24"/>
        </w:rPr>
        <w:t>a</w:t>
      </w:r>
      <w:r w:rsidRPr="001970C4">
        <w:rPr>
          <w:rFonts w:ascii="Arial" w:eastAsia="Century Gothic" w:hAnsi="Arial" w:cs="Arial"/>
          <w:b/>
          <w:bCs/>
          <w:spacing w:val="1"/>
          <w:sz w:val="24"/>
        </w:rPr>
        <w:t>ti</w:t>
      </w:r>
      <w:r w:rsidRPr="001970C4">
        <w:rPr>
          <w:rFonts w:ascii="Arial" w:eastAsia="Century Gothic" w:hAnsi="Arial" w:cs="Arial"/>
          <w:b/>
          <w:bCs/>
          <w:sz w:val="24"/>
        </w:rPr>
        <w:t>o</w:t>
      </w:r>
      <w:r w:rsidRPr="001970C4">
        <w:rPr>
          <w:rFonts w:ascii="Arial" w:eastAsia="Century Gothic" w:hAnsi="Arial" w:cs="Arial"/>
          <w:b/>
          <w:bCs/>
          <w:spacing w:val="-3"/>
          <w:sz w:val="24"/>
        </w:rPr>
        <w:t>n</w:t>
      </w:r>
      <w:r w:rsidRPr="001970C4">
        <w:rPr>
          <w:rFonts w:ascii="Arial" w:eastAsia="Century Gothic" w:hAnsi="Arial" w:cs="Arial"/>
          <w:b/>
          <w:bCs/>
          <w:sz w:val="24"/>
        </w:rPr>
        <w:t>al</w:t>
      </w:r>
      <w:r w:rsidRPr="001970C4">
        <w:rPr>
          <w:rFonts w:ascii="Arial" w:eastAsia="Century Gothic" w:hAnsi="Arial" w:cs="Arial"/>
          <w:b/>
          <w:bCs/>
          <w:spacing w:val="-2"/>
          <w:sz w:val="24"/>
        </w:rPr>
        <w:t xml:space="preserve"> </w:t>
      </w:r>
      <w:r w:rsidRPr="001970C4">
        <w:rPr>
          <w:rFonts w:ascii="Arial" w:eastAsia="Century Gothic" w:hAnsi="Arial" w:cs="Arial"/>
          <w:b/>
          <w:bCs/>
          <w:sz w:val="24"/>
        </w:rPr>
        <w:t>di</w:t>
      </w:r>
      <w:r w:rsidRPr="001970C4">
        <w:rPr>
          <w:rFonts w:ascii="Arial" w:eastAsia="Century Gothic" w:hAnsi="Arial" w:cs="Arial"/>
          <w:b/>
          <w:bCs/>
          <w:spacing w:val="1"/>
          <w:sz w:val="24"/>
        </w:rPr>
        <w:t>v</w:t>
      </w:r>
      <w:r w:rsidRPr="001970C4">
        <w:rPr>
          <w:rFonts w:ascii="Arial" w:eastAsia="Century Gothic" w:hAnsi="Arial" w:cs="Arial"/>
          <w:b/>
          <w:bCs/>
          <w:sz w:val="24"/>
        </w:rPr>
        <w:t>i</w:t>
      </w:r>
      <w:r w:rsidRPr="001970C4">
        <w:rPr>
          <w:rFonts w:ascii="Arial" w:eastAsia="Century Gothic" w:hAnsi="Arial" w:cs="Arial"/>
          <w:b/>
          <w:bCs/>
          <w:spacing w:val="-1"/>
          <w:sz w:val="24"/>
        </w:rPr>
        <w:t>s</w:t>
      </w:r>
      <w:r w:rsidRPr="001970C4">
        <w:rPr>
          <w:rFonts w:ascii="Arial" w:eastAsia="Century Gothic" w:hAnsi="Arial" w:cs="Arial"/>
          <w:b/>
          <w:bCs/>
          <w:sz w:val="24"/>
        </w:rPr>
        <w:t>ion</w:t>
      </w:r>
    </w:p>
    <w:p w14:paraId="69E794CD" w14:textId="77777777" w:rsidR="001970C4" w:rsidRPr="001970C4" w:rsidRDefault="001970C4" w:rsidP="001970C4">
      <w:pPr>
        <w:spacing w:before="1" w:after="0" w:line="240" w:lineRule="auto"/>
        <w:ind w:left="1180" w:right="108"/>
        <w:rPr>
          <w:rFonts w:ascii="Arial" w:eastAsia="Century Gothic" w:hAnsi="Arial" w:cs="Arial"/>
          <w:sz w:val="24"/>
        </w:rPr>
      </w:pPr>
      <w:r w:rsidRPr="001970C4">
        <w:rPr>
          <w:rFonts w:ascii="Arial" w:eastAsia="Century Gothic" w:hAnsi="Arial" w:cs="Arial"/>
          <w:sz w:val="24"/>
        </w:rPr>
        <w:t>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pacing w:val="-3"/>
          <w:sz w:val="24"/>
        </w:rPr>
        <w:t>o</w:t>
      </w:r>
      <w:r w:rsidRPr="001970C4">
        <w:rPr>
          <w:rFonts w:ascii="Arial" w:eastAsia="Century Gothic" w:hAnsi="Arial" w:cs="Arial"/>
          <w:spacing w:val="1"/>
          <w:sz w:val="24"/>
        </w:rPr>
        <w:t>l</w:t>
      </w:r>
      <w:r w:rsidRPr="001970C4">
        <w:rPr>
          <w:rFonts w:ascii="Arial" w:eastAsia="Century Gothic" w:hAnsi="Arial" w:cs="Arial"/>
          <w:sz w:val="24"/>
        </w:rPr>
        <w:t xml:space="preserve">s </w:t>
      </w:r>
      <w:r w:rsidRPr="001970C4">
        <w:rPr>
          <w:rFonts w:ascii="Arial" w:eastAsia="Century Gothic" w:hAnsi="Arial" w:cs="Arial"/>
          <w:spacing w:val="-1"/>
          <w:sz w:val="24"/>
        </w:rPr>
        <w:t>m</w:t>
      </w:r>
      <w:r w:rsidRPr="001970C4">
        <w:rPr>
          <w:rFonts w:ascii="Arial" w:eastAsia="Century Gothic" w:hAnsi="Arial" w:cs="Arial"/>
          <w:sz w:val="24"/>
        </w:rPr>
        <w:t>ay</w:t>
      </w:r>
      <w:r w:rsidRPr="001970C4">
        <w:rPr>
          <w:rFonts w:ascii="Arial" w:eastAsia="Century Gothic" w:hAnsi="Arial" w:cs="Arial"/>
          <w:spacing w:val="-1"/>
          <w:sz w:val="24"/>
        </w:rPr>
        <w:t xml:space="preserve"> </w:t>
      </w:r>
      <w:r w:rsidRPr="001970C4">
        <w:rPr>
          <w:rFonts w:ascii="Arial" w:eastAsia="Century Gothic" w:hAnsi="Arial" w:cs="Arial"/>
          <w:sz w:val="24"/>
        </w:rPr>
        <w:t>be</w:t>
      </w:r>
      <w:r w:rsidRPr="001970C4">
        <w:rPr>
          <w:rFonts w:ascii="Arial" w:eastAsia="Century Gothic" w:hAnsi="Arial" w:cs="Arial"/>
          <w:spacing w:val="-2"/>
          <w:sz w:val="24"/>
        </w:rPr>
        <w:t xml:space="preserve"> </w:t>
      </w:r>
      <w:r w:rsidRPr="001970C4">
        <w:rPr>
          <w:rFonts w:ascii="Arial" w:eastAsia="Century Gothic" w:hAnsi="Arial" w:cs="Arial"/>
          <w:sz w:val="24"/>
        </w:rPr>
        <w:t>re</w:t>
      </w:r>
      <w:r w:rsidRPr="001970C4">
        <w:rPr>
          <w:rFonts w:ascii="Arial" w:eastAsia="Century Gothic" w:hAnsi="Arial" w:cs="Arial"/>
          <w:spacing w:val="-1"/>
          <w:sz w:val="24"/>
        </w:rPr>
        <w:t>q</w:t>
      </w:r>
      <w:r w:rsidRPr="001970C4">
        <w:rPr>
          <w:rFonts w:ascii="Arial" w:eastAsia="Century Gothic" w:hAnsi="Arial" w:cs="Arial"/>
          <w:sz w:val="24"/>
        </w:rPr>
        <w:t>u</w:t>
      </w:r>
      <w:r w:rsidRPr="001970C4">
        <w:rPr>
          <w:rFonts w:ascii="Arial" w:eastAsia="Century Gothic" w:hAnsi="Arial" w:cs="Arial"/>
          <w:spacing w:val="-1"/>
          <w:sz w:val="24"/>
        </w:rPr>
        <w:t>i</w:t>
      </w:r>
      <w:r w:rsidRPr="001970C4">
        <w:rPr>
          <w:rFonts w:ascii="Arial" w:eastAsia="Century Gothic" w:hAnsi="Arial" w:cs="Arial"/>
          <w:spacing w:val="-2"/>
          <w:sz w:val="24"/>
        </w:rPr>
        <w:t>r</w:t>
      </w:r>
      <w:r w:rsidRPr="001970C4">
        <w:rPr>
          <w:rFonts w:ascii="Arial" w:eastAsia="Century Gothic" w:hAnsi="Arial" w:cs="Arial"/>
          <w:sz w:val="24"/>
        </w:rPr>
        <w:t>ed to</w:t>
      </w:r>
      <w:r w:rsidRPr="001970C4">
        <w:rPr>
          <w:rFonts w:ascii="Arial" w:eastAsia="Century Gothic" w:hAnsi="Arial" w:cs="Arial"/>
          <w:spacing w:val="-2"/>
          <w:sz w:val="24"/>
        </w:rPr>
        <w:t xml:space="preserve"> </w:t>
      </w:r>
      <w:r w:rsidRPr="001970C4">
        <w:rPr>
          <w:rFonts w:ascii="Arial" w:eastAsia="Century Gothic" w:hAnsi="Arial" w:cs="Arial"/>
          <w:sz w:val="24"/>
        </w:rPr>
        <w:t>p</w:t>
      </w:r>
      <w:r w:rsidRPr="001970C4">
        <w:rPr>
          <w:rFonts w:ascii="Arial" w:eastAsia="Century Gothic" w:hAnsi="Arial" w:cs="Arial"/>
          <w:spacing w:val="1"/>
          <w:sz w:val="24"/>
        </w:rPr>
        <w:t>a</w:t>
      </w:r>
      <w:r w:rsidRPr="001970C4">
        <w:rPr>
          <w:rFonts w:ascii="Arial" w:eastAsia="Century Gothic" w:hAnsi="Arial" w:cs="Arial"/>
          <w:sz w:val="24"/>
        </w:rPr>
        <w:t xml:space="preserve">ss </w:t>
      </w:r>
      <w:r w:rsidRPr="001970C4">
        <w:rPr>
          <w:rFonts w:ascii="Arial" w:eastAsia="Century Gothic" w:hAnsi="Arial" w:cs="Arial"/>
          <w:spacing w:val="-2"/>
          <w:sz w:val="24"/>
        </w:rPr>
        <w:t>d</w:t>
      </w:r>
      <w:r w:rsidRPr="001970C4">
        <w:rPr>
          <w:rFonts w:ascii="Arial" w:eastAsia="Century Gothic" w:hAnsi="Arial" w:cs="Arial"/>
          <w:sz w:val="24"/>
        </w:rPr>
        <w:t>ata</w:t>
      </w:r>
      <w:r w:rsidRPr="001970C4">
        <w:rPr>
          <w:rFonts w:ascii="Arial" w:eastAsia="Century Gothic" w:hAnsi="Arial" w:cs="Arial"/>
          <w:spacing w:val="-1"/>
          <w:sz w:val="24"/>
        </w:rPr>
        <w:t xml:space="preserve"> </w:t>
      </w:r>
      <w:r w:rsidRPr="001970C4">
        <w:rPr>
          <w:rFonts w:ascii="Arial" w:eastAsia="Century Gothic" w:hAnsi="Arial" w:cs="Arial"/>
          <w:sz w:val="24"/>
        </w:rPr>
        <w:t>on</w:t>
      </w:r>
      <w:r w:rsidRPr="001970C4">
        <w:rPr>
          <w:rFonts w:ascii="Arial" w:eastAsia="Century Gothic" w:hAnsi="Arial" w:cs="Arial"/>
          <w:spacing w:val="-2"/>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4"/>
          <w:sz w:val="24"/>
        </w:rPr>
        <w:t xml:space="preserve"> </w:t>
      </w:r>
      <w:r w:rsidRPr="001970C4">
        <w:rPr>
          <w:rFonts w:ascii="Arial" w:eastAsia="Century Gothic" w:hAnsi="Arial" w:cs="Arial"/>
          <w:sz w:val="24"/>
        </w:rPr>
        <w:t>order to</w:t>
      </w:r>
      <w:r w:rsidRPr="001970C4">
        <w:rPr>
          <w:rFonts w:ascii="Arial" w:eastAsia="Century Gothic" w:hAnsi="Arial" w:cs="Arial"/>
          <w:spacing w:val="-2"/>
          <w:sz w:val="24"/>
        </w:rPr>
        <w:t xml:space="preserve"> </w:t>
      </w:r>
      <w:r w:rsidRPr="001970C4">
        <w:rPr>
          <w:rFonts w:ascii="Arial" w:eastAsia="Century Gothic" w:hAnsi="Arial" w:cs="Arial"/>
          <w:sz w:val="24"/>
        </w:rPr>
        <w:t>h</w:t>
      </w:r>
      <w:r w:rsidRPr="001970C4">
        <w:rPr>
          <w:rFonts w:ascii="Arial" w:eastAsia="Century Gothic" w:hAnsi="Arial" w:cs="Arial"/>
          <w:spacing w:val="-2"/>
          <w:sz w:val="24"/>
        </w:rPr>
        <w:t>e</w:t>
      </w:r>
      <w:r w:rsidRPr="001970C4">
        <w:rPr>
          <w:rFonts w:ascii="Arial" w:eastAsia="Century Gothic" w:hAnsi="Arial" w:cs="Arial"/>
          <w:spacing w:val="1"/>
          <w:sz w:val="24"/>
        </w:rPr>
        <w:t>l</w:t>
      </w:r>
      <w:r w:rsidRPr="001970C4">
        <w:rPr>
          <w:rFonts w:ascii="Arial" w:eastAsia="Century Gothic" w:hAnsi="Arial" w:cs="Arial"/>
          <w:sz w:val="24"/>
        </w:rPr>
        <w:t xml:space="preserve">p </w:t>
      </w:r>
      <w:r w:rsidRPr="001970C4">
        <w:rPr>
          <w:rFonts w:ascii="Arial" w:eastAsia="Century Gothic" w:hAnsi="Arial" w:cs="Arial"/>
          <w:spacing w:val="-1"/>
          <w:sz w:val="24"/>
        </w:rPr>
        <w:t>t</w:t>
      </w:r>
      <w:r w:rsidRPr="001970C4">
        <w:rPr>
          <w:rFonts w:ascii="Arial" w:eastAsia="Century Gothic" w:hAnsi="Arial" w:cs="Arial"/>
          <w:sz w:val="24"/>
        </w:rPr>
        <w:t>he</w:t>
      </w:r>
      <w:r w:rsidRPr="001970C4">
        <w:rPr>
          <w:rFonts w:ascii="Arial" w:eastAsia="Century Gothic" w:hAnsi="Arial" w:cs="Arial"/>
          <w:spacing w:val="-1"/>
          <w:sz w:val="24"/>
        </w:rPr>
        <w:t xml:space="preserve"> </w:t>
      </w:r>
      <w:r w:rsidR="00C46C17">
        <w:rPr>
          <w:rFonts w:ascii="Arial" w:eastAsia="Century Gothic" w:hAnsi="Arial" w:cs="Arial"/>
          <w:spacing w:val="-1"/>
          <w:sz w:val="24"/>
        </w:rPr>
        <w:t>G</w:t>
      </w:r>
      <w:r w:rsidRPr="001970C4">
        <w:rPr>
          <w:rFonts w:ascii="Arial" w:eastAsia="Century Gothic" w:hAnsi="Arial" w:cs="Arial"/>
          <w:spacing w:val="-3"/>
          <w:sz w:val="24"/>
        </w:rPr>
        <w:t>o</w:t>
      </w:r>
      <w:r w:rsidRPr="001970C4">
        <w:rPr>
          <w:rFonts w:ascii="Arial" w:eastAsia="Century Gothic" w:hAnsi="Arial" w:cs="Arial"/>
          <w:sz w:val="24"/>
        </w:rPr>
        <w:t>v</w:t>
      </w:r>
      <w:r w:rsidRPr="001970C4">
        <w:rPr>
          <w:rFonts w:ascii="Arial" w:eastAsia="Century Gothic" w:hAnsi="Arial" w:cs="Arial"/>
          <w:spacing w:val="-2"/>
          <w:sz w:val="24"/>
        </w:rPr>
        <w:t>e</w:t>
      </w:r>
      <w:r w:rsidRPr="001970C4">
        <w:rPr>
          <w:rFonts w:ascii="Arial" w:eastAsia="Century Gothic" w:hAnsi="Arial" w:cs="Arial"/>
          <w:sz w:val="24"/>
        </w:rPr>
        <w:t>rn</w:t>
      </w:r>
      <w:r w:rsidRPr="001970C4">
        <w:rPr>
          <w:rFonts w:ascii="Arial" w:eastAsia="Century Gothic" w:hAnsi="Arial" w:cs="Arial"/>
          <w:spacing w:val="-1"/>
          <w:sz w:val="24"/>
        </w:rPr>
        <w:t>m</w:t>
      </w:r>
      <w:r w:rsidRPr="001970C4">
        <w:rPr>
          <w:rFonts w:ascii="Arial" w:eastAsia="Century Gothic" w:hAnsi="Arial" w:cs="Arial"/>
          <w:sz w:val="24"/>
        </w:rPr>
        <w:t>ent to</w:t>
      </w:r>
      <w:r w:rsidRPr="001970C4">
        <w:rPr>
          <w:rFonts w:ascii="Arial" w:eastAsia="Century Gothic" w:hAnsi="Arial" w:cs="Arial"/>
          <w:spacing w:val="-2"/>
          <w:sz w:val="24"/>
        </w:rPr>
        <w:t xml:space="preserve"> </w:t>
      </w:r>
      <w:r w:rsidRPr="001970C4">
        <w:rPr>
          <w:rFonts w:ascii="Arial" w:eastAsia="Century Gothic" w:hAnsi="Arial" w:cs="Arial"/>
          <w:spacing w:val="-1"/>
          <w:sz w:val="24"/>
        </w:rPr>
        <w:t>m</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pacing w:val="1"/>
          <w:sz w:val="24"/>
        </w:rPr>
        <w:t>i</w:t>
      </w:r>
      <w:r w:rsidRPr="001970C4">
        <w:rPr>
          <w:rFonts w:ascii="Arial" w:eastAsia="Century Gothic" w:hAnsi="Arial" w:cs="Arial"/>
          <w:sz w:val="24"/>
        </w:rPr>
        <w:t>t</w:t>
      </w:r>
      <w:r w:rsidRPr="001970C4">
        <w:rPr>
          <w:rFonts w:ascii="Arial" w:eastAsia="Century Gothic" w:hAnsi="Arial" w:cs="Arial"/>
          <w:spacing w:val="-1"/>
          <w:sz w:val="24"/>
        </w:rPr>
        <w:t>o</w:t>
      </w:r>
      <w:r w:rsidRPr="001970C4">
        <w:rPr>
          <w:rFonts w:ascii="Arial" w:eastAsia="Century Gothic" w:hAnsi="Arial" w:cs="Arial"/>
          <w:sz w:val="24"/>
        </w:rPr>
        <w:t>r t</w:t>
      </w:r>
      <w:r w:rsidRPr="001970C4">
        <w:rPr>
          <w:rFonts w:ascii="Arial" w:eastAsia="Century Gothic" w:hAnsi="Arial" w:cs="Arial"/>
          <w:spacing w:val="-1"/>
          <w:sz w:val="24"/>
        </w:rPr>
        <w:t>h</w:t>
      </w:r>
      <w:r w:rsidRPr="001970C4">
        <w:rPr>
          <w:rFonts w:ascii="Arial" w:eastAsia="Century Gothic" w:hAnsi="Arial" w:cs="Arial"/>
          <w:sz w:val="24"/>
        </w:rPr>
        <w:t>e nat</w:t>
      </w:r>
      <w:r w:rsidRPr="001970C4">
        <w:rPr>
          <w:rFonts w:ascii="Arial" w:eastAsia="Century Gothic" w:hAnsi="Arial" w:cs="Arial"/>
          <w:spacing w:val="1"/>
          <w:sz w:val="24"/>
        </w:rPr>
        <w:t>i</w:t>
      </w:r>
      <w:r w:rsidRPr="001970C4">
        <w:rPr>
          <w:rFonts w:ascii="Arial" w:eastAsia="Century Gothic" w:hAnsi="Arial" w:cs="Arial"/>
          <w:sz w:val="24"/>
        </w:rPr>
        <w:t>o</w:t>
      </w:r>
      <w:r w:rsidRPr="001970C4">
        <w:rPr>
          <w:rFonts w:ascii="Arial" w:eastAsia="Century Gothic" w:hAnsi="Arial" w:cs="Arial"/>
          <w:spacing w:val="-3"/>
          <w:sz w:val="24"/>
        </w:rPr>
        <w:t>n</w:t>
      </w:r>
      <w:r w:rsidRPr="001970C4">
        <w:rPr>
          <w:rFonts w:ascii="Arial" w:eastAsia="Century Gothic" w:hAnsi="Arial" w:cs="Arial"/>
          <w:sz w:val="24"/>
        </w:rPr>
        <w:t>al</w:t>
      </w:r>
      <w:r w:rsidRPr="001970C4">
        <w:rPr>
          <w:rFonts w:ascii="Arial" w:eastAsia="Century Gothic" w:hAnsi="Arial" w:cs="Arial"/>
          <w:spacing w:val="-2"/>
          <w:sz w:val="24"/>
        </w:rPr>
        <w:t xml:space="preserve"> </w:t>
      </w:r>
      <w:r w:rsidRPr="001970C4">
        <w:rPr>
          <w:rFonts w:ascii="Arial" w:eastAsia="Century Gothic" w:hAnsi="Arial" w:cs="Arial"/>
          <w:sz w:val="24"/>
        </w:rPr>
        <w:t>edu</w:t>
      </w:r>
      <w:r w:rsidRPr="001970C4">
        <w:rPr>
          <w:rFonts w:ascii="Arial" w:eastAsia="Century Gothic" w:hAnsi="Arial" w:cs="Arial"/>
          <w:spacing w:val="-1"/>
          <w:sz w:val="24"/>
        </w:rPr>
        <w:t>c</w:t>
      </w:r>
      <w:r w:rsidRPr="001970C4">
        <w:rPr>
          <w:rFonts w:ascii="Arial" w:eastAsia="Century Gothic" w:hAnsi="Arial" w:cs="Arial"/>
          <w:sz w:val="24"/>
        </w:rPr>
        <w:t>at</w:t>
      </w:r>
      <w:r w:rsidRPr="001970C4">
        <w:rPr>
          <w:rFonts w:ascii="Arial" w:eastAsia="Century Gothic" w:hAnsi="Arial" w:cs="Arial"/>
          <w:spacing w:val="1"/>
          <w:sz w:val="24"/>
        </w:rPr>
        <w:t>i</w:t>
      </w:r>
      <w:r w:rsidRPr="001970C4">
        <w:rPr>
          <w:rFonts w:ascii="Arial" w:eastAsia="Century Gothic" w:hAnsi="Arial" w:cs="Arial"/>
          <w:sz w:val="24"/>
        </w:rPr>
        <w:t>o</w:t>
      </w:r>
      <w:r w:rsidRPr="001970C4">
        <w:rPr>
          <w:rFonts w:ascii="Arial" w:eastAsia="Century Gothic" w:hAnsi="Arial" w:cs="Arial"/>
          <w:spacing w:val="-3"/>
          <w:sz w:val="24"/>
        </w:rPr>
        <w:t>n</w:t>
      </w:r>
      <w:r w:rsidRPr="001970C4">
        <w:rPr>
          <w:rFonts w:ascii="Arial" w:eastAsia="Century Gothic" w:hAnsi="Arial" w:cs="Arial"/>
          <w:sz w:val="24"/>
        </w:rPr>
        <w:t>al s</w:t>
      </w:r>
      <w:r w:rsidRPr="001970C4">
        <w:rPr>
          <w:rFonts w:ascii="Arial" w:eastAsia="Century Gothic" w:hAnsi="Arial" w:cs="Arial"/>
          <w:spacing w:val="-3"/>
          <w:sz w:val="24"/>
        </w:rPr>
        <w:t>y</w:t>
      </w:r>
      <w:r w:rsidRPr="001970C4">
        <w:rPr>
          <w:rFonts w:ascii="Arial" w:eastAsia="Century Gothic" w:hAnsi="Arial" w:cs="Arial"/>
          <w:sz w:val="24"/>
        </w:rPr>
        <w:t>stem</w:t>
      </w:r>
      <w:r w:rsidRPr="001970C4">
        <w:rPr>
          <w:rFonts w:ascii="Arial" w:eastAsia="Century Gothic" w:hAnsi="Arial" w:cs="Arial"/>
          <w:spacing w:val="-1"/>
          <w:sz w:val="24"/>
        </w:rPr>
        <w:t xml:space="preserve"> </w:t>
      </w:r>
      <w:r w:rsidRPr="001970C4">
        <w:rPr>
          <w:rFonts w:ascii="Arial" w:eastAsia="Century Gothic" w:hAnsi="Arial" w:cs="Arial"/>
          <w:spacing w:val="-2"/>
          <w:sz w:val="24"/>
        </w:rPr>
        <w:t>a</w:t>
      </w:r>
      <w:r w:rsidRPr="001970C4">
        <w:rPr>
          <w:rFonts w:ascii="Arial" w:eastAsia="Century Gothic" w:hAnsi="Arial" w:cs="Arial"/>
          <w:sz w:val="24"/>
        </w:rPr>
        <w:t>nd</w:t>
      </w:r>
      <w:r w:rsidRPr="001970C4">
        <w:rPr>
          <w:rFonts w:ascii="Arial" w:eastAsia="Century Gothic" w:hAnsi="Arial" w:cs="Arial"/>
          <w:spacing w:val="-1"/>
          <w:sz w:val="24"/>
        </w:rPr>
        <w:t xml:space="preserve"> </w:t>
      </w:r>
      <w:r w:rsidRPr="001970C4">
        <w:rPr>
          <w:rFonts w:ascii="Arial" w:eastAsia="Century Gothic" w:hAnsi="Arial" w:cs="Arial"/>
          <w:sz w:val="24"/>
        </w:rPr>
        <w:t>enfo</w:t>
      </w:r>
      <w:r w:rsidRPr="001970C4">
        <w:rPr>
          <w:rFonts w:ascii="Arial" w:eastAsia="Century Gothic" w:hAnsi="Arial" w:cs="Arial"/>
          <w:spacing w:val="-2"/>
          <w:sz w:val="24"/>
        </w:rPr>
        <w:t>r</w:t>
      </w:r>
      <w:r w:rsidRPr="001970C4">
        <w:rPr>
          <w:rFonts w:ascii="Arial" w:eastAsia="Century Gothic" w:hAnsi="Arial" w:cs="Arial"/>
          <w:spacing w:val="1"/>
          <w:sz w:val="24"/>
        </w:rPr>
        <w:t>c</w:t>
      </w:r>
      <w:r w:rsidRPr="001970C4">
        <w:rPr>
          <w:rFonts w:ascii="Arial" w:eastAsia="Century Gothic" w:hAnsi="Arial" w:cs="Arial"/>
          <w:sz w:val="24"/>
        </w:rPr>
        <w:t xml:space="preserve">e </w:t>
      </w:r>
      <w:r w:rsidRPr="001970C4">
        <w:rPr>
          <w:rFonts w:ascii="Arial" w:eastAsia="Century Gothic" w:hAnsi="Arial" w:cs="Arial"/>
          <w:spacing w:val="-1"/>
          <w:sz w:val="24"/>
        </w:rPr>
        <w:t>l</w:t>
      </w:r>
      <w:r w:rsidRPr="001970C4">
        <w:rPr>
          <w:rFonts w:ascii="Arial" w:eastAsia="Century Gothic" w:hAnsi="Arial" w:cs="Arial"/>
          <w:sz w:val="24"/>
        </w:rPr>
        <w:t>a</w:t>
      </w:r>
      <w:r w:rsidRPr="001970C4">
        <w:rPr>
          <w:rFonts w:ascii="Arial" w:eastAsia="Century Gothic" w:hAnsi="Arial" w:cs="Arial"/>
          <w:spacing w:val="-1"/>
          <w:sz w:val="24"/>
        </w:rPr>
        <w:t>w</w:t>
      </w:r>
      <w:r w:rsidRPr="001970C4">
        <w:rPr>
          <w:rFonts w:ascii="Arial" w:eastAsia="Century Gothic" w:hAnsi="Arial" w:cs="Arial"/>
          <w:sz w:val="24"/>
        </w:rPr>
        <w:t>s r</w:t>
      </w:r>
      <w:r w:rsidRPr="001970C4">
        <w:rPr>
          <w:rFonts w:ascii="Arial" w:eastAsia="Century Gothic" w:hAnsi="Arial" w:cs="Arial"/>
          <w:spacing w:val="-2"/>
          <w:sz w:val="24"/>
        </w:rPr>
        <w:t>e</w:t>
      </w:r>
      <w:r w:rsidRPr="001970C4">
        <w:rPr>
          <w:rFonts w:ascii="Arial" w:eastAsia="Century Gothic" w:hAnsi="Arial" w:cs="Arial"/>
          <w:spacing w:val="-1"/>
          <w:sz w:val="24"/>
        </w:rPr>
        <w:t>l</w:t>
      </w:r>
      <w:r w:rsidRPr="001970C4">
        <w:rPr>
          <w:rFonts w:ascii="Arial" w:eastAsia="Century Gothic" w:hAnsi="Arial" w:cs="Arial"/>
          <w:sz w:val="24"/>
        </w:rPr>
        <w:t>at</w:t>
      </w:r>
      <w:r w:rsidRPr="001970C4">
        <w:rPr>
          <w:rFonts w:ascii="Arial" w:eastAsia="Century Gothic" w:hAnsi="Arial" w:cs="Arial"/>
          <w:spacing w:val="1"/>
          <w:sz w:val="24"/>
        </w:rPr>
        <w:t>i</w:t>
      </w:r>
      <w:r w:rsidRPr="001970C4">
        <w:rPr>
          <w:rFonts w:ascii="Arial" w:eastAsia="Century Gothic" w:hAnsi="Arial" w:cs="Arial"/>
          <w:spacing w:val="-3"/>
          <w:sz w:val="24"/>
        </w:rPr>
        <w:t>n</w:t>
      </w:r>
      <w:r w:rsidRPr="001970C4">
        <w:rPr>
          <w:rFonts w:ascii="Arial" w:eastAsia="Century Gothic" w:hAnsi="Arial" w:cs="Arial"/>
          <w:sz w:val="24"/>
        </w:rPr>
        <w:t>g</w:t>
      </w:r>
      <w:r w:rsidRPr="001970C4">
        <w:rPr>
          <w:rFonts w:ascii="Arial" w:eastAsia="Century Gothic" w:hAnsi="Arial" w:cs="Arial"/>
          <w:spacing w:val="-1"/>
          <w:sz w:val="24"/>
        </w:rPr>
        <w:t xml:space="preserve"> </w:t>
      </w:r>
      <w:r w:rsidRPr="001970C4">
        <w:rPr>
          <w:rFonts w:ascii="Arial" w:eastAsia="Century Gothic" w:hAnsi="Arial" w:cs="Arial"/>
          <w:sz w:val="24"/>
        </w:rPr>
        <w:t>to ed</w:t>
      </w:r>
      <w:r w:rsidRPr="001970C4">
        <w:rPr>
          <w:rFonts w:ascii="Arial" w:eastAsia="Century Gothic" w:hAnsi="Arial" w:cs="Arial"/>
          <w:spacing w:val="-2"/>
          <w:sz w:val="24"/>
        </w:rPr>
        <w:t>u</w:t>
      </w:r>
      <w:r w:rsidRPr="001970C4">
        <w:rPr>
          <w:rFonts w:ascii="Arial" w:eastAsia="Century Gothic" w:hAnsi="Arial" w:cs="Arial"/>
          <w:spacing w:val="1"/>
          <w:sz w:val="24"/>
        </w:rPr>
        <w:t>c</w:t>
      </w:r>
      <w:r w:rsidRPr="001970C4">
        <w:rPr>
          <w:rFonts w:ascii="Arial" w:eastAsia="Century Gothic" w:hAnsi="Arial" w:cs="Arial"/>
          <w:sz w:val="24"/>
        </w:rPr>
        <w:t>a</w:t>
      </w:r>
      <w:r w:rsidRPr="001970C4">
        <w:rPr>
          <w:rFonts w:ascii="Arial" w:eastAsia="Century Gothic" w:hAnsi="Arial" w:cs="Arial"/>
          <w:spacing w:val="-2"/>
          <w:sz w:val="24"/>
        </w:rPr>
        <w:t>t</w:t>
      </w:r>
      <w:r w:rsidRPr="001970C4">
        <w:rPr>
          <w:rFonts w:ascii="Arial" w:eastAsia="Century Gothic" w:hAnsi="Arial" w:cs="Arial"/>
          <w:spacing w:val="1"/>
          <w:sz w:val="24"/>
        </w:rPr>
        <w:t>i</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w:t>
      </w:r>
    </w:p>
    <w:p w14:paraId="74446C30" w14:textId="77777777" w:rsidR="001970C4" w:rsidRPr="001970C4" w:rsidRDefault="001970C4" w:rsidP="001970C4">
      <w:pPr>
        <w:spacing w:before="8" w:after="0" w:line="260" w:lineRule="exact"/>
        <w:rPr>
          <w:rFonts w:ascii="Arial" w:hAnsi="Arial" w:cs="Arial"/>
          <w:sz w:val="28"/>
          <w:szCs w:val="26"/>
        </w:rPr>
      </w:pPr>
    </w:p>
    <w:p w14:paraId="7FF766F8" w14:textId="77777777" w:rsidR="001970C4" w:rsidRPr="001970C4" w:rsidRDefault="001970C4" w:rsidP="001970C4">
      <w:pPr>
        <w:tabs>
          <w:tab w:val="left" w:pos="1180"/>
        </w:tabs>
        <w:spacing w:after="0" w:line="240" w:lineRule="auto"/>
        <w:ind w:left="460" w:right="-20"/>
        <w:rPr>
          <w:rFonts w:ascii="Arial" w:eastAsia="Century Gothic" w:hAnsi="Arial" w:cs="Arial"/>
          <w:sz w:val="24"/>
        </w:rPr>
      </w:pPr>
      <w:r w:rsidRPr="001970C4">
        <w:rPr>
          <w:rFonts w:ascii="Arial" w:eastAsia="Century Gothic" w:hAnsi="Arial" w:cs="Arial"/>
          <w:sz w:val="24"/>
        </w:rPr>
        <w:t>•</w:t>
      </w:r>
      <w:r w:rsidRPr="001970C4">
        <w:rPr>
          <w:rFonts w:ascii="Arial" w:eastAsia="Century Gothic" w:hAnsi="Arial" w:cs="Arial"/>
          <w:sz w:val="24"/>
        </w:rPr>
        <w:tab/>
      </w:r>
      <w:r w:rsidRPr="001970C4">
        <w:rPr>
          <w:rFonts w:ascii="Arial" w:eastAsia="Century Gothic" w:hAnsi="Arial" w:cs="Arial"/>
          <w:b/>
          <w:bCs/>
          <w:spacing w:val="-1"/>
          <w:sz w:val="24"/>
        </w:rPr>
        <w:t>R</w:t>
      </w:r>
      <w:r w:rsidRPr="001970C4">
        <w:rPr>
          <w:rFonts w:ascii="Arial" w:eastAsia="Century Gothic" w:hAnsi="Arial" w:cs="Arial"/>
          <w:b/>
          <w:bCs/>
          <w:sz w:val="24"/>
        </w:rPr>
        <w:t>ight</w:t>
      </w:r>
      <w:r w:rsidRPr="001970C4">
        <w:rPr>
          <w:rFonts w:ascii="Arial" w:eastAsia="Century Gothic" w:hAnsi="Arial" w:cs="Arial"/>
          <w:b/>
          <w:bCs/>
          <w:spacing w:val="-1"/>
          <w:sz w:val="24"/>
        </w:rPr>
        <w:t xml:space="preserve"> </w:t>
      </w:r>
      <w:r w:rsidRPr="001970C4">
        <w:rPr>
          <w:rFonts w:ascii="Arial" w:eastAsia="Century Gothic" w:hAnsi="Arial" w:cs="Arial"/>
          <w:b/>
          <w:bCs/>
          <w:spacing w:val="1"/>
          <w:sz w:val="24"/>
        </w:rPr>
        <w:t>t</w:t>
      </w:r>
      <w:r w:rsidRPr="001970C4">
        <w:rPr>
          <w:rFonts w:ascii="Arial" w:eastAsia="Century Gothic" w:hAnsi="Arial" w:cs="Arial"/>
          <w:b/>
          <w:bCs/>
          <w:sz w:val="24"/>
        </w:rPr>
        <w:t>o</w:t>
      </w:r>
      <w:r w:rsidRPr="001970C4">
        <w:rPr>
          <w:rFonts w:ascii="Arial" w:eastAsia="Century Gothic" w:hAnsi="Arial" w:cs="Arial"/>
          <w:b/>
          <w:bCs/>
          <w:spacing w:val="-1"/>
          <w:sz w:val="24"/>
        </w:rPr>
        <w:t xml:space="preserve"> </w:t>
      </w:r>
      <w:r w:rsidRPr="001970C4">
        <w:rPr>
          <w:rFonts w:ascii="Arial" w:eastAsia="Century Gothic" w:hAnsi="Arial" w:cs="Arial"/>
          <w:b/>
          <w:bCs/>
          <w:sz w:val="24"/>
        </w:rPr>
        <w:t>be</w:t>
      </w:r>
      <w:r w:rsidRPr="001970C4">
        <w:rPr>
          <w:rFonts w:ascii="Arial" w:eastAsia="Century Gothic" w:hAnsi="Arial" w:cs="Arial"/>
          <w:b/>
          <w:bCs/>
          <w:spacing w:val="-2"/>
          <w:sz w:val="24"/>
        </w:rPr>
        <w:t xml:space="preserve"> </w:t>
      </w:r>
      <w:r w:rsidRPr="001970C4">
        <w:rPr>
          <w:rFonts w:ascii="Arial" w:eastAsia="Century Gothic" w:hAnsi="Arial" w:cs="Arial"/>
          <w:b/>
          <w:bCs/>
          <w:sz w:val="24"/>
        </w:rPr>
        <w:t>Forg</w:t>
      </w:r>
      <w:r w:rsidRPr="001970C4">
        <w:rPr>
          <w:rFonts w:ascii="Arial" w:eastAsia="Century Gothic" w:hAnsi="Arial" w:cs="Arial"/>
          <w:b/>
          <w:bCs/>
          <w:spacing w:val="-2"/>
          <w:sz w:val="24"/>
        </w:rPr>
        <w:t>o</w:t>
      </w:r>
      <w:r w:rsidRPr="001970C4">
        <w:rPr>
          <w:rFonts w:ascii="Arial" w:eastAsia="Century Gothic" w:hAnsi="Arial" w:cs="Arial"/>
          <w:b/>
          <w:bCs/>
          <w:spacing w:val="1"/>
          <w:sz w:val="24"/>
        </w:rPr>
        <w:t>t</w:t>
      </w:r>
      <w:r w:rsidRPr="001970C4">
        <w:rPr>
          <w:rFonts w:ascii="Arial" w:eastAsia="Century Gothic" w:hAnsi="Arial" w:cs="Arial"/>
          <w:b/>
          <w:bCs/>
          <w:spacing w:val="-2"/>
          <w:sz w:val="24"/>
        </w:rPr>
        <w:t>t</w:t>
      </w:r>
      <w:r w:rsidRPr="001970C4">
        <w:rPr>
          <w:rFonts w:ascii="Arial" w:eastAsia="Century Gothic" w:hAnsi="Arial" w:cs="Arial"/>
          <w:b/>
          <w:bCs/>
          <w:sz w:val="24"/>
        </w:rPr>
        <w:t>e</w:t>
      </w:r>
      <w:r w:rsidRPr="001970C4">
        <w:rPr>
          <w:rFonts w:ascii="Arial" w:eastAsia="Century Gothic" w:hAnsi="Arial" w:cs="Arial"/>
          <w:b/>
          <w:bCs/>
          <w:spacing w:val="2"/>
          <w:sz w:val="24"/>
        </w:rPr>
        <w:t>n</w:t>
      </w:r>
      <w:r w:rsidRPr="001970C4">
        <w:rPr>
          <w:rFonts w:ascii="Arial" w:eastAsia="Century Gothic" w:hAnsi="Arial" w:cs="Arial"/>
          <w:b/>
          <w:bCs/>
          <w:sz w:val="24"/>
        </w:rPr>
        <w:t>:</w:t>
      </w:r>
    </w:p>
    <w:p w14:paraId="33E5F80C" w14:textId="20A9C499" w:rsidR="005510B4" w:rsidRDefault="001970C4" w:rsidP="00EC1108">
      <w:pPr>
        <w:spacing w:before="2" w:after="0" w:line="239" w:lineRule="auto"/>
        <w:ind w:left="1180" w:right="228"/>
        <w:rPr>
          <w:rFonts w:ascii="Arial" w:eastAsia="Century Gothic" w:hAnsi="Arial" w:cs="Arial"/>
          <w:sz w:val="24"/>
        </w:rPr>
      </w:pPr>
      <w:r w:rsidRPr="001970C4">
        <w:rPr>
          <w:rFonts w:ascii="Arial" w:eastAsia="Century Gothic" w:hAnsi="Arial" w:cs="Arial"/>
          <w:spacing w:val="-3"/>
          <w:sz w:val="24"/>
        </w:rPr>
        <w:lastRenderedPageBreak/>
        <w:t>W</w:t>
      </w:r>
      <w:r w:rsidRPr="001970C4">
        <w:rPr>
          <w:rFonts w:ascii="Arial" w:eastAsia="Century Gothic" w:hAnsi="Arial" w:cs="Arial"/>
          <w:sz w:val="24"/>
        </w:rPr>
        <w:t>he</w:t>
      </w:r>
      <w:r w:rsidRPr="001970C4">
        <w:rPr>
          <w:rFonts w:ascii="Arial" w:eastAsia="Century Gothic" w:hAnsi="Arial" w:cs="Arial"/>
          <w:spacing w:val="1"/>
          <w:sz w:val="24"/>
        </w:rPr>
        <w:t>r</w:t>
      </w:r>
      <w:r w:rsidRPr="001970C4">
        <w:rPr>
          <w:rFonts w:ascii="Arial" w:eastAsia="Century Gothic" w:hAnsi="Arial" w:cs="Arial"/>
          <w:sz w:val="24"/>
        </w:rPr>
        <w:t>e any</w:t>
      </w:r>
      <w:r w:rsidRPr="001970C4">
        <w:rPr>
          <w:rFonts w:ascii="Arial" w:eastAsia="Century Gothic" w:hAnsi="Arial" w:cs="Arial"/>
          <w:spacing w:val="-2"/>
          <w:sz w:val="24"/>
        </w:rPr>
        <w:t xml:space="preserve"> </w:t>
      </w:r>
      <w:r w:rsidRPr="001970C4">
        <w:rPr>
          <w:rFonts w:ascii="Arial" w:eastAsia="Century Gothic" w:hAnsi="Arial" w:cs="Arial"/>
          <w:sz w:val="24"/>
        </w:rPr>
        <w:t>p</w:t>
      </w:r>
      <w:r w:rsidRPr="001970C4">
        <w:rPr>
          <w:rFonts w:ascii="Arial" w:eastAsia="Century Gothic" w:hAnsi="Arial" w:cs="Arial"/>
          <w:spacing w:val="1"/>
          <w:sz w:val="24"/>
        </w:rPr>
        <w:t>e</w:t>
      </w:r>
      <w:r w:rsidRPr="001970C4">
        <w:rPr>
          <w:rFonts w:ascii="Arial" w:eastAsia="Century Gothic" w:hAnsi="Arial" w:cs="Arial"/>
          <w:spacing w:val="-2"/>
          <w:sz w:val="24"/>
        </w:rPr>
        <w:t>r</w:t>
      </w:r>
      <w:r w:rsidRPr="001970C4">
        <w:rPr>
          <w:rFonts w:ascii="Arial" w:eastAsia="Century Gothic" w:hAnsi="Arial" w:cs="Arial"/>
          <w:sz w:val="24"/>
        </w:rPr>
        <w:t>so</w:t>
      </w:r>
      <w:r w:rsidRPr="001970C4">
        <w:rPr>
          <w:rFonts w:ascii="Arial" w:eastAsia="Century Gothic" w:hAnsi="Arial" w:cs="Arial"/>
          <w:spacing w:val="-1"/>
          <w:sz w:val="24"/>
        </w:rPr>
        <w:t>n</w:t>
      </w:r>
      <w:r w:rsidRPr="001970C4">
        <w:rPr>
          <w:rFonts w:ascii="Arial" w:eastAsia="Century Gothic" w:hAnsi="Arial" w:cs="Arial"/>
          <w:spacing w:val="-2"/>
          <w:sz w:val="24"/>
        </w:rPr>
        <w:t>a</w:t>
      </w:r>
      <w:r w:rsidRPr="001970C4">
        <w:rPr>
          <w:rFonts w:ascii="Arial" w:eastAsia="Century Gothic" w:hAnsi="Arial" w:cs="Arial"/>
          <w:sz w:val="24"/>
        </w:rPr>
        <w:t xml:space="preserve">l </w:t>
      </w:r>
      <w:r w:rsidRPr="001970C4">
        <w:rPr>
          <w:rFonts w:ascii="Arial" w:eastAsia="Century Gothic" w:hAnsi="Arial" w:cs="Arial"/>
          <w:spacing w:val="-2"/>
          <w:sz w:val="24"/>
        </w:rPr>
        <w:t>d</w:t>
      </w:r>
      <w:r w:rsidRPr="001970C4">
        <w:rPr>
          <w:rFonts w:ascii="Arial" w:eastAsia="Century Gothic" w:hAnsi="Arial" w:cs="Arial"/>
          <w:sz w:val="24"/>
        </w:rPr>
        <w:t>ata</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s no</w:t>
      </w:r>
      <w:r w:rsidRPr="001970C4">
        <w:rPr>
          <w:rFonts w:ascii="Arial" w:eastAsia="Century Gothic" w:hAnsi="Arial" w:cs="Arial"/>
          <w:spacing w:val="-2"/>
          <w:sz w:val="24"/>
        </w:rPr>
        <w:t xml:space="preserve"> </w:t>
      </w:r>
      <w:r w:rsidRPr="001970C4">
        <w:rPr>
          <w:rFonts w:ascii="Arial" w:eastAsia="Century Gothic" w:hAnsi="Arial" w:cs="Arial"/>
          <w:spacing w:val="1"/>
          <w:sz w:val="24"/>
        </w:rPr>
        <w:t>l</w:t>
      </w:r>
      <w:r w:rsidRPr="001970C4">
        <w:rPr>
          <w:rFonts w:ascii="Arial" w:eastAsia="Century Gothic" w:hAnsi="Arial" w:cs="Arial"/>
          <w:sz w:val="24"/>
        </w:rPr>
        <w:t>o</w:t>
      </w:r>
      <w:r w:rsidRPr="001970C4">
        <w:rPr>
          <w:rFonts w:ascii="Arial" w:eastAsia="Century Gothic" w:hAnsi="Arial" w:cs="Arial"/>
          <w:spacing w:val="-3"/>
          <w:sz w:val="24"/>
        </w:rPr>
        <w:t>n</w:t>
      </w:r>
      <w:r w:rsidRPr="001970C4">
        <w:rPr>
          <w:rFonts w:ascii="Arial" w:eastAsia="Century Gothic" w:hAnsi="Arial" w:cs="Arial"/>
          <w:sz w:val="24"/>
        </w:rPr>
        <w:t>g</w:t>
      </w:r>
      <w:r w:rsidRPr="001970C4">
        <w:rPr>
          <w:rFonts w:ascii="Arial" w:eastAsia="Century Gothic" w:hAnsi="Arial" w:cs="Arial"/>
          <w:spacing w:val="-2"/>
          <w:sz w:val="24"/>
        </w:rPr>
        <w:t>e</w:t>
      </w:r>
      <w:r w:rsidRPr="001970C4">
        <w:rPr>
          <w:rFonts w:ascii="Arial" w:eastAsia="Century Gothic" w:hAnsi="Arial" w:cs="Arial"/>
          <w:sz w:val="24"/>
        </w:rPr>
        <w:t>r re</w:t>
      </w:r>
      <w:r w:rsidRPr="001970C4">
        <w:rPr>
          <w:rFonts w:ascii="Arial" w:eastAsia="Century Gothic" w:hAnsi="Arial" w:cs="Arial"/>
          <w:spacing w:val="-1"/>
          <w:sz w:val="24"/>
        </w:rPr>
        <w:t>q</w:t>
      </w:r>
      <w:r w:rsidRPr="001970C4">
        <w:rPr>
          <w:rFonts w:ascii="Arial" w:eastAsia="Century Gothic" w:hAnsi="Arial" w:cs="Arial"/>
          <w:sz w:val="24"/>
        </w:rPr>
        <w:t>u</w:t>
      </w:r>
      <w:r w:rsidRPr="001970C4">
        <w:rPr>
          <w:rFonts w:ascii="Arial" w:eastAsia="Century Gothic" w:hAnsi="Arial" w:cs="Arial"/>
          <w:spacing w:val="-1"/>
          <w:sz w:val="24"/>
        </w:rPr>
        <w:t>i</w:t>
      </w:r>
      <w:r w:rsidRPr="001970C4">
        <w:rPr>
          <w:rFonts w:ascii="Arial" w:eastAsia="Century Gothic" w:hAnsi="Arial" w:cs="Arial"/>
          <w:sz w:val="24"/>
        </w:rPr>
        <w:t>r</w:t>
      </w:r>
      <w:r w:rsidRPr="001970C4">
        <w:rPr>
          <w:rFonts w:ascii="Arial" w:eastAsia="Century Gothic" w:hAnsi="Arial" w:cs="Arial"/>
          <w:spacing w:val="-2"/>
          <w:sz w:val="24"/>
        </w:rPr>
        <w:t>e</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 xml:space="preserve">for </w:t>
      </w:r>
      <w:r w:rsidRPr="001970C4">
        <w:rPr>
          <w:rFonts w:ascii="Arial" w:eastAsia="Century Gothic" w:hAnsi="Arial" w:cs="Arial"/>
          <w:spacing w:val="1"/>
          <w:sz w:val="24"/>
        </w:rPr>
        <w:t>i</w:t>
      </w:r>
      <w:r w:rsidRPr="001970C4">
        <w:rPr>
          <w:rFonts w:ascii="Arial" w:eastAsia="Century Gothic" w:hAnsi="Arial" w:cs="Arial"/>
          <w:sz w:val="24"/>
        </w:rPr>
        <w:t>ts</w:t>
      </w:r>
      <w:r w:rsidRPr="001970C4">
        <w:rPr>
          <w:rFonts w:ascii="Arial" w:eastAsia="Century Gothic" w:hAnsi="Arial" w:cs="Arial"/>
          <w:spacing w:val="-1"/>
          <w:sz w:val="24"/>
        </w:rPr>
        <w:t xml:space="preserve"> </w:t>
      </w:r>
      <w:r w:rsidRPr="001970C4">
        <w:rPr>
          <w:rFonts w:ascii="Arial" w:eastAsia="Century Gothic" w:hAnsi="Arial" w:cs="Arial"/>
          <w:sz w:val="24"/>
        </w:rPr>
        <w:t>o</w:t>
      </w:r>
      <w:r w:rsidRPr="001970C4">
        <w:rPr>
          <w:rFonts w:ascii="Arial" w:eastAsia="Century Gothic" w:hAnsi="Arial" w:cs="Arial"/>
          <w:spacing w:val="-2"/>
          <w:sz w:val="24"/>
        </w:rPr>
        <w:t>r</w:t>
      </w:r>
      <w:r w:rsidRPr="001970C4">
        <w:rPr>
          <w:rFonts w:ascii="Arial" w:eastAsia="Century Gothic" w:hAnsi="Arial" w:cs="Arial"/>
          <w:spacing w:val="1"/>
          <w:sz w:val="24"/>
        </w:rPr>
        <w:t>i</w:t>
      </w:r>
      <w:r w:rsidRPr="001970C4">
        <w:rPr>
          <w:rFonts w:ascii="Arial" w:eastAsia="Century Gothic" w:hAnsi="Arial" w:cs="Arial"/>
          <w:spacing w:val="-2"/>
          <w:sz w:val="24"/>
        </w:rPr>
        <w:t>g</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2"/>
          <w:sz w:val="24"/>
        </w:rPr>
        <w:t>a</w:t>
      </w:r>
      <w:r w:rsidRPr="001970C4">
        <w:rPr>
          <w:rFonts w:ascii="Arial" w:eastAsia="Century Gothic" w:hAnsi="Arial" w:cs="Arial"/>
          <w:sz w:val="24"/>
        </w:rPr>
        <w:t>l</w:t>
      </w:r>
      <w:r w:rsidRPr="001970C4">
        <w:rPr>
          <w:rFonts w:ascii="Arial" w:eastAsia="Century Gothic" w:hAnsi="Arial" w:cs="Arial"/>
          <w:spacing w:val="4"/>
          <w:sz w:val="24"/>
        </w:rPr>
        <w:t xml:space="preserve"> </w:t>
      </w:r>
      <w:r w:rsidRPr="001970C4">
        <w:rPr>
          <w:rFonts w:ascii="Arial" w:eastAsia="Century Gothic" w:hAnsi="Arial" w:cs="Arial"/>
          <w:sz w:val="24"/>
        </w:rPr>
        <w:t>p</w:t>
      </w:r>
      <w:r w:rsidRPr="001970C4">
        <w:rPr>
          <w:rFonts w:ascii="Arial" w:eastAsia="Century Gothic" w:hAnsi="Arial" w:cs="Arial"/>
          <w:spacing w:val="-2"/>
          <w:sz w:val="24"/>
        </w:rPr>
        <w:t>u</w:t>
      </w:r>
      <w:r w:rsidRPr="001970C4">
        <w:rPr>
          <w:rFonts w:ascii="Arial" w:eastAsia="Century Gothic" w:hAnsi="Arial" w:cs="Arial"/>
          <w:sz w:val="24"/>
        </w:rPr>
        <w:t>rpo</w:t>
      </w:r>
      <w:r w:rsidRPr="001970C4">
        <w:rPr>
          <w:rFonts w:ascii="Arial" w:eastAsia="Century Gothic" w:hAnsi="Arial" w:cs="Arial"/>
          <w:spacing w:val="-2"/>
          <w:sz w:val="24"/>
        </w:rPr>
        <w:t>s</w:t>
      </w:r>
      <w:r w:rsidRPr="001970C4">
        <w:rPr>
          <w:rFonts w:ascii="Arial" w:eastAsia="Century Gothic" w:hAnsi="Arial" w:cs="Arial"/>
          <w:spacing w:val="1"/>
          <w:sz w:val="24"/>
        </w:rPr>
        <w:t>e</w:t>
      </w:r>
      <w:r w:rsidRPr="001970C4">
        <w:rPr>
          <w:rFonts w:ascii="Arial" w:eastAsia="Century Gothic" w:hAnsi="Arial" w:cs="Arial"/>
          <w:sz w:val="24"/>
        </w:rPr>
        <w:t>,</w:t>
      </w:r>
      <w:r w:rsidRPr="001970C4">
        <w:rPr>
          <w:rFonts w:ascii="Arial" w:eastAsia="Century Gothic" w:hAnsi="Arial" w:cs="Arial"/>
          <w:spacing w:val="-2"/>
          <w:sz w:val="24"/>
        </w:rPr>
        <w:t xml:space="preserve"> </w:t>
      </w:r>
      <w:r w:rsidRPr="001970C4">
        <w:rPr>
          <w:rFonts w:ascii="Arial" w:eastAsia="Century Gothic" w:hAnsi="Arial" w:cs="Arial"/>
          <w:sz w:val="24"/>
        </w:rPr>
        <w:t xml:space="preserve">an </w:t>
      </w:r>
      <w:r w:rsidRPr="001970C4">
        <w:rPr>
          <w:rFonts w:ascii="Arial" w:eastAsia="Century Gothic" w:hAnsi="Arial" w:cs="Arial"/>
          <w:spacing w:val="1"/>
          <w:sz w:val="24"/>
        </w:rPr>
        <w:t>i</w:t>
      </w:r>
      <w:r w:rsidRPr="001970C4">
        <w:rPr>
          <w:rFonts w:ascii="Arial" w:eastAsia="Century Gothic" w:hAnsi="Arial" w:cs="Arial"/>
          <w:sz w:val="24"/>
        </w:rPr>
        <w:t>n</w:t>
      </w:r>
      <w:r w:rsidRPr="001970C4">
        <w:rPr>
          <w:rFonts w:ascii="Arial" w:eastAsia="Century Gothic" w:hAnsi="Arial" w:cs="Arial"/>
          <w:spacing w:val="-3"/>
          <w:sz w:val="24"/>
        </w:rPr>
        <w:t>d</w:t>
      </w:r>
      <w:r w:rsidRPr="001970C4">
        <w:rPr>
          <w:rFonts w:ascii="Arial" w:eastAsia="Century Gothic" w:hAnsi="Arial" w:cs="Arial"/>
          <w:spacing w:val="-1"/>
          <w:sz w:val="24"/>
        </w:rPr>
        <w:t>i</w:t>
      </w:r>
      <w:r w:rsidRPr="001970C4">
        <w:rPr>
          <w:rFonts w:ascii="Arial" w:eastAsia="Century Gothic" w:hAnsi="Arial" w:cs="Arial"/>
          <w:spacing w:val="2"/>
          <w:sz w:val="24"/>
        </w:rPr>
        <w:t>v</w:t>
      </w:r>
      <w:r w:rsidRPr="001970C4">
        <w:rPr>
          <w:rFonts w:ascii="Arial" w:eastAsia="Century Gothic" w:hAnsi="Arial" w:cs="Arial"/>
          <w:spacing w:val="-1"/>
          <w:sz w:val="24"/>
        </w:rPr>
        <w:t>i</w:t>
      </w:r>
      <w:r w:rsidRPr="001970C4">
        <w:rPr>
          <w:rFonts w:ascii="Arial" w:eastAsia="Century Gothic" w:hAnsi="Arial" w:cs="Arial"/>
          <w:sz w:val="24"/>
        </w:rPr>
        <w:t>du</w:t>
      </w:r>
      <w:r w:rsidRPr="001970C4">
        <w:rPr>
          <w:rFonts w:ascii="Arial" w:eastAsia="Century Gothic" w:hAnsi="Arial" w:cs="Arial"/>
          <w:spacing w:val="-2"/>
          <w:sz w:val="24"/>
        </w:rPr>
        <w:t>a</w:t>
      </w:r>
      <w:r w:rsidRPr="001970C4">
        <w:rPr>
          <w:rFonts w:ascii="Arial" w:eastAsia="Century Gothic" w:hAnsi="Arial" w:cs="Arial"/>
          <w:sz w:val="24"/>
        </w:rPr>
        <w:t xml:space="preserve">l </w:t>
      </w:r>
      <w:r w:rsidRPr="001970C4">
        <w:rPr>
          <w:rFonts w:ascii="Arial" w:eastAsia="Century Gothic" w:hAnsi="Arial" w:cs="Arial"/>
          <w:spacing w:val="-1"/>
          <w:sz w:val="24"/>
        </w:rPr>
        <w:t>c</w:t>
      </w:r>
      <w:r w:rsidRPr="001970C4">
        <w:rPr>
          <w:rFonts w:ascii="Arial" w:eastAsia="Century Gothic" w:hAnsi="Arial" w:cs="Arial"/>
          <w:sz w:val="24"/>
        </w:rPr>
        <w:t>an dema</w:t>
      </w:r>
      <w:r w:rsidRPr="001970C4">
        <w:rPr>
          <w:rFonts w:ascii="Arial" w:eastAsia="Century Gothic" w:hAnsi="Arial" w:cs="Arial"/>
          <w:spacing w:val="-3"/>
          <w:sz w:val="24"/>
        </w:rPr>
        <w:t>n</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at</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p</w:t>
      </w:r>
      <w:r w:rsidRPr="001970C4">
        <w:rPr>
          <w:rFonts w:ascii="Arial" w:eastAsia="Century Gothic" w:hAnsi="Arial" w:cs="Arial"/>
          <w:spacing w:val="1"/>
          <w:sz w:val="24"/>
        </w:rPr>
        <w:t>r</w:t>
      </w:r>
      <w:r w:rsidRPr="001970C4">
        <w:rPr>
          <w:rFonts w:ascii="Arial" w:eastAsia="Century Gothic" w:hAnsi="Arial" w:cs="Arial"/>
          <w:sz w:val="24"/>
        </w:rPr>
        <w:t>o</w:t>
      </w:r>
      <w:r w:rsidRPr="001970C4">
        <w:rPr>
          <w:rFonts w:ascii="Arial" w:eastAsia="Century Gothic" w:hAnsi="Arial" w:cs="Arial"/>
          <w:spacing w:val="-2"/>
          <w:sz w:val="24"/>
        </w:rPr>
        <w:t>c</w:t>
      </w:r>
      <w:r w:rsidRPr="001970C4">
        <w:rPr>
          <w:rFonts w:ascii="Arial" w:eastAsia="Century Gothic" w:hAnsi="Arial" w:cs="Arial"/>
          <w:sz w:val="24"/>
        </w:rPr>
        <w:t>e</w:t>
      </w:r>
      <w:r w:rsidRPr="001970C4">
        <w:rPr>
          <w:rFonts w:ascii="Arial" w:eastAsia="Century Gothic" w:hAnsi="Arial" w:cs="Arial"/>
          <w:spacing w:val="-1"/>
          <w:sz w:val="24"/>
        </w:rPr>
        <w:t>s</w:t>
      </w:r>
      <w:r w:rsidRPr="001970C4">
        <w:rPr>
          <w:rFonts w:ascii="Arial" w:eastAsia="Century Gothic" w:hAnsi="Arial" w:cs="Arial"/>
          <w:sz w:val="24"/>
        </w:rPr>
        <w:t>s</w:t>
      </w:r>
      <w:r w:rsidRPr="001970C4">
        <w:rPr>
          <w:rFonts w:ascii="Arial" w:eastAsia="Century Gothic" w:hAnsi="Arial" w:cs="Arial"/>
          <w:spacing w:val="1"/>
          <w:sz w:val="24"/>
        </w:rPr>
        <w:t>i</w:t>
      </w:r>
      <w:r w:rsidRPr="001970C4">
        <w:rPr>
          <w:rFonts w:ascii="Arial" w:eastAsia="Century Gothic" w:hAnsi="Arial" w:cs="Arial"/>
          <w:spacing w:val="-3"/>
          <w:sz w:val="24"/>
        </w:rPr>
        <w:t>n</w:t>
      </w:r>
      <w:r w:rsidRPr="001970C4">
        <w:rPr>
          <w:rFonts w:ascii="Arial" w:eastAsia="Century Gothic" w:hAnsi="Arial" w:cs="Arial"/>
          <w:sz w:val="24"/>
        </w:rPr>
        <w:t>g</w:t>
      </w:r>
      <w:r w:rsidRPr="001970C4">
        <w:rPr>
          <w:rFonts w:ascii="Arial" w:eastAsia="Century Gothic" w:hAnsi="Arial" w:cs="Arial"/>
          <w:spacing w:val="-1"/>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s</w:t>
      </w:r>
      <w:r w:rsidRPr="001970C4">
        <w:rPr>
          <w:rFonts w:ascii="Arial" w:eastAsia="Century Gothic" w:hAnsi="Arial" w:cs="Arial"/>
          <w:spacing w:val="-3"/>
          <w:sz w:val="24"/>
        </w:rPr>
        <w:t xml:space="preserve"> </w:t>
      </w:r>
      <w:r w:rsidRPr="001970C4">
        <w:rPr>
          <w:rFonts w:ascii="Arial" w:eastAsia="Century Gothic" w:hAnsi="Arial" w:cs="Arial"/>
          <w:sz w:val="24"/>
        </w:rPr>
        <w:t>st</w:t>
      </w:r>
      <w:r w:rsidRPr="001970C4">
        <w:rPr>
          <w:rFonts w:ascii="Arial" w:eastAsia="Century Gothic" w:hAnsi="Arial" w:cs="Arial"/>
          <w:spacing w:val="-1"/>
          <w:sz w:val="24"/>
        </w:rPr>
        <w:t>o</w:t>
      </w:r>
      <w:r w:rsidRPr="001970C4">
        <w:rPr>
          <w:rFonts w:ascii="Arial" w:eastAsia="Century Gothic" w:hAnsi="Arial" w:cs="Arial"/>
          <w:sz w:val="24"/>
        </w:rPr>
        <w:t>p</w:t>
      </w:r>
      <w:r w:rsidRPr="001970C4">
        <w:rPr>
          <w:rFonts w:ascii="Arial" w:eastAsia="Century Gothic" w:hAnsi="Arial" w:cs="Arial"/>
          <w:spacing w:val="1"/>
          <w:sz w:val="24"/>
        </w:rPr>
        <w:t>p</w:t>
      </w:r>
      <w:r w:rsidRPr="001970C4">
        <w:rPr>
          <w:rFonts w:ascii="Arial" w:eastAsia="Century Gothic" w:hAnsi="Arial" w:cs="Arial"/>
          <w:sz w:val="24"/>
        </w:rPr>
        <w:t xml:space="preserve">ed </w:t>
      </w:r>
      <w:r w:rsidRPr="001970C4">
        <w:rPr>
          <w:rFonts w:ascii="Arial" w:eastAsia="Century Gothic" w:hAnsi="Arial" w:cs="Arial"/>
          <w:spacing w:val="-2"/>
          <w:sz w:val="24"/>
        </w:rPr>
        <w:t>a</w:t>
      </w:r>
      <w:r w:rsidRPr="001970C4">
        <w:rPr>
          <w:rFonts w:ascii="Arial" w:eastAsia="Century Gothic" w:hAnsi="Arial" w:cs="Arial"/>
          <w:sz w:val="24"/>
        </w:rPr>
        <w:t>nd</w:t>
      </w:r>
      <w:r w:rsidRPr="001970C4">
        <w:rPr>
          <w:rFonts w:ascii="Arial" w:eastAsia="Century Gothic" w:hAnsi="Arial" w:cs="Arial"/>
          <w:spacing w:val="-1"/>
          <w:sz w:val="24"/>
        </w:rPr>
        <w:t xml:space="preserve"> </w:t>
      </w:r>
      <w:r w:rsidRPr="001970C4">
        <w:rPr>
          <w:rFonts w:ascii="Arial" w:eastAsia="Century Gothic" w:hAnsi="Arial" w:cs="Arial"/>
          <w:sz w:val="24"/>
        </w:rPr>
        <w:t>all t</w:t>
      </w:r>
      <w:r w:rsidRPr="001970C4">
        <w:rPr>
          <w:rFonts w:ascii="Arial" w:eastAsia="Century Gothic" w:hAnsi="Arial" w:cs="Arial"/>
          <w:spacing w:val="-1"/>
          <w:sz w:val="24"/>
        </w:rPr>
        <w:t>h</w:t>
      </w:r>
      <w:r w:rsidRPr="001970C4">
        <w:rPr>
          <w:rFonts w:ascii="Arial" w:eastAsia="Century Gothic" w:hAnsi="Arial" w:cs="Arial"/>
          <w:spacing w:val="-2"/>
          <w:sz w:val="24"/>
        </w:rPr>
        <w:t>e</w:t>
      </w:r>
      <w:r w:rsidRPr="001970C4">
        <w:rPr>
          <w:rFonts w:ascii="Arial" w:eastAsia="Century Gothic" w:hAnsi="Arial" w:cs="Arial"/>
          <w:spacing w:val="1"/>
          <w:sz w:val="24"/>
        </w:rPr>
        <w:t>i</w:t>
      </w:r>
      <w:r w:rsidRPr="001970C4">
        <w:rPr>
          <w:rFonts w:ascii="Arial" w:eastAsia="Century Gothic" w:hAnsi="Arial" w:cs="Arial"/>
          <w:sz w:val="24"/>
        </w:rPr>
        <w:t>r p</w:t>
      </w:r>
      <w:r w:rsidRPr="001970C4">
        <w:rPr>
          <w:rFonts w:ascii="Arial" w:eastAsia="Century Gothic" w:hAnsi="Arial" w:cs="Arial"/>
          <w:spacing w:val="1"/>
          <w:sz w:val="24"/>
        </w:rPr>
        <w:t>e</w:t>
      </w:r>
      <w:r w:rsidRPr="001970C4">
        <w:rPr>
          <w:rFonts w:ascii="Arial" w:eastAsia="Century Gothic" w:hAnsi="Arial" w:cs="Arial"/>
          <w:spacing w:val="-2"/>
          <w:sz w:val="24"/>
        </w:rPr>
        <w:t>r</w:t>
      </w:r>
      <w:r w:rsidRPr="001970C4">
        <w:rPr>
          <w:rFonts w:ascii="Arial" w:eastAsia="Century Gothic" w:hAnsi="Arial" w:cs="Arial"/>
          <w:sz w:val="24"/>
        </w:rPr>
        <w:t>so</w:t>
      </w:r>
      <w:r w:rsidRPr="001970C4">
        <w:rPr>
          <w:rFonts w:ascii="Arial" w:eastAsia="Century Gothic" w:hAnsi="Arial" w:cs="Arial"/>
          <w:spacing w:val="-1"/>
          <w:sz w:val="24"/>
        </w:rPr>
        <w:t>n</w:t>
      </w:r>
      <w:r w:rsidRPr="001970C4">
        <w:rPr>
          <w:rFonts w:ascii="Arial" w:eastAsia="Century Gothic" w:hAnsi="Arial" w:cs="Arial"/>
          <w:spacing w:val="-2"/>
          <w:sz w:val="24"/>
        </w:rPr>
        <w:t>a</w:t>
      </w:r>
      <w:r w:rsidRPr="001970C4">
        <w:rPr>
          <w:rFonts w:ascii="Arial" w:eastAsia="Century Gothic" w:hAnsi="Arial" w:cs="Arial"/>
          <w:sz w:val="24"/>
        </w:rPr>
        <w:t>l data</w:t>
      </w:r>
      <w:r w:rsidRPr="001970C4">
        <w:rPr>
          <w:rFonts w:ascii="Arial" w:eastAsia="Century Gothic" w:hAnsi="Arial" w:cs="Arial"/>
          <w:spacing w:val="-3"/>
          <w:sz w:val="24"/>
        </w:rPr>
        <w:t xml:space="preserve"> </w:t>
      </w:r>
      <w:r w:rsidRPr="001970C4">
        <w:rPr>
          <w:rFonts w:ascii="Arial" w:eastAsia="Century Gothic" w:hAnsi="Arial" w:cs="Arial"/>
          <w:spacing w:val="1"/>
          <w:sz w:val="24"/>
        </w:rPr>
        <w:t>i</w:t>
      </w:r>
      <w:r w:rsidRPr="001970C4">
        <w:rPr>
          <w:rFonts w:ascii="Arial" w:eastAsia="Century Gothic" w:hAnsi="Arial" w:cs="Arial"/>
          <w:sz w:val="24"/>
        </w:rPr>
        <w:t>s e</w:t>
      </w:r>
      <w:r w:rsidRPr="001970C4">
        <w:rPr>
          <w:rFonts w:ascii="Arial" w:eastAsia="Century Gothic" w:hAnsi="Arial" w:cs="Arial"/>
          <w:spacing w:val="-1"/>
          <w:sz w:val="24"/>
        </w:rPr>
        <w:t>r</w:t>
      </w:r>
      <w:r w:rsidRPr="001970C4">
        <w:rPr>
          <w:rFonts w:ascii="Arial" w:eastAsia="Century Gothic" w:hAnsi="Arial" w:cs="Arial"/>
          <w:sz w:val="24"/>
        </w:rPr>
        <w:t>a</w:t>
      </w:r>
      <w:r w:rsidRPr="001970C4">
        <w:rPr>
          <w:rFonts w:ascii="Arial" w:eastAsia="Century Gothic" w:hAnsi="Arial" w:cs="Arial"/>
          <w:spacing w:val="-1"/>
          <w:sz w:val="24"/>
        </w:rPr>
        <w:t>s</w:t>
      </w:r>
      <w:r w:rsidRPr="001970C4">
        <w:rPr>
          <w:rFonts w:ascii="Arial" w:eastAsia="Century Gothic" w:hAnsi="Arial" w:cs="Arial"/>
          <w:spacing w:val="-2"/>
          <w:sz w:val="24"/>
        </w:rPr>
        <w:t>e</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by</w:t>
      </w:r>
      <w:r w:rsidRPr="001970C4">
        <w:rPr>
          <w:rFonts w:ascii="Arial" w:eastAsia="Century Gothic" w:hAnsi="Arial" w:cs="Arial"/>
          <w:spacing w:val="-1"/>
          <w:sz w:val="24"/>
        </w:rPr>
        <w:t xml:space="preserve"> </w:t>
      </w:r>
      <w:r w:rsidRPr="001970C4">
        <w:rPr>
          <w:rFonts w:ascii="Arial" w:eastAsia="Century Gothic" w:hAnsi="Arial" w:cs="Arial"/>
          <w:sz w:val="24"/>
        </w:rPr>
        <w:t>t</w:t>
      </w:r>
      <w:r w:rsidRPr="001970C4">
        <w:rPr>
          <w:rFonts w:ascii="Arial" w:eastAsia="Century Gothic" w:hAnsi="Arial" w:cs="Arial"/>
          <w:spacing w:val="-1"/>
          <w:sz w:val="24"/>
        </w:rPr>
        <w:t>h</w:t>
      </w:r>
      <w:r w:rsidRPr="001970C4">
        <w:rPr>
          <w:rFonts w:ascii="Arial" w:eastAsia="Century Gothic" w:hAnsi="Arial" w:cs="Arial"/>
          <w:sz w:val="24"/>
        </w:rPr>
        <w:t>e s</w:t>
      </w:r>
      <w:r w:rsidRPr="001970C4">
        <w:rPr>
          <w:rFonts w:ascii="Arial" w:eastAsia="Century Gothic" w:hAnsi="Arial" w:cs="Arial"/>
          <w:spacing w:val="1"/>
          <w:sz w:val="24"/>
        </w:rPr>
        <w:t>c</w:t>
      </w:r>
      <w:r w:rsidRPr="001970C4">
        <w:rPr>
          <w:rFonts w:ascii="Arial" w:eastAsia="Century Gothic" w:hAnsi="Arial" w:cs="Arial"/>
          <w:sz w:val="24"/>
        </w:rPr>
        <w:t>h</w:t>
      </w:r>
      <w:r w:rsidRPr="001970C4">
        <w:rPr>
          <w:rFonts w:ascii="Arial" w:eastAsia="Century Gothic" w:hAnsi="Arial" w:cs="Arial"/>
          <w:spacing w:val="-1"/>
          <w:sz w:val="24"/>
        </w:rPr>
        <w:t>o</w:t>
      </w:r>
      <w:r w:rsidRPr="001970C4">
        <w:rPr>
          <w:rFonts w:ascii="Arial" w:eastAsia="Century Gothic" w:hAnsi="Arial" w:cs="Arial"/>
          <w:spacing w:val="-3"/>
          <w:sz w:val="24"/>
        </w:rPr>
        <w:t>o</w:t>
      </w:r>
      <w:r w:rsidRPr="001970C4">
        <w:rPr>
          <w:rFonts w:ascii="Arial" w:eastAsia="Century Gothic" w:hAnsi="Arial" w:cs="Arial"/>
          <w:sz w:val="24"/>
        </w:rPr>
        <w:t xml:space="preserve">l </w:t>
      </w:r>
      <w:r w:rsidRPr="001970C4">
        <w:rPr>
          <w:rFonts w:ascii="Arial" w:eastAsia="Century Gothic" w:hAnsi="Arial" w:cs="Arial"/>
          <w:spacing w:val="1"/>
          <w:sz w:val="24"/>
        </w:rPr>
        <w:t>i</w:t>
      </w:r>
      <w:r w:rsidRPr="001970C4">
        <w:rPr>
          <w:rFonts w:ascii="Arial" w:eastAsia="Century Gothic" w:hAnsi="Arial" w:cs="Arial"/>
          <w:spacing w:val="-3"/>
          <w:sz w:val="24"/>
        </w:rPr>
        <w:t>n</w:t>
      </w:r>
      <w:r w:rsidRPr="001970C4">
        <w:rPr>
          <w:rFonts w:ascii="Arial" w:eastAsia="Century Gothic" w:hAnsi="Arial" w:cs="Arial"/>
          <w:spacing w:val="1"/>
          <w:sz w:val="24"/>
        </w:rPr>
        <w:t>c</w:t>
      </w:r>
      <w:r w:rsidRPr="001970C4">
        <w:rPr>
          <w:rFonts w:ascii="Arial" w:eastAsia="Century Gothic" w:hAnsi="Arial" w:cs="Arial"/>
          <w:spacing w:val="-1"/>
          <w:sz w:val="24"/>
        </w:rPr>
        <w:t>l</w:t>
      </w:r>
      <w:r w:rsidRPr="001970C4">
        <w:rPr>
          <w:rFonts w:ascii="Arial" w:eastAsia="Century Gothic" w:hAnsi="Arial" w:cs="Arial"/>
          <w:sz w:val="24"/>
        </w:rPr>
        <w:t>ud</w:t>
      </w:r>
      <w:r w:rsidRPr="001970C4">
        <w:rPr>
          <w:rFonts w:ascii="Arial" w:eastAsia="Century Gothic" w:hAnsi="Arial" w:cs="Arial"/>
          <w:spacing w:val="-1"/>
          <w:sz w:val="24"/>
        </w:rPr>
        <w:t>i</w:t>
      </w:r>
      <w:r w:rsidRPr="001970C4">
        <w:rPr>
          <w:rFonts w:ascii="Arial" w:eastAsia="Century Gothic" w:hAnsi="Arial" w:cs="Arial"/>
          <w:sz w:val="24"/>
        </w:rPr>
        <w:t>ng</w:t>
      </w:r>
      <w:r w:rsidRPr="001970C4">
        <w:rPr>
          <w:rFonts w:ascii="Arial" w:eastAsia="Century Gothic" w:hAnsi="Arial" w:cs="Arial"/>
          <w:spacing w:val="-1"/>
          <w:sz w:val="24"/>
        </w:rPr>
        <w:t xml:space="preserve"> </w:t>
      </w:r>
      <w:r w:rsidRPr="001970C4">
        <w:rPr>
          <w:rFonts w:ascii="Arial" w:eastAsia="Century Gothic" w:hAnsi="Arial" w:cs="Arial"/>
          <w:sz w:val="24"/>
        </w:rPr>
        <w:t>any</w:t>
      </w:r>
      <w:r w:rsidRPr="001970C4">
        <w:rPr>
          <w:rFonts w:ascii="Arial" w:eastAsia="Century Gothic" w:hAnsi="Arial" w:cs="Arial"/>
          <w:spacing w:val="-2"/>
          <w:sz w:val="24"/>
        </w:rPr>
        <w:t xml:space="preserve"> </w:t>
      </w:r>
      <w:r w:rsidRPr="001970C4">
        <w:rPr>
          <w:rFonts w:ascii="Arial" w:eastAsia="Century Gothic" w:hAnsi="Arial" w:cs="Arial"/>
          <w:sz w:val="24"/>
        </w:rPr>
        <w:t>data</w:t>
      </w:r>
      <w:r w:rsidRPr="001970C4">
        <w:rPr>
          <w:rFonts w:ascii="Arial" w:eastAsia="Century Gothic" w:hAnsi="Arial" w:cs="Arial"/>
          <w:spacing w:val="-1"/>
          <w:sz w:val="24"/>
        </w:rPr>
        <w:t xml:space="preserve"> </w:t>
      </w:r>
      <w:r w:rsidRPr="001970C4">
        <w:rPr>
          <w:rFonts w:ascii="Arial" w:eastAsia="Century Gothic" w:hAnsi="Arial" w:cs="Arial"/>
          <w:sz w:val="24"/>
        </w:rPr>
        <w:t>h</w:t>
      </w:r>
      <w:r w:rsidRPr="001970C4">
        <w:rPr>
          <w:rFonts w:ascii="Arial" w:eastAsia="Century Gothic" w:hAnsi="Arial" w:cs="Arial"/>
          <w:spacing w:val="-2"/>
          <w:sz w:val="24"/>
        </w:rPr>
        <w:t>e</w:t>
      </w:r>
      <w:r w:rsidRPr="001970C4">
        <w:rPr>
          <w:rFonts w:ascii="Arial" w:eastAsia="Century Gothic" w:hAnsi="Arial" w:cs="Arial"/>
          <w:spacing w:val="1"/>
          <w:sz w:val="24"/>
        </w:rPr>
        <w:t>l</w:t>
      </w:r>
      <w:r w:rsidRPr="001970C4">
        <w:rPr>
          <w:rFonts w:ascii="Arial" w:eastAsia="Century Gothic" w:hAnsi="Arial" w:cs="Arial"/>
          <w:sz w:val="24"/>
        </w:rPr>
        <w:t>d</w:t>
      </w:r>
      <w:r w:rsidRPr="001970C4">
        <w:rPr>
          <w:rFonts w:ascii="Arial" w:eastAsia="Century Gothic" w:hAnsi="Arial" w:cs="Arial"/>
          <w:spacing w:val="-1"/>
          <w:sz w:val="24"/>
        </w:rPr>
        <w:t xml:space="preserve"> </w:t>
      </w:r>
      <w:r w:rsidRPr="001970C4">
        <w:rPr>
          <w:rFonts w:ascii="Arial" w:eastAsia="Century Gothic" w:hAnsi="Arial" w:cs="Arial"/>
          <w:sz w:val="24"/>
        </w:rPr>
        <w:t xml:space="preserve">by </w:t>
      </w:r>
      <w:r w:rsidRPr="001970C4">
        <w:rPr>
          <w:rFonts w:ascii="Arial" w:eastAsia="Century Gothic" w:hAnsi="Arial" w:cs="Arial"/>
          <w:spacing w:val="1"/>
          <w:sz w:val="24"/>
        </w:rPr>
        <w:t>c</w:t>
      </w:r>
      <w:r w:rsidRPr="001970C4">
        <w:rPr>
          <w:rFonts w:ascii="Arial" w:eastAsia="Century Gothic" w:hAnsi="Arial" w:cs="Arial"/>
          <w:sz w:val="24"/>
        </w:rPr>
        <w:t>o</w:t>
      </w:r>
      <w:r w:rsidRPr="001970C4">
        <w:rPr>
          <w:rFonts w:ascii="Arial" w:eastAsia="Century Gothic" w:hAnsi="Arial" w:cs="Arial"/>
          <w:spacing w:val="-1"/>
          <w:sz w:val="24"/>
        </w:rPr>
        <w:t>n</w:t>
      </w:r>
      <w:r w:rsidRPr="001970C4">
        <w:rPr>
          <w:rFonts w:ascii="Arial" w:eastAsia="Century Gothic" w:hAnsi="Arial" w:cs="Arial"/>
          <w:sz w:val="24"/>
        </w:rPr>
        <w:t>tr</w:t>
      </w:r>
      <w:r w:rsidRPr="001970C4">
        <w:rPr>
          <w:rFonts w:ascii="Arial" w:eastAsia="Century Gothic" w:hAnsi="Arial" w:cs="Arial"/>
          <w:spacing w:val="-2"/>
          <w:sz w:val="24"/>
        </w:rPr>
        <w:t>a</w:t>
      </w:r>
      <w:r w:rsidRPr="001970C4">
        <w:rPr>
          <w:rFonts w:ascii="Arial" w:eastAsia="Century Gothic" w:hAnsi="Arial" w:cs="Arial"/>
          <w:spacing w:val="1"/>
          <w:sz w:val="24"/>
        </w:rPr>
        <w:t>c</w:t>
      </w:r>
      <w:r w:rsidRPr="001970C4">
        <w:rPr>
          <w:rFonts w:ascii="Arial" w:eastAsia="Century Gothic" w:hAnsi="Arial" w:cs="Arial"/>
          <w:spacing w:val="-3"/>
          <w:sz w:val="24"/>
        </w:rPr>
        <w:t>t</w:t>
      </w:r>
      <w:r w:rsidRPr="001970C4">
        <w:rPr>
          <w:rFonts w:ascii="Arial" w:eastAsia="Century Gothic" w:hAnsi="Arial" w:cs="Arial"/>
          <w:sz w:val="24"/>
        </w:rPr>
        <w:t>ed p</w:t>
      </w:r>
      <w:r w:rsidRPr="001970C4">
        <w:rPr>
          <w:rFonts w:ascii="Arial" w:eastAsia="Century Gothic" w:hAnsi="Arial" w:cs="Arial"/>
          <w:spacing w:val="1"/>
          <w:sz w:val="24"/>
        </w:rPr>
        <w:t>r</w:t>
      </w:r>
      <w:r w:rsidRPr="001970C4">
        <w:rPr>
          <w:rFonts w:ascii="Arial" w:eastAsia="Century Gothic" w:hAnsi="Arial" w:cs="Arial"/>
          <w:spacing w:val="-3"/>
          <w:sz w:val="24"/>
        </w:rPr>
        <w:t>o</w:t>
      </w:r>
      <w:r w:rsidRPr="001970C4">
        <w:rPr>
          <w:rFonts w:ascii="Arial" w:eastAsia="Century Gothic" w:hAnsi="Arial" w:cs="Arial"/>
          <w:spacing w:val="1"/>
          <w:sz w:val="24"/>
        </w:rPr>
        <w:t>c</w:t>
      </w:r>
      <w:r w:rsidRPr="001970C4">
        <w:rPr>
          <w:rFonts w:ascii="Arial" w:eastAsia="Century Gothic" w:hAnsi="Arial" w:cs="Arial"/>
          <w:spacing w:val="-2"/>
          <w:sz w:val="24"/>
        </w:rPr>
        <w:t>e</w:t>
      </w:r>
      <w:r w:rsidRPr="001970C4">
        <w:rPr>
          <w:rFonts w:ascii="Arial" w:eastAsia="Century Gothic" w:hAnsi="Arial" w:cs="Arial"/>
          <w:sz w:val="24"/>
        </w:rPr>
        <w:t>ss</w:t>
      </w:r>
      <w:r w:rsidRPr="001970C4">
        <w:rPr>
          <w:rFonts w:ascii="Arial" w:eastAsia="Century Gothic" w:hAnsi="Arial" w:cs="Arial"/>
          <w:spacing w:val="-3"/>
          <w:sz w:val="24"/>
        </w:rPr>
        <w:t>o</w:t>
      </w:r>
      <w:r w:rsidRPr="001970C4">
        <w:rPr>
          <w:rFonts w:ascii="Arial" w:eastAsia="Century Gothic" w:hAnsi="Arial" w:cs="Arial"/>
          <w:sz w:val="24"/>
        </w:rPr>
        <w:t>rs.</w:t>
      </w:r>
    </w:p>
    <w:p w14:paraId="1869A21A" w14:textId="77777777" w:rsidR="005510B4" w:rsidRDefault="005510B4" w:rsidP="005510B4">
      <w:pPr>
        <w:spacing w:before="2" w:after="0" w:line="239" w:lineRule="auto"/>
        <w:ind w:left="1180" w:right="228"/>
        <w:rPr>
          <w:rFonts w:ascii="Arial" w:eastAsia="Century Gothic" w:hAnsi="Arial" w:cs="Arial"/>
          <w:sz w:val="24"/>
        </w:rPr>
      </w:pPr>
    </w:p>
    <w:p w14:paraId="277C8CB3" w14:textId="77777777" w:rsidR="005510B4" w:rsidRPr="001970C4" w:rsidRDefault="005510B4" w:rsidP="005510B4">
      <w:pPr>
        <w:spacing w:before="2" w:after="0" w:line="239" w:lineRule="auto"/>
        <w:ind w:left="1180" w:right="228"/>
        <w:rPr>
          <w:rFonts w:ascii="Arial" w:eastAsia="Century Gothic" w:hAnsi="Arial" w:cs="Arial"/>
          <w:sz w:val="24"/>
        </w:rPr>
      </w:pPr>
    </w:p>
    <w:p w14:paraId="702E6CEA" w14:textId="77777777" w:rsidR="00B536DB" w:rsidRPr="005510B4" w:rsidRDefault="00FF1764" w:rsidP="005510B4">
      <w:pPr>
        <w:pStyle w:val="ListParagraph"/>
        <w:numPr>
          <w:ilvl w:val="0"/>
          <w:numId w:val="8"/>
        </w:numPr>
        <w:ind w:left="709" w:hanging="425"/>
        <w:rPr>
          <w:rFonts w:ascii="Arial" w:hAnsi="Arial" w:cs="Arial"/>
          <w:b/>
          <w:sz w:val="24"/>
          <w:szCs w:val="24"/>
        </w:rPr>
      </w:pPr>
      <w:r w:rsidRPr="005510B4">
        <w:rPr>
          <w:rFonts w:ascii="Arial" w:hAnsi="Arial" w:cs="Arial"/>
          <w:b/>
          <w:sz w:val="24"/>
          <w:szCs w:val="24"/>
        </w:rPr>
        <w:t>Security</w:t>
      </w:r>
    </w:p>
    <w:p w14:paraId="40154E8F" w14:textId="2EBD1B37" w:rsidR="005550D0" w:rsidRPr="0078152C" w:rsidRDefault="005550D0" w:rsidP="00B536DB">
      <w:pPr>
        <w:rPr>
          <w:rFonts w:ascii="Arial" w:hAnsi="Arial" w:cs="Arial"/>
          <w:sz w:val="24"/>
          <w:szCs w:val="24"/>
        </w:rPr>
      </w:pPr>
      <w:r w:rsidRPr="00863AAC">
        <w:rPr>
          <w:rFonts w:ascii="Arial" w:hAnsi="Arial" w:cs="Arial"/>
          <w:sz w:val="24"/>
          <w:szCs w:val="24"/>
        </w:rPr>
        <w:t xml:space="preserve">The </w:t>
      </w:r>
      <w:r w:rsidR="00580544" w:rsidRPr="00863AAC">
        <w:rPr>
          <w:rFonts w:ascii="Arial" w:hAnsi="Arial" w:cs="Arial"/>
          <w:sz w:val="24"/>
          <w:szCs w:val="24"/>
        </w:rPr>
        <w:t xml:space="preserve">UK </w:t>
      </w:r>
      <w:r w:rsidRPr="00863AAC">
        <w:rPr>
          <w:rFonts w:ascii="Arial" w:hAnsi="Arial" w:cs="Arial"/>
          <w:sz w:val="24"/>
          <w:szCs w:val="24"/>
        </w:rPr>
        <w:t>GDPR requires personal data to be processed in a manner that ensures its security.</w:t>
      </w:r>
      <w:r w:rsidRPr="0078152C">
        <w:rPr>
          <w:rFonts w:ascii="Arial" w:hAnsi="Arial" w:cs="Arial"/>
          <w:sz w:val="24"/>
          <w:szCs w:val="24"/>
        </w:rPr>
        <w:t xml:space="preserve"> </w:t>
      </w:r>
      <w:r w:rsidR="00733AFD" w:rsidRPr="0078152C">
        <w:rPr>
          <w:rFonts w:ascii="Arial" w:hAnsi="Arial" w:cs="Arial"/>
          <w:sz w:val="24"/>
          <w:szCs w:val="24"/>
        </w:rPr>
        <w:t xml:space="preserve"> </w:t>
      </w:r>
      <w:r w:rsidRPr="0078152C">
        <w:rPr>
          <w:rFonts w:ascii="Arial" w:hAnsi="Arial" w:cs="Arial"/>
          <w:sz w:val="24"/>
          <w:szCs w:val="24"/>
        </w:rPr>
        <w:t xml:space="preserve">This includes protection against unauthorised or unlawful processing and against accidental loss, destruction or damage. </w:t>
      </w:r>
    </w:p>
    <w:p w14:paraId="0C73A00A" w14:textId="77777777" w:rsidR="003D3285" w:rsidRPr="0078152C" w:rsidRDefault="003D3285" w:rsidP="00B536DB">
      <w:pPr>
        <w:rPr>
          <w:rFonts w:ascii="Arial" w:hAnsi="Arial" w:cs="Arial"/>
          <w:sz w:val="24"/>
          <w:szCs w:val="24"/>
        </w:rPr>
      </w:pPr>
      <w:r w:rsidRPr="0078152C">
        <w:rPr>
          <w:rFonts w:ascii="Arial" w:hAnsi="Arial" w:cs="Arial"/>
          <w:sz w:val="24"/>
          <w:szCs w:val="24"/>
        </w:rPr>
        <w:t>Appropriate technical and organisational measures will be taken to ensure</w:t>
      </w:r>
      <w:r w:rsidR="00EA630D" w:rsidRPr="0078152C">
        <w:rPr>
          <w:rFonts w:ascii="Arial" w:hAnsi="Arial" w:cs="Arial"/>
          <w:sz w:val="24"/>
          <w:szCs w:val="24"/>
        </w:rPr>
        <w:t xml:space="preserve"> the security of such data and including</w:t>
      </w:r>
      <w:r w:rsidRPr="0078152C">
        <w:rPr>
          <w:rFonts w:ascii="Arial" w:hAnsi="Arial" w:cs="Arial"/>
          <w:sz w:val="24"/>
          <w:szCs w:val="24"/>
        </w:rPr>
        <w:t>:</w:t>
      </w:r>
    </w:p>
    <w:p w14:paraId="4ACF5C2D" w14:textId="77777777" w:rsidR="003D3285" w:rsidRPr="0078152C" w:rsidRDefault="003D3285" w:rsidP="00B536DB">
      <w:pPr>
        <w:rPr>
          <w:rFonts w:ascii="Arial" w:hAnsi="Arial" w:cs="Arial"/>
          <w:sz w:val="24"/>
          <w:szCs w:val="24"/>
        </w:rPr>
      </w:pPr>
      <w:r w:rsidRPr="0078152C">
        <w:rPr>
          <w:rFonts w:ascii="Arial" w:hAnsi="Arial" w:cs="Arial"/>
          <w:sz w:val="24"/>
          <w:szCs w:val="24"/>
        </w:rPr>
        <w:t>The pseudonymisation and encryption of personal data</w:t>
      </w:r>
      <w:r w:rsidR="00EA630D" w:rsidRPr="0078152C">
        <w:rPr>
          <w:rFonts w:ascii="Arial" w:hAnsi="Arial" w:cs="Arial"/>
          <w:sz w:val="24"/>
          <w:szCs w:val="24"/>
        </w:rPr>
        <w:t>;</w:t>
      </w:r>
    </w:p>
    <w:p w14:paraId="100FFB33" w14:textId="77777777" w:rsidR="00EA630D" w:rsidRPr="0078152C" w:rsidRDefault="003D3285" w:rsidP="00B536DB">
      <w:pPr>
        <w:rPr>
          <w:rFonts w:ascii="Arial" w:hAnsi="Arial" w:cs="Arial"/>
          <w:sz w:val="24"/>
          <w:szCs w:val="24"/>
        </w:rPr>
      </w:pPr>
      <w:r w:rsidRPr="0078152C">
        <w:rPr>
          <w:rFonts w:ascii="Arial" w:hAnsi="Arial" w:cs="Arial"/>
          <w:sz w:val="24"/>
          <w:szCs w:val="24"/>
        </w:rPr>
        <w:t>The ability to ensure the ongoing confidentiality, integrity, availability and resilience of processing systems and services</w:t>
      </w:r>
      <w:r w:rsidR="00EA630D" w:rsidRPr="0078152C">
        <w:rPr>
          <w:rFonts w:ascii="Arial" w:hAnsi="Arial" w:cs="Arial"/>
          <w:sz w:val="24"/>
          <w:szCs w:val="24"/>
        </w:rPr>
        <w:t>;</w:t>
      </w:r>
    </w:p>
    <w:p w14:paraId="502486A1" w14:textId="77777777" w:rsidR="00EA630D" w:rsidRPr="0078152C" w:rsidRDefault="00EA630D" w:rsidP="00B536DB">
      <w:pPr>
        <w:rPr>
          <w:rFonts w:ascii="Arial" w:hAnsi="Arial" w:cs="Arial"/>
          <w:sz w:val="24"/>
          <w:szCs w:val="24"/>
        </w:rPr>
      </w:pPr>
      <w:r w:rsidRPr="0078152C">
        <w:rPr>
          <w:rFonts w:ascii="Arial" w:hAnsi="Arial" w:cs="Arial"/>
          <w:sz w:val="24"/>
          <w:szCs w:val="24"/>
        </w:rPr>
        <w:t>The ability to restore the availability and access to personal data in a timely manner in the event of a physical or technical incident;</w:t>
      </w:r>
    </w:p>
    <w:p w14:paraId="244DA3AF" w14:textId="77777777" w:rsidR="003D3285" w:rsidRPr="0078152C" w:rsidRDefault="00EA630D" w:rsidP="00B536DB">
      <w:pPr>
        <w:rPr>
          <w:rFonts w:ascii="Arial" w:hAnsi="Arial" w:cs="Arial"/>
          <w:sz w:val="24"/>
          <w:szCs w:val="24"/>
        </w:rPr>
      </w:pPr>
      <w:r w:rsidRPr="0078152C">
        <w:rPr>
          <w:rFonts w:ascii="Arial" w:hAnsi="Arial" w:cs="Arial"/>
          <w:sz w:val="24"/>
          <w:szCs w:val="24"/>
        </w:rPr>
        <w:t xml:space="preserve">The regular testing, assessing and evaluating </w:t>
      </w:r>
      <w:r w:rsidR="00040F4C" w:rsidRPr="0078152C">
        <w:rPr>
          <w:rFonts w:ascii="Arial" w:hAnsi="Arial" w:cs="Arial"/>
          <w:sz w:val="24"/>
          <w:szCs w:val="24"/>
        </w:rPr>
        <w:t xml:space="preserve">of </w:t>
      </w:r>
      <w:r w:rsidRPr="0078152C">
        <w:rPr>
          <w:rFonts w:ascii="Arial" w:hAnsi="Arial" w:cs="Arial"/>
          <w:sz w:val="24"/>
          <w:szCs w:val="24"/>
        </w:rPr>
        <w:t xml:space="preserve">the effectiveness of technical and organisational measures for ensuring the security of the processing.   </w:t>
      </w:r>
      <w:r w:rsidR="003D3285" w:rsidRPr="0078152C">
        <w:rPr>
          <w:rFonts w:ascii="Arial" w:hAnsi="Arial" w:cs="Arial"/>
          <w:sz w:val="24"/>
          <w:szCs w:val="24"/>
        </w:rPr>
        <w:t xml:space="preserve">    </w:t>
      </w:r>
    </w:p>
    <w:p w14:paraId="518D3834" w14:textId="77777777" w:rsidR="00C82A5F" w:rsidRPr="0078152C" w:rsidRDefault="00B536DB" w:rsidP="0078152C">
      <w:pPr>
        <w:rPr>
          <w:rFonts w:ascii="Arial" w:hAnsi="Arial" w:cs="Arial"/>
          <w:sz w:val="24"/>
          <w:szCs w:val="24"/>
        </w:rPr>
      </w:pPr>
      <w:r w:rsidRPr="0078152C">
        <w:rPr>
          <w:rFonts w:ascii="Arial" w:hAnsi="Arial" w:cs="Arial"/>
          <w:sz w:val="24"/>
          <w:szCs w:val="24"/>
        </w:rPr>
        <w:t>Access to personal information will be strictly controlled through the use of password and encryption facilities</w:t>
      </w:r>
      <w:r w:rsidR="00746D87" w:rsidRPr="0078152C">
        <w:rPr>
          <w:rFonts w:ascii="Arial" w:hAnsi="Arial" w:cs="Arial"/>
          <w:sz w:val="24"/>
          <w:szCs w:val="24"/>
        </w:rPr>
        <w:t>.</w:t>
      </w:r>
      <w:r w:rsidRPr="0078152C">
        <w:rPr>
          <w:rFonts w:ascii="Arial" w:hAnsi="Arial" w:cs="Arial"/>
          <w:sz w:val="24"/>
          <w:szCs w:val="24"/>
        </w:rPr>
        <w:t xml:space="preserve"> </w:t>
      </w:r>
      <w:r w:rsidR="00733AFD" w:rsidRPr="0078152C">
        <w:rPr>
          <w:rFonts w:ascii="Arial" w:hAnsi="Arial" w:cs="Arial"/>
          <w:sz w:val="24"/>
          <w:szCs w:val="24"/>
        </w:rPr>
        <w:t xml:space="preserve"> </w:t>
      </w:r>
      <w:r w:rsidRPr="0078152C">
        <w:rPr>
          <w:rFonts w:ascii="Arial" w:hAnsi="Arial" w:cs="Arial"/>
          <w:sz w:val="24"/>
          <w:szCs w:val="24"/>
        </w:rPr>
        <w:t>Access to systems will be restricted to those users that need it to undertake their duties</w:t>
      </w:r>
      <w:r w:rsidR="00746D87" w:rsidRPr="0078152C">
        <w:rPr>
          <w:rFonts w:ascii="Arial" w:hAnsi="Arial" w:cs="Arial"/>
          <w:sz w:val="24"/>
          <w:szCs w:val="24"/>
        </w:rPr>
        <w:t>, a</w:t>
      </w:r>
      <w:r w:rsidRPr="0078152C">
        <w:rPr>
          <w:rFonts w:ascii="Arial" w:hAnsi="Arial" w:cs="Arial"/>
          <w:sz w:val="24"/>
          <w:szCs w:val="24"/>
        </w:rPr>
        <w:t>ccess rights will be reviewed</w:t>
      </w:r>
      <w:r w:rsidR="00746D87" w:rsidRPr="0078152C">
        <w:rPr>
          <w:rFonts w:ascii="Arial" w:hAnsi="Arial" w:cs="Arial"/>
          <w:sz w:val="24"/>
          <w:szCs w:val="24"/>
        </w:rPr>
        <w:t xml:space="preserve"> on a regular basis</w:t>
      </w:r>
      <w:r w:rsidR="006F588A" w:rsidRPr="0078152C">
        <w:rPr>
          <w:rFonts w:ascii="Arial" w:hAnsi="Arial" w:cs="Arial"/>
          <w:sz w:val="24"/>
          <w:szCs w:val="24"/>
        </w:rPr>
        <w:t xml:space="preserve">. </w:t>
      </w:r>
      <w:r w:rsidR="00746D87" w:rsidRPr="0078152C">
        <w:rPr>
          <w:rFonts w:ascii="Arial" w:hAnsi="Arial" w:cs="Arial"/>
          <w:sz w:val="24"/>
          <w:szCs w:val="24"/>
        </w:rPr>
        <w:t xml:space="preserve"> Security measures will be implemented to ensure that personal information is not </w:t>
      </w:r>
      <w:r w:rsidR="003D3285" w:rsidRPr="0078152C">
        <w:rPr>
          <w:rFonts w:ascii="Arial" w:hAnsi="Arial" w:cs="Arial"/>
          <w:sz w:val="24"/>
          <w:szCs w:val="24"/>
        </w:rPr>
        <w:t xml:space="preserve">automatically </w:t>
      </w:r>
      <w:r w:rsidR="00746D87" w:rsidRPr="0078152C">
        <w:rPr>
          <w:rFonts w:ascii="Arial" w:hAnsi="Arial" w:cs="Arial"/>
          <w:sz w:val="24"/>
          <w:szCs w:val="24"/>
        </w:rPr>
        <w:t>made widely available</w:t>
      </w:r>
      <w:r w:rsidR="003D3285" w:rsidRPr="0078152C">
        <w:rPr>
          <w:rFonts w:ascii="Arial" w:hAnsi="Arial" w:cs="Arial"/>
          <w:sz w:val="24"/>
          <w:szCs w:val="24"/>
        </w:rPr>
        <w:t>.</w:t>
      </w:r>
      <w:r w:rsidR="00B66260" w:rsidRPr="0078152C">
        <w:rPr>
          <w:rFonts w:ascii="Arial" w:hAnsi="Arial" w:cs="Arial"/>
          <w:sz w:val="24"/>
          <w:szCs w:val="24"/>
        </w:rPr>
        <w:t xml:space="preserve"> </w:t>
      </w:r>
    </w:p>
    <w:p w14:paraId="31B2159B" w14:textId="77777777" w:rsidR="0095487B" w:rsidRPr="0078152C" w:rsidRDefault="0095487B" w:rsidP="0078152C">
      <w:pPr>
        <w:rPr>
          <w:rFonts w:ascii="Arial" w:hAnsi="Arial" w:cs="Arial"/>
          <w:sz w:val="24"/>
          <w:szCs w:val="24"/>
        </w:rPr>
      </w:pPr>
      <w:r w:rsidRPr="0078152C">
        <w:rPr>
          <w:rFonts w:ascii="Arial" w:hAnsi="Arial" w:cs="Arial"/>
          <w:sz w:val="24"/>
          <w:szCs w:val="24"/>
        </w:rPr>
        <w:t>All staff are</w:t>
      </w:r>
      <w:r w:rsidR="00670EAD">
        <w:rPr>
          <w:rFonts w:ascii="Arial" w:hAnsi="Arial" w:cs="Arial"/>
          <w:sz w:val="24"/>
          <w:szCs w:val="24"/>
        </w:rPr>
        <w:t xml:space="preserve"> </w:t>
      </w:r>
      <w:r w:rsidRPr="0078152C">
        <w:rPr>
          <w:rFonts w:ascii="Arial" w:hAnsi="Arial" w:cs="Arial"/>
          <w:sz w:val="24"/>
          <w:szCs w:val="24"/>
        </w:rPr>
        <w:t xml:space="preserve">made aware of the following requirements. </w:t>
      </w:r>
    </w:p>
    <w:p w14:paraId="17F3B8AC" w14:textId="77777777"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 xml:space="preserve">Paper-based records and portable electronic devices, such as laptops and hard drives that contain personal information are kept in a secure location when not in use </w:t>
      </w:r>
    </w:p>
    <w:p w14:paraId="7C005E65" w14:textId="77777777"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Papers containing confidential personal information should not be left on office and classroom desks, on staffroom tables or pinned to noticeboards where there is general access</w:t>
      </w:r>
    </w:p>
    <w:p w14:paraId="35324692" w14:textId="77777777"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 xml:space="preserve">Passwords </w:t>
      </w:r>
      <w:r w:rsidRPr="003A1168">
        <w:rPr>
          <w:rFonts w:ascii="Arial" w:hAnsi="Arial" w:cs="Arial"/>
          <w:sz w:val="24"/>
          <w:szCs w:val="24"/>
        </w:rPr>
        <w:t>that are at least 8 characters long containing letters and numbers are used to access school computers, laptops and other electronic devices.</w:t>
      </w:r>
      <w:r w:rsidRPr="0078152C">
        <w:rPr>
          <w:rFonts w:ascii="Arial" w:hAnsi="Arial" w:cs="Arial"/>
          <w:sz w:val="24"/>
          <w:szCs w:val="24"/>
        </w:rPr>
        <w:t xml:space="preserve"> </w:t>
      </w:r>
      <w:r w:rsidR="00602D99">
        <w:rPr>
          <w:rFonts w:ascii="Arial" w:hAnsi="Arial" w:cs="Arial"/>
          <w:sz w:val="24"/>
          <w:szCs w:val="24"/>
        </w:rPr>
        <w:t xml:space="preserve"> </w:t>
      </w:r>
      <w:r w:rsidRPr="0078152C">
        <w:rPr>
          <w:rFonts w:ascii="Arial" w:hAnsi="Arial" w:cs="Arial"/>
          <w:sz w:val="24"/>
          <w:szCs w:val="24"/>
        </w:rPr>
        <w:t>Staff and pupils are reminded to change their passwords at regular intervals.</w:t>
      </w:r>
      <w:r w:rsidR="00602D99">
        <w:rPr>
          <w:rFonts w:ascii="Arial" w:hAnsi="Arial" w:cs="Arial"/>
          <w:sz w:val="24"/>
          <w:szCs w:val="24"/>
        </w:rPr>
        <w:t xml:space="preserve"> </w:t>
      </w:r>
      <w:r w:rsidRPr="0078152C">
        <w:rPr>
          <w:rFonts w:ascii="Arial" w:hAnsi="Arial" w:cs="Arial"/>
          <w:sz w:val="24"/>
          <w:szCs w:val="24"/>
        </w:rPr>
        <w:t xml:space="preserve"> All </w:t>
      </w:r>
      <w:r w:rsidR="00602D99">
        <w:rPr>
          <w:rFonts w:ascii="Arial" w:hAnsi="Arial" w:cs="Arial"/>
          <w:sz w:val="24"/>
          <w:szCs w:val="24"/>
        </w:rPr>
        <w:t>S</w:t>
      </w:r>
      <w:r w:rsidRPr="0078152C">
        <w:rPr>
          <w:rFonts w:ascii="Arial" w:hAnsi="Arial" w:cs="Arial"/>
          <w:sz w:val="24"/>
          <w:szCs w:val="24"/>
        </w:rPr>
        <w:t xml:space="preserve">chool laptops have passwords changed </w:t>
      </w:r>
      <w:r w:rsidR="00F7013F">
        <w:rPr>
          <w:rFonts w:ascii="Arial" w:hAnsi="Arial" w:cs="Arial"/>
          <w:sz w:val="24"/>
          <w:szCs w:val="24"/>
        </w:rPr>
        <w:t>regularly</w:t>
      </w:r>
      <w:r w:rsidRPr="0078152C">
        <w:rPr>
          <w:rFonts w:ascii="Arial" w:hAnsi="Arial" w:cs="Arial"/>
          <w:sz w:val="24"/>
          <w:szCs w:val="24"/>
        </w:rPr>
        <w:t>.</w:t>
      </w:r>
    </w:p>
    <w:p w14:paraId="64CA2EDF" w14:textId="77777777"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Encryption software is used to protect all portable devices and removable media, such as laptops and USB devices if they contain sensitive data.</w:t>
      </w:r>
    </w:p>
    <w:p w14:paraId="3B750711" w14:textId="77777777" w:rsidR="0095487B" w:rsidRDefault="0093362A" w:rsidP="006E41CD">
      <w:pPr>
        <w:ind w:left="284" w:hanging="284"/>
        <w:rPr>
          <w:rFonts w:ascii="Arial" w:hAnsi="Arial" w:cs="Arial"/>
          <w:sz w:val="24"/>
          <w:szCs w:val="24"/>
        </w:rPr>
      </w:pPr>
      <w:r>
        <w:rPr>
          <w:rFonts w:ascii="Arial" w:hAnsi="Arial" w:cs="Arial"/>
          <w:sz w:val="24"/>
          <w:szCs w:val="24"/>
        </w:rPr>
        <w:lastRenderedPageBreak/>
        <w:t>•</w:t>
      </w:r>
      <w:r w:rsidR="00895737" w:rsidRPr="0078152C">
        <w:rPr>
          <w:rFonts w:ascii="Arial" w:hAnsi="Arial" w:cs="Arial"/>
          <w:sz w:val="24"/>
          <w:szCs w:val="24"/>
        </w:rPr>
        <w:tab/>
      </w:r>
      <w:r w:rsidR="0095487B" w:rsidRPr="00895737">
        <w:rPr>
          <w:rFonts w:ascii="Arial" w:hAnsi="Arial" w:cs="Arial"/>
          <w:sz w:val="24"/>
          <w:szCs w:val="24"/>
        </w:rPr>
        <w:t xml:space="preserve">Personal information that is no longer needed, or has become inaccurate or out of date, is disposed of securely. </w:t>
      </w:r>
      <w:r w:rsidR="00602D99">
        <w:rPr>
          <w:rFonts w:ascii="Arial" w:hAnsi="Arial" w:cs="Arial"/>
          <w:sz w:val="24"/>
          <w:szCs w:val="24"/>
        </w:rPr>
        <w:t xml:space="preserve"> </w:t>
      </w:r>
      <w:r w:rsidR="0095487B" w:rsidRPr="00895737">
        <w:rPr>
          <w:rFonts w:ascii="Arial" w:hAnsi="Arial" w:cs="Arial"/>
          <w:sz w:val="24"/>
          <w:szCs w:val="24"/>
        </w:rPr>
        <w:t xml:space="preserve">For example, we will </w:t>
      </w:r>
      <w:r w:rsidR="004729A7">
        <w:rPr>
          <w:rFonts w:ascii="Arial" w:hAnsi="Arial" w:cs="Arial"/>
          <w:sz w:val="24"/>
          <w:szCs w:val="24"/>
        </w:rPr>
        <w:t>cross-</w:t>
      </w:r>
      <w:r w:rsidR="0095487B" w:rsidRPr="00895737">
        <w:rPr>
          <w:rFonts w:ascii="Arial" w:hAnsi="Arial" w:cs="Arial"/>
          <w:sz w:val="24"/>
          <w:szCs w:val="24"/>
        </w:rPr>
        <w:t>shred or incinerate paper-based records</w:t>
      </w:r>
      <w:r w:rsidR="004729A7">
        <w:rPr>
          <w:rFonts w:ascii="Arial" w:hAnsi="Arial" w:cs="Arial"/>
          <w:sz w:val="24"/>
          <w:szCs w:val="24"/>
        </w:rPr>
        <w:t>.</w:t>
      </w:r>
    </w:p>
    <w:p w14:paraId="24A7A0BC" w14:textId="55DC0C92" w:rsidR="00EC1108" w:rsidRDefault="009E11B6" w:rsidP="006E41CD">
      <w:pPr>
        <w:ind w:left="284" w:hanging="284"/>
        <w:rPr>
          <w:rFonts w:ascii="Arial" w:hAnsi="Arial" w:cs="Arial"/>
          <w:sz w:val="24"/>
          <w:szCs w:val="24"/>
        </w:rPr>
      </w:pPr>
      <w:hyperlink r:id="rId22" w:history="1">
        <w:r w:rsidR="00EC1108" w:rsidRPr="00EC1108">
          <w:rPr>
            <w:rStyle w:val="Hyperlink"/>
            <w:rFonts w:ascii="Arial" w:hAnsi="Arial" w:cs="Arial"/>
            <w:sz w:val="24"/>
            <w:szCs w:val="24"/>
          </w:rPr>
          <w:t>Security, including cyber security | ICO</w:t>
        </w:r>
      </w:hyperlink>
    </w:p>
    <w:p w14:paraId="035BE038" w14:textId="77777777" w:rsidR="002B48FD" w:rsidRPr="0078152C" w:rsidRDefault="002B48FD" w:rsidP="006E41CD">
      <w:pPr>
        <w:pStyle w:val="ListParagraph"/>
        <w:numPr>
          <w:ilvl w:val="0"/>
          <w:numId w:val="8"/>
        </w:numPr>
        <w:ind w:left="709" w:hanging="425"/>
        <w:rPr>
          <w:rFonts w:ascii="Arial" w:hAnsi="Arial" w:cs="Arial"/>
          <w:b/>
          <w:sz w:val="24"/>
          <w:szCs w:val="24"/>
        </w:rPr>
      </w:pPr>
      <w:r w:rsidRPr="0078152C">
        <w:rPr>
          <w:rFonts w:ascii="Arial" w:hAnsi="Arial" w:cs="Arial"/>
          <w:b/>
          <w:sz w:val="24"/>
          <w:szCs w:val="24"/>
        </w:rPr>
        <w:t>Contracts</w:t>
      </w:r>
      <w:r w:rsidR="00375E08" w:rsidRPr="0078152C">
        <w:rPr>
          <w:rFonts w:ascii="Arial" w:hAnsi="Arial" w:cs="Arial"/>
          <w:b/>
          <w:sz w:val="24"/>
          <w:szCs w:val="24"/>
        </w:rPr>
        <w:t xml:space="preserve"> / Data Sharing</w:t>
      </w:r>
    </w:p>
    <w:p w14:paraId="76B582E8" w14:textId="346C4557" w:rsidR="004844D8" w:rsidRPr="00863AAC" w:rsidRDefault="00B536DB" w:rsidP="00403030">
      <w:pPr>
        <w:rPr>
          <w:rFonts w:ascii="Arial" w:hAnsi="Arial" w:cs="Arial"/>
          <w:sz w:val="24"/>
          <w:szCs w:val="24"/>
        </w:rPr>
      </w:pPr>
      <w:r w:rsidRPr="0078152C">
        <w:rPr>
          <w:rFonts w:ascii="Arial" w:hAnsi="Arial" w:cs="Arial"/>
          <w:sz w:val="24"/>
          <w:szCs w:val="24"/>
        </w:rPr>
        <w:t xml:space="preserve">When third parties handle data on behalf of the </w:t>
      </w:r>
      <w:proofErr w:type="gramStart"/>
      <w:r w:rsidR="00602D99">
        <w:rPr>
          <w:rFonts w:ascii="Arial" w:hAnsi="Arial" w:cs="Arial"/>
          <w:sz w:val="24"/>
          <w:szCs w:val="24"/>
        </w:rPr>
        <w:t>S</w:t>
      </w:r>
      <w:r w:rsidR="00040F4C" w:rsidRPr="0078152C">
        <w:rPr>
          <w:rFonts w:ascii="Arial" w:hAnsi="Arial" w:cs="Arial"/>
          <w:sz w:val="24"/>
          <w:szCs w:val="24"/>
        </w:rPr>
        <w:t>chool</w:t>
      </w:r>
      <w:proofErr w:type="gramEnd"/>
      <w:r w:rsidRPr="0078152C">
        <w:rPr>
          <w:rFonts w:ascii="Arial" w:hAnsi="Arial" w:cs="Arial"/>
          <w:sz w:val="24"/>
          <w:szCs w:val="24"/>
        </w:rPr>
        <w:t xml:space="preserve"> such as contractors, agents, partners, consultants, etc. there will be a written agreement between the </w:t>
      </w:r>
      <w:r w:rsidR="00602D99">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and the third party confirming that they have appropriate technical and organisational security </w:t>
      </w:r>
      <w:r w:rsidRPr="00863AAC">
        <w:rPr>
          <w:rFonts w:ascii="Arial" w:hAnsi="Arial" w:cs="Arial"/>
          <w:sz w:val="24"/>
          <w:szCs w:val="24"/>
        </w:rPr>
        <w:t xml:space="preserve">measures in place to safeguard the personal data and such third parties will only act on the instructions of the </w:t>
      </w:r>
      <w:r w:rsidR="00602D99" w:rsidRPr="00863AAC">
        <w:rPr>
          <w:rFonts w:ascii="Arial" w:hAnsi="Arial" w:cs="Arial"/>
          <w:sz w:val="24"/>
          <w:szCs w:val="24"/>
        </w:rPr>
        <w:t>S</w:t>
      </w:r>
      <w:r w:rsidR="00040F4C" w:rsidRPr="00863AAC">
        <w:rPr>
          <w:rFonts w:ascii="Arial" w:hAnsi="Arial" w:cs="Arial"/>
          <w:sz w:val="24"/>
          <w:szCs w:val="24"/>
        </w:rPr>
        <w:t>chool</w:t>
      </w:r>
      <w:r w:rsidR="00DF4756" w:rsidRPr="00863AAC">
        <w:rPr>
          <w:rFonts w:ascii="Arial" w:hAnsi="Arial" w:cs="Arial"/>
          <w:sz w:val="24"/>
          <w:szCs w:val="24"/>
        </w:rPr>
        <w:t xml:space="preserve">. </w:t>
      </w:r>
      <w:r w:rsidR="00101B86" w:rsidRPr="00863AAC">
        <w:rPr>
          <w:rFonts w:ascii="Arial" w:hAnsi="Arial" w:cs="Arial"/>
          <w:sz w:val="24"/>
          <w:szCs w:val="24"/>
        </w:rPr>
        <w:t xml:space="preserve"> </w:t>
      </w:r>
      <w:r w:rsidR="00DF4756" w:rsidRPr="00863AAC">
        <w:rPr>
          <w:rFonts w:ascii="Arial" w:hAnsi="Arial" w:cs="Arial"/>
          <w:sz w:val="24"/>
          <w:szCs w:val="24"/>
        </w:rPr>
        <w:t xml:space="preserve">The </w:t>
      </w:r>
      <w:proofErr w:type="gramStart"/>
      <w:r w:rsidR="00602D99" w:rsidRPr="00863AAC">
        <w:rPr>
          <w:rFonts w:ascii="Arial" w:hAnsi="Arial" w:cs="Arial"/>
          <w:sz w:val="24"/>
          <w:szCs w:val="24"/>
        </w:rPr>
        <w:t>S</w:t>
      </w:r>
      <w:r w:rsidR="00040F4C" w:rsidRPr="00863AAC">
        <w:rPr>
          <w:rFonts w:ascii="Arial" w:hAnsi="Arial" w:cs="Arial"/>
          <w:sz w:val="24"/>
          <w:szCs w:val="24"/>
        </w:rPr>
        <w:t>chool</w:t>
      </w:r>
      <w:proofErr w:type="gramEnd"/>
      <w:r w:rsidR="00DF4756" w:rsidRPr="00863AAC">
        <w:rPr>
          <w:rFonts w:ascii="Arial" w:hAnsi="Arial" w:cs="Arial"/>
          <w:sz w:val="24"/>
          <w:szCs w:val="24"/>
        </w:rPr>
        <w:t xml:space="preserve"> will comply with the</w:t>
      </w:r>
      <w:r w:rsidR="004729A7" w:rsidRPr="00863AAC">
        <w:rPr>
          <w:rFonts w:ascii="Arial" w:hAnsi="Arial" w:cs="Arial"/>
          <w:sz w:val="24"/>
          <w:szCs w:val="24"/>
        </w:rPr>
        <w:t xml:space="preserve"> further </w:t>
      </w:r>
      <w:r w:rsidR="002B48FD" w:rsidRPr="00863AAC">
        <w:rPr>
          <w:rFonts w:ascii="Arial" w:hAnsi="Arial" w:cs="Arial"/>
          <w:sz w:val="24"/>
          <w:szCs w:val="24"/>
        </w:rPr>
        <w:t>requirements</w:t>
      </w:r>
      <w:r w:rsidR="004729A7" w:rsidRPr="00863AAC">
        <w:rPr>
          <w:rFonts w:ascii="Arial" w:hAnsi="Arial" w:cs="Arial"/>
          <w:sz w:val="24"/>
          <w:szCs w:val="24"/>
        </w:rPr>
        <w:t xml:space="preserve">, </w:t>
      </w:r>
      <w:r w:rsidR="00746D87" w:rsidRPr="00863AAC">
        <w:rPr>
          <w:rFonts w:ascii="Arial" w:hAnsi="Arial" w:cs="Arial"/>
          <w:sz w:val="24"/>
          <w:szCs w:val="24"/>
        </w:rPr>
        <w:t>for third party processing</w:t>
      </w:r>
      <w:r w:rsidR="00B66260" w:rsidRPr="00863AAC">
        <w:rPr>
          <w:rFonts w:ascii="Arial" w:hAnsi="Arial" w:cs="Arial"/>
          <w:sz w:val="24"/>
          <w:szCs w:val="24"/>
        </w:rPr>
        <w:t xml:space="preserve"> </w:t>
      </w:r>
      <w:r w:rsidR="002B48FD" w:rsidRPr="00863AAC">
        <w:rPr>
          <w:rFonts w:ascii="Arial" w:hAnsi="Arial" w:cs="Arial"/>
          <w:sz w:val="24"/>
          <w:szCs w:val="24"/>
        </w:rPr>
        <w:t xml:space="preserve">as </w:t>
      </w:r>
      <w:r w:rsidR="006C792E" w:rsidRPr="00863AAC">
        <w:rPr>
          <w:rFonts w:ascii="Arial" w:hAnsi="Arial" w:cs="Arial"/>
          <w:sz w:val="24"/>
          <w:szCs w:val="24"/>
        </w:rPr>
        <w:t>s</w:t>
      </w:r>
      <w:r w:rsidR="002B48FD" w:rsidRPr="00863AAC">
        <w:rPr>
          <w:rFonts w:ascii="Arial" w:hAnsi="Arial" w:cs="Arial"/>
          <w:sz w:val="24"/>
          <w:szCs w:val="24"/>
        </w:rPr>
        <w:t>et out in Article 28</w:t>
      </w:r>
      <w:r w:rsidR="00B66260" w:rsidRPr="00863AAC">
        <w:rPr>
          <w:rFonts w:ascii="Arial" w:hAnsi="Arial" w:cs="Arial"/>
          <w:sz w:val="24"/>
          <w:szCs w:val="24"/>
        </w:rPr>
        <w:t xml:space="preserve"> of the </w:t>
      </w:r>
      <w:r w:rsidR="003A1168" w:rsidRPr="00863AAC">
        <w:rPr>
          <w:rFonts w:ascii="Arial" w:hAnsi="Arial" w:cs="Arial"/>
          <w:sz w:val="24"/>
          <w:szCs w:val="24"/>
        </w:rPr>
        <w:t xml:space="preserve">UK </w:t>
      </w:r>
      <w:r w:rsidR="00B66260" w:rsidRPr="00863AAC">
        <w:rPr>
          <w:rFonts w:ascii="Arial" w:hAnsi="Arial" w:cs="Arial"/>
          <w:sz w:val="24"/>
          <w:szCs w:val="24"/>
        </w:rPr>
        <w:t>GDPR</w:t>
      </w:r>
      <w:r w:rsidRPr="00863AAC">
        <w:rPr>
          <w:rFonts w:ascii="Arial" w:hAnsi="Arial" w:cs="Arial"/>
          <w:sz w:val="24"/>
          <w:szCs w:val="24"/>
        </w:rPr>
        <w:t xml:space="preserve">. </w:t>
      </w:r>
      <w:r w:rsidR="00733AFD" w:rsidRPr="00863AAC">
        <w:rPr>
          <w:rFonts w:ascii="Arial" w:hAnsi="Arial" w:cs="Arial"/>
          <w:sz w:val="24"/>
          <w:szCs w:val="24"/>
        </w:rPr>
        <w:t xml:space="preserve"> </w:t>
      </w:r>
      <w:r w:rsidR="005113A6" w:rsidRPr="00863AAC">
        <w:rPr>
          <w:rFonts w:ascii="Arial" w:hAnsi="Arial" w:cs="Arial"/>
          <w:sz w:val="24"/>
          <w:szCs w:val="24"/>
        </w:rPr>
        <w:t xml:space="preserve">The </w:t>
      </w:r>
      <w:proofErr w:type="gramStart"/>
      <w:r w:rsidR="00602D99" w:rsidRPr="00863AAC">
        <w:rPr>
          <w:rFonts w:ascii="Arial" w:hAnsi="Arial" w:cs="Arial"/>
          <w:sz w:val="24"/>
          <w:szCs w:val="24"/>
        </w:rPr>
        <w:t>S</w:t>
      </w:r>
      <w:r w:rsidR="00040F4C" w:rsidRPr="00863AAC">
        <w:rPr>
          <w:rFonts w:ascii="Arial" w:hAnsi="Arial" w:cs="Arial"/>
          <w:sz w:val="24"/>
          <w:szCs w:val="24"/>
        </w:rPr>
        <w:t>chool</w:t>
      </w:r>
      <w:proofErr w:type="gramEnd"/>
      <w:r w:rsidR="005113A6" w:rsidRPr="00863AAC">
        <w:rPr>
          <w:rFonts w:ascii="Arial" w:hAnsi="Arial" w:cs="Arial"/>
          <w:sz w:val="24"/>
          <w:szCs w:val="24"/>
        </w:rPr>
        <w:t xml:space="preserve"> must only appoint contractors who can provide </w:t>
      </w:r>
      <w:r w:rsidR="00101B86" w:rsidRPr="00863AAC">
        <w:rPr>
          <w:rFonts w:ascii="Arial" w:hAnsi="Arial" w:cs="Arial"/>
          <w:sz w:val="24"/>
          <w:szCs w:val="24"/>
        </w:rPr>
        <w:t>“sufficient guarantees”</w:t>
      </w:r>
      <w:r w:rsidR="005113A6" w:rsidRPr="00863AAC">
        <w:rPr>
          <w:rFonts w:ascii="Arial" w:hAnsi="Arial" w:cs="Arial"/>
          <w:sz w:val="24"/>
          <w:szCs w:val="24"/>
        </w:rPr>
        <w:t xml:space="preserve"> that the requirements of the </w:t>
      </w:r>
      <w:r w:rsidR="003A1168" w:rsidRPr="00863AAC">
        <w:rPr>
          <w:rFonts w:ascii="Arial" w:hAnsi="Arial" w:cs="Arial"/>
          <w:sz w:val="24"/>
          <w:szCs w:val="24"/>
        </w:rPr>
        <w:t xml:space="preserve">UK </w:t>
      </w:r>
      <w:r w:rsidR="005113A6" w:rsidRPr="00863AAC">
        <w:rPr>
          <w:rFonts w:ascii="Arial" w:hAnsi="Arial" w:cs="Arial"/>
          <w:sz w:val="24"/>
          <w:szCs w:val="24"/>
        </w:rPr>
        <w:t xml:space="preserve">GDPR will be met and the rights of </w:t>
      </w:r>
      <w:r w:rsidR="00746D87" w:rsidRPr="00863AAC">
        <w:rPr>
          <w:rFonts w:ascii="Arial" w:hAnsi="Arial" w:cs="Arial"/>
          <w:sz w:val="24"/>
          <w:szCs w:val="24"/>
        </w:rPr>
        <w:t xml:space="preserve">individuals are </w:t>
      </w:r>
      <w:r w:rsidR="005113A6" w:rsidRPr="00863AAC">
        <w:rPr>
          <w:rFonts w:ascii="Arial" w:hAnsi="Arial" w:cs="Arial"/>
          <w:sz w:val="24"/>
          <w:szCs w:val="24"/>
        </w:rPr>
        <w:t>protected.</w:t>
      </w:r>
    </w:p>
    <w:p w14:paraId="2C6BF1D2" w14:textId="77777777" w:rsidR="0093362A" w:rsidRDefault="00375E08" w:rsidP="000E0B72">
      <w:pPr>
        <w:spacing w:after="400"/>
        <w:rPr>
          <w:rFonts w:ascii="Arial" w:hAnsi="Arial" w:cs="Arial"/>
          <w:sz w:val="24"/>
          <w:szCs w:val="24"/>
        </w:rPr>
      </w:pPr>
      <w:r w:rsidRPr="00863AAC">
        <w:rPr>
          <w:rFonts w:ascii="Arial" w:hAnsi="Arial" w:cs="Arial"/>
          <w:sz w:val="24"/>
          <w:szCs w:val="24"/>
        </w:rPr>
        <w:t xml:space="preserve">In sharing personal </w:t>
      </w:r>
      <w:r w:rsidR="00733AFD" w:rsidRPr="00863AAC">
        <w:rPr>
          <w:rFonts w:ascii="Arial" w:hAnsi="Arial" w:cs="Arial"/>
          <w:sz w:val="24"/>
          <w:szCs w:val="24"/>
        </w:rPr>
        <w:t>d</w:t>
      </w:r>
      <w:r w:rsidRPr="00863AAC">
        <w:rPr>
          <w:rFonts w:ascii="Arial" w:hAnsi="Arial" w:cs="Arial"/>
          <w:sz w:val="24"/>
          <w:szCs w:val="24"/>
        </w:rPr>
        <w:t>ata</w:t>
      </w:r>
      <w:r w:rsidR="00F14515" w:rsidRPr="00863AAC">
        <w:rPr>
          <w:rFonts w:ascii="Arial" w:hAnsi="Arial" w:cs="Arial"/>
          <w:sz w:val="24"/>
          <w:szCs w:val="24"/>
        </w:rPr>
        <w:t>,</w:t>
      </w:r>
      <w:r w:rsidRPr="00863AAC">
        <w:rPr>
          <w:rFonts w:ascii="Arial" w:hAnsi="Arial" w:cs="Arial"/>
          <w:sz w:val="24"/>
          <w:szCs w:val="24"/>
        </w:rPr>
        <w:t xml:space="preserve"> the </w:t>
      </w:r>
      <w:proofErr w:type="gramStart"/>
      <w:r w:rsidR="00602D99" w:rsidRPr="00863AAC">
        <w:rPr>
          <w:rFonts w:ascii="Arial" w:hAnsi="Arial" w:cs="Arial"/>
          <w:sz w:val="24"/>
          <w:szCs w:val="24"/>
        </w:rPr>
        <w:t>S</w:t>
      </w:r>
      <w:r w:rsidR="00040F4C" w:rsidRPr="00863AAC">
        <w:rPr>
          <w:rFonts w:ascii="Arial" w:hAnsi="Arial" w:cs="Arial"/>
          <w:sz w:val="24"/>
          <w:szCs w:val="24"/>
        </w:rPr>
        <w:t>chool</w:t>
      </w:r>
      <w:proofErr w:type="gramEnd"/>
      <w:r w:rsidRPr="00863AAC">
        <w:rPr>
          <w:rFonts w:ascii="Arial" w:hAnsi="Arial" w:cs="Arial"/>
          <w:sz w:val="24"/>
          <w:szCs w:val="24"/>
        </w:rPr>
        <w:t xml:space="preserve"> </w:t>
      </w:r>
      <w:r w:rsidR="0093362A" w:rsidRPr="00863AAC">
        <w:rPr>
          <w:rFonts w:ascii="Arial" w:hAnsi="Arial" w:cs="Arial"/>
          <w:sz w:val="24"/>
          <w:szCs w:val="24"/>
        </w:rPr>
        <w:t>will follow the</w:t>
      </w:r>
      <w:r w:rsidR="0093362A">
        <w:rPr>
          <w:rFonts w:ascii="Arial" w:hAnsi="Arial" w:cs="Arial"/>
          <w:sz w:val="24"/>
          <w:szCs w:val="24"/>
        </w:rPr>
        <w:t xml:space="preserve"> Information Commissioner</w:t>
      </w:r>
      <w:r w:rsidR="00602D99">
        <w:rPr>
          <w:rFonts w:ascii="Arial" w:hAnsi="Arial" w:cs="Arial"/>
          <w:sz w:val="24"/>
          <w:szCs w:val="24"/>
        </w:rPr>
        <w:t>’</w:t>
      </w:r>
      <w:r w:rsidR="0093362A">
        <w:rPr>
          <w:rFonts w:ascii="Arial" w:hAnsi="Arial" w:cs="Arial"/>
          <w:sz w:val="24"/>
          <w:szCs w:val="24"/>
        </w:rPr>
        <w:t xml:space="preserve">s </w:t>
      </w:r>
      <w:r w:rsidR="00602D99">
        <w:rPr>
          <w:rFonts w:ascii="Arial" w:hAnsi="Arial" w:cs="Arial"/>
          <w:sz w:val="24"/>
          <w:szCs w:val="24"/>
        </w:rPr>
        <w:t>G</w:t>
      </w:r>
      <w:r w:rsidR="0093362A">
        <w:rPr>
          <w:rFonts w:ascii="Arial" w:hAnsi="Arial" w:cs="Arial"/>
          <w:sz w:val="24"/>
          <w:szCs w:val="24"/>
        </w:rPr>
        <w:t xml:space="preserve">uidance in respect of data </w:t>
      </w:r>
      <w:r w:rsidR="004729A7">
        <w:rPr>
          <w:rFonts w:ascii="Arial" w:hAnsi="Arial" w:cs="Arial"/>
          <w:sz w:val="24"/>
          <w:szCs w:val="24"/>
        </w:rPr>
        <w:t>s</w:t>
      </w:r>
      <w:r w:rsidR="0093362A">
        <w:rPr>
          <w:rFonts w:ascii="Arial" w:hAnsi="Arial" w:cs="Arial"/>
          <w:sz w:val="24"/>
          <w:szCs w:val="24"/>
        </w:rPr>
        <w:t xml:space="preserve">haring or the </w:t>
      </w:r>
      <w:r w:rsidRPr="0078152C">
        <w:rPr>
          <w:rFonts w:ascii="Arial" w:hAnsi="Arial" w:cs="Arial"/>
          <w:sz w:val="24"/>
          <w:szCs w:val="24"/>
        </w:rPr>
        <w:t>Wales Accord on Sharing of Personal Information</w:t>
      </w:r>
      <w:r w:rsidR="0093362A">
        <w:rPr>
          <w:rFonts w:ascii="Arial" w:hAnsi="Arial" w:cs="Arial"/>
          <w:sz w:val="24"/>
          <w:szCs w:val="24"/>
        </w:rPr>
        <w:t>.</w:t>
      </w:r>
    </w:p>
    <w:p w14:paraId="7022762E" w14:textId="45B32FBC" w:rsidR="00EC1108" w:rsidRPr="00EC1108" w:rsidRDefault="009E11B6" w:rsidP="00EC1108">
      <w:pPr>
        <w:spacing w:after="400"/>
        <w:rPr>
          <w:rFonts w:ascii="Arial" w:hAnsi="Arial" w:cs="Arial"/>
          <w:sz w:val="24"/>
          <w:szCs w:val="24"/>
        </w:rPr>
      </w:pPr>
      <w:hyperlink r:id="rId23" w:history="1">
        <w:r w:rsidR="00EC1108" w:rsidRPr="00EC1108">
          <w:rPr>
            <w:rStyle w:val="Hyperlink"/>
            <w:rFonts w:ascii="Arial" w:hAnsi="Arial" w:cs="Arial"/>
            <w:sz w:val="24"/>
            <w:szCs w:val="24"/>
          </w:rPr>
          <w:t>Accountability and governance | ICO</w:t>
        </w:r>
      </w:hyperlink>
    </w:p>
    <w:p w14:paraId="6F8EC073" w14:textId="3C6B016D" w:rsidR="004844D8" w:rsidRPr="004729A7" w:rsidRDefault="00670EAD" w:rsidP="006E41CD">
      <w:pPr>
        <w:spacing w:after="400"/>
        <w:ind w:left="709" w:hanging="425"/>
        <w:rPr>
          <w:rFonts w:ascii="Arial" w:hAnsi="Arial" w:cs="Arial"/>
          <w:b/>
          <w:sz w:val="24"/>
          <w:szCs w:val="24"/>
        </w:rPr>
      </w:pPr>
      <w:r w:rsidRPr="004729A7">
        <w:rPr>
          <w:rFonts w:ascii="Arial" w:hAnsi="Arial" w:cs="Arial"/>
          <w:b/>
          <w:sz w:val="24"/>
          <w:szCs w:val="24"/>
        </w:rPr>
        <w:t>1</w:t>
      </w:r>
      <w:r w:rsidR="004729A7" w:rsidRPr="004729A7">
        <w:rPr>
          <w:rFonts w:ascii="Arial" w:hAnsi="Arial" w:cs="Arial"/>
          <w:b/>
          <w:sz w:val="24"/>
          <w:szCs w:val="24"/>
        </w:rPr>
        <w:t>4</w:t>
      </w:r>
      <w:r w:rsidRPr="004729A7">
        <w:rPr>
          <w:rFonts w:ascii="Arial" w:hAnsi="Arial" w:cs="Arial"/>
          <w:b/>
          <w:sz w:val="24"/>
          <w:szCs w:val="24"/>
        </w:rPr>
        <w:t>.</w:t>
      </w:r>
      <w:r w:rsidR="006E41CD">
        <w:rPr>
          <w:rFonts w:ascii="Arial" w:hAnsi="Arial" w:cs="Arial"/>
          <w:b/>
          <w:sz w:val="24"/>
          <w:szCs w:val="24"/>
        </w:rPr>
        <w:tab/>
      </w:r>
      <w:r w:rsidRPr="004729A7">
        <w:rPr>
          <w:rFonts w:ascii="Arial" w:hAnsi="Arial" w:cs="Arial"/>
          <w:b/>
          <w:sz w:val="24"/>
          <w:szCs w:val="24"/>
        </w:rPr>
        <w:t xml:space="preserve"> D</w:t>
      </w:r>
      <w:r w:rsidR="00445A17" w:rsidRPr="004729A7">
        <w:rPr>
          <w:rFonts w:ascii="Arial" w:hAnsi="Arial" w:cs="Arial"/>
          <w:b/>
          <w:sz w:val="24"/>
          <w:szCs w:val="24"/>
        </w:rPr>
        <w:t>ata Protection Impact Assessment (DPIA)</w:t>
      </w:r>
      <w:r w:rsidRPr="004729A7">
        <w:rPr>
          <w:rFonts w:ascii="Arial" w:hAnsi="Arial" w:cs="Arial"/>
          <w:b/>
          <w:sz w:val="24"/>
          <w:szCs w:val="24"/>
        </w:rPr>
        <w:t xml:space="preserve"> new systems.</w:t>
      </w:r>
    </w:p>
    <w:p w14:paraId="5279F589" w14:textId="77777777" w:rsidR="00445A17" w:rsidRPr="0078152C" w:rsidRDefault="00445A17" w:rsidP="00403030">
      <w:pPr>
        <w:rPr>
          <w:rFonts w:ascii="Arial" w:hAnsi="Arial" w:cs="Arial"/>
          <w:sz w:val="24"/>
          <w:szCs w:val="24"/>
        </w:rPr>
      </w:pPr>
      <w:r w:rsidRPr="0078152C">
        <w:rPr>
          <w:rFonts w:ascii="Arial" w:hAnsi="Arial" w:cs="Arial"/>
          <w:sz w:val="24"/>
          <w:szCs w:val="24"/>
        </w:rPr>
        <w:t>Data protection impact assessments are a tool which can help identify the most ef</w:t>
      </w:r>
      <w:r w:rsidR="00040F4C" w:rsidRPr="0078152C">
        <w:rPr>
          <w:rFonts w:ascii="Arial" w:hAnsi="Arial" w:cs="Arial"/>
          <w:sz w:val="24"/>
          <w:szCs w:val="24"/>
        </w:rPr>
        <w:t>fective way to comply with</w:t>
      </w:r>
      <w:r w:rsidRPr="0078152C">
        <w:rPr>
          <w:rFonts w:ascii="Arial" w:hAnsi="Arial" w:cs="Arial"/>
          <w:sz w:val="24"/>
          <w:szCs w:val="24"/>
        </w:rPr>
        <w:t xml:space="preserve"> data protection obligations and meet individuals’ expectations of privacy. </w:t>
      </w:r>
      <w:r w:rsidR="00733AFD" w:rsidRPr="0078152C">
        <w:rPr>
          <w:rFonts w:ascii="Arial" w:hAnsi="Arial" w:cs="Arial"/>
          <w:sz w:val="24"/>
          <w:szCs w:val="24"/>
        </w:rPr>
        <w:t xml:space="preserve"> </w:t>
      </w:r>
      <w:r w:rsidRPr="0078152C">
        <w:rPr>
          <w:rFonts w:ascii="Arial" w:hAnsi="Arial" w:cs="Arial"/>
          <w:sz w:val="24"/>
          <w:szCs w:val="24"/>
        </w:rPr>
        <w:t xml:space="preserve">An effective DPIA will allow </w:t>
      </w:r>
      <w:r w:rsidR="00040F4C" w:rsidRPr="0078152C">
        <w:rPr>
          <w:rFonts w:ascii="Arial" w:hAnsi="Arial" w:cs="Arial"/>
          <w:sz w:val="24"/>
          <w:szCs w:val="24"/>
        </w:rPr>
        <w:t xml:space="preserve">the </w:t>
      </w:r>
      <w:proofErr w:type="gramStart"/>
      <w:r w:rsidR="00602D99">
        <w:rPr>
          <w:rFonts w:ascii="Arial" w:hAnsi="Arial" w:cs="Arial"/>
          <w:sz w:val="24"/>
          <w:szCs w:val="24"/>
        </w:rPr>
        <w:t>S</w:t>
      </w:r>
      <w:r w:rsidR="00040F4C" w:rsidRPr="0078152C">
        <w:rPr>
          <w:rFonts w:ascii="Arial" w:hAnsi="Arial" w:cs="Arial"/>
          <w:sz w:val="24"/>
          <w:szCs w:val="24"/>
        </w:rPr>
        <w:t>chool</w:t>
      </w:r>
      <w:proofErr w:type="gramEnd"/>
      <w:r w:rsidR="00040F4C" w:rsidRPr="0078152C">
        <w:rPr>
          <w:rFonts w:ascii="Arial" w:hAnsi="Arial" w:cs="Arial"/>
          <w:sz w:val="24"/>
          <w:szCs w:val="24"/>
        </w:rPr>
        <w:t xml:space="preserve"> </w:t>
      </w:r>
      <w:r w:rsidRPr="0078152C">
        <w:rPr>
          <w:rFonts w:ascii="Arial" w:hAnsi="Arial" w:cs="Arial"/>
          <w:sz w:val="24"/>
          <w:szCs w:val="24"/>
        </w:rPr>
        <w:t>to identify and fix problems at an early stage, reducing the associated costs and damage to reputation, which might otherwise occur.</w:t>
      </w:r>
    </w:p>
    <w:p w14:paraId="2BCD690E" w14:textId="77777777" w:rsidR="00445A17" w:rsidRPr="0078152C" w:rsidRDefault="00040F4C" w:rsidP="00445A17">
      <w:pPr>
        <w:rPr>
          <w:rFonts w:ascii="Arial" w:hAnsi="Arial" w:cs="Arial"/>
          <w:sz w:val="24"/>
          <w:szCs w:val="24"/>
        </w:rPr>
      </w:pPr>
      <w:r w:rsidRPr="0078152C">
        <w:rPr>
          <w:rFonts w:ascii="Arial" w:hAnsi="Arial" w:cs="Arial"/>
          <w:sz w:val="24"/>
          <w:szCs w:val="24"/>
        </w:rPr>
        <w:t>School representatives</w:t>
      </w:r>
      <w:r w:rsidR="00B66260" w:rsidRPr="0078152C">
        <w:rPr>
          <w:rFonts w:ascii="Arial" w:hAnsi="Arial" w:cs="Arial"/>
          <w:sz w:val="24"/>
          <w:szCs w:val="24"/>
        </w:rPr>
        <w:t xml:space="preserve"> </w:t>
      </w:r>
      <w:r w:rsidR="00445A17" w:rsidRPr="0078152C">
        <w:rPr>
          <w:rFonts w:ascii="Arial" w:hAnsi="Arial" w:cs="Arial"/>
          <w:sz w:val="24"/>
          <w:szCs w:val="24"/>
        </w:rPr>
        <w:t>must carry out a DPIA when:</w:t>
      </w:r>
    </w:p>
    <w:p w14:paraId="0244013A" w14:textId="77777777" w:rsidR="00445A17" w:rsidRPr="0078152C" w:rsidRDefault="00445A17" w:rsidP="00895737">
      <w:pPr>
        <w:ind w:left="426" w:hanging="426"/>
        <w:rPr>
          <w:rFonts w:ascii="Arial" w:hAnsi="Arial" w:cs="Arial"/>
          <w:sz w:val="24"/>
          <w:szCs w:val="24"/>
        </w:rPr>
      </w:pPr>
      <w:r w:rsidRPr="0078152C">
        <w:rPr>
          <w:rFonts w:ascii="Arial" w:hAnsi="Arial" w:cs="Arial"/>
          <w:sz w:val="24"/>
          <w:szCs w:val="24"/>
        </w:rPr>
        <w:t>•</w:t>
      </w:r>
      <w:r w:rsidR="00101B86" w:rsidRPr="0078152C">
        <w:rPr>
          <w:rFonts w:ascii="Arial" w:hAnsi="Arial" w:cs="Arial"/>
          <w:sz w:val="24"/>
          <w:szCs w:val="24"/>
        </w:rPr>
        <w:t xml:space="preserve"> </w:t>
      </w:r>
      <w:r w:rsidR="00895737">
        <w:rPr>
          <w:rFonts w:ascii="Arial" w:hAnsi="Arial" w:cs="Arial"/>
          <w:sz w:val="24"/>
          <w:szCs w:val="24"/>
        </w:rPr>
        <w:tab/>
      </w:r>
      <w:r w:rsidRPr="0078152C">
        <w:rPr>
          <w:rFonts w:ascii="Arial" w:hAnsi="Arial" w:cs="Arial"/>
          <w:sz w:val="24"/>
          <w:szCs w:val="24"/>
        </w:rPr>
        <w:t>using new technologies; and</w:t>
      </w:r>
    </w:p>
    <w:p w14:paraId="05EFB7F6" w14:textId="77777777" w:rsidR="00445A17" w:rsidRDefault="00445A17" w:rsidP="00895737">
      <w:pPr>
        <w:ind w:left="426" w:hanging="426"/>
        <w:rPr>
          <w:rFonts w:ascii="Arial" w:hAnsi="Arial" w:cs="Arial"/>
          <w:sz w:val="24"/>
          <w:szCs w:val="24"/>
        </w:rPr>
      </w:pPr>
      <w:r w:rsidRPr="0078152C">
        <w:rPr>
          <w:rFonts w:ascii="Arial" w:hAnsi="Arial" w:cs="Arial"/>
          <w:sz w:val="24"/>
          <w:szCs w:val="24"/>
        </w:rPr>
        <w:t>•</w:t>
      </w:r>
      <w:r w:rsidR="00101B86" w:rsidRPr="0078152C">
        <w:rPr>
          <w:rFonts w:ascii="Arial" w:hAnsi="Arial" w:cs="Arial"/>
          <w:sz w:val="24"/>
          <w:szCs w:val="24"/>
        </w:rPr>
        <w:t xml:space="preserve"> </w:t>
      </w:r>
      <w:r w:rsidR="00895737">
        <w:rPr>
          <w:rFonts w:ascii="Arial" w:hAnsi="Arial" w:cs="Arial"/>
          <w:sz w:val="24"/>
          <w:szCs w:val="24"/>
        </w:rPr>
        <w:tab/>
      </w:r>
      <w:r w:rsidRPr="0078152C">
        <w:rPr>
          <w:rFonts w:ascii="Arial" w:hAnsi="Arial" w:cs="Arial"/>
          <w:sz w:val="24"/>
          <w:szCs w:val="24"/>
        </w:rPr>
        <w:t xml:space="preserve">the processing is likely to result in a high risk to the rights and freedoms of individuals. </w:t>
      </w:r>
    </w:p>
    <w:p w14:paraId="5870FA16" w14:textId="77777777" w:rsidR="00340A37" w:rsidRPr="0078152C" w:rsidRDefault="009E11B6" w:rsidP="00BD0931">
      <w:pPr>
        <w:spacing w:after="400"/>
        <w:rPr>
          <w:rFonts w:ascii="Arial" w:hAnsi="Arial" w:cs="Arial"/>
          <w:sz w:val="24"/>
          <w:szCs w:val="24"/>
        </w:rPr>
      </w:pPr>
      <w:hyperlink r:id="rId24" w:history="1">
        <w:r w:rsidR="00340A37" w:rsidRPr="00145F08">
          <w:rPr>
            <w:rStyle w:val="Hyperlink"/>
            <w:rFonts w:ascii="Arial" w:hAnsi="Arial" w:cs="Arial"/>
            <w:sz w:val="24"/>
            <w:szCs w:val="24"/>
          </w:rPr>
          <w:t>https://ico.org.uk/for-organisations/guide-to-the-general-data-protection-regulation-gdpr/accountability-and-governance/data-protection-impact-assessments/</w:t>
        </w:r>
      </w:hyperlink>
    </w:p>
    <w:p w14:paraId="36BF65AB" w14:textId="168DA84C" w:rsidR="00B536DB" w:rsidRPr="00525344" w:rsidRDefault="00525344" w:rsidP="00EC1108">
      <w:pPr>
        <w:rPr>
          <w:rFonts w:ascii="Arial" w:hAnsi="Arial" w:cs="Arial"/>
          <w:b/>
          <w:sz w:val="24"/>
          <w:szCs w:val="24"/>
        </w:rPr>
      </w:pPr>
      <w:r>
        <w:rPr>
          <w:rFonts w:ascii="Arial" w:hAnsi="Arial" w:cs="Arial"/>
          <w:b/>
          <w:sz w:val="24"/>
          <w:szCs w:val="24"/>
        </w:rPr>
        <w:t>15.</w:t>
      </w:r>
      <w:r w:rsidR="00670EAD" w:rsidRPr="00525344">
        <w:rPr>
          <w:rFonts w:ascii="Arial" w:hAnsi="Arial" w:cs="Arial"/>
          <w:b/>
          <w:sz w:val="24"/>
          <w:szCs w:val="24"/>
        </w:rPr>
        <w:t xml:space="preserve"> </w:t>
      </w:r>
      <w:r w:rsidR="006E41CD">
        <w:rPr>
          <w:rFonts w:ascii="Arial" w:hAnsi="Arial" w:cs="Arial"/>
          <w:b/>
          <w:sz w:val="24"/>
          <w:szCs w:val="24"/>
        </w:rPr>
        <w:tab/>
      </w:r>
      <w:r w:rsidR="00C17B53" w:rsidRPr="00525344">
        <w:rPr>
          <w:rFonts w:ascii="Arial" w:hAnsi="Arial" w:cs="Arial"/>
          <w:b/>
          <w:sz w:val="24"/>
          <w:szCs w:val="24"/>
        </w:rPr>
        <w:t>Data Breaches</w:t>
      </w:r>
    </w:p>
    <w:p w14:paraId="67AC1202" w14:textId="5E0AEC82" w:rsidR="00C17B53" w:rsidRPr="00863AAC" w:rsidRDefault="00C17B53" w:rsidP="00403030">
      <w:pPr>
        <w:rPr>
          <w:rFonts w:ascii="Arial" w:hAnsi="Arial" w:cs="Arial"/>
          <w:sz w:val="24"/>
          <w:szCs w:val="24"/>
        </w:rPr>
      </w:pPr>
      <w:r w:rsidRPr="00863AAC">
        <w:rPr>
          <w:rFonts w:ascii="Arial" w:hAnsi="Arial" w:cs="Arial"/>
          <w:sz w:val="24"/>
          <w:szCs w:val="24"/>
        </w:rPr>
        <w:t>The</w:t>
      </w:r>
      <w:r w:rsidR="003A1168" w:rsidRPr="00863AAC">
        <w:rPr>
          <w:rFonts w:ascii="Arial" w:hAnsi="Arial" w:cs="Arial"/>
          <w:sz w:val="24"/>
          <w:szCs w:val="24"/>
        </w:rPr>
        <w:t xml:space="preserve"> UK</w:t>
      </w:r>
      <w:r w:rsidRPr="00863AAC">
        <w:rPr>
          <w:rFonts w:ascii="Arial" w:hAnsi="Arial" w:cs="Arial"/>
          <w:sz w:val="24"/>
          <w:szCs w:val="24"/>
        </w:rPr>
        <w:t xml:space="preserve"> GDPR introduces a duty on </w:t>
      </w:r>
      <w:r w:rsidR="00040F4C" w:rsidRPr="00863AAC">
        <w:rPr>
          <w:rFonts w:ascii="Arial" w:hAnsi="Arial" w:cs="Arial"/>
          <w:sz w:val="24"/>
          <w:szCs w:val="24"/>
        </w:rPr>
        <w:t xml:space="preserve">the </w:t>
      </w:r>
      <w:proofErr w:type="gramStart"/>
      <w:r w:rsidR="00602D99" w:rsidRPr="00863AAC">
        <w:rPr>
          <w:rFonts w:ascii="Arial" w:hAnsi="Arial" w:cs="Arial"/>
          <w:sz w:val="24"/>
          <w:szCs w:val="24"/>
        </w:rPr>
        <w:t>S</w:t>
      </w:r>
      <w:r w:rsidR="00040F4C" w:rsidRPr="00863AAC">
        <w:rPr>
          <w:rFonts w:ascii="Arial" w:hAnsi="Arial" w:cs="Arial"/>
          <w:sz w:val="24"/>
          <w:szCs w:val="24"/>
        </w:rPr>
        <w:t>chool</w:t>
      </w:r>
      <w:proofErr w:type="gramEnd"/>
      <w:r w:rsidRPr="00863AAC">
        <w:rPr>
          <w:rFonts w:ascii="Arial" w:hAnsi="Arial" w:cs="Arial"/>
          <w:sz w:val="24"/>
          <w:szCs w:val="24"/>
        </w:rPr>
        <w:t xml:space="preserve"> to report certain types of data breach to the </w:t>
      </w:r>
      <w:r w:rsidR="00FE1439" w:rsidRPr="00863AAC">
        <w:rPr>
          <w:rFonts w:ascii="Arial" w:hAnsi="Arial" w:cs="Arial"/>
          <w:sz w:val="24"/>
          <w:szCs w:val="24"/>
        </w:rPr>
        <w:t>Information</w:t>
      </w:r>
      <w:r w:rsidRPr="00863AAC">
        <w:rPr>
          <w:rFonts w:ascii="Arial" w:hAnsi="Arial" w:cs="Arial"/>
          <w:sz w:val="24"/>
          <w:szCs w:val="24"/>
        </w:rPr>
        <w:t xml:space="preserve"> Commissioner</w:t>
      </w:r>
      <w:r w:rsidR="00101B86" w:rsidRPr="00863AAC">
        <w:rPr>
          <w:rFonts w:ascii="Arial" w:hAnsi="Arial" w:cs="Arial"/>
          <w:sz w:val="24"/>
          <w:szCs w:val="24"/>
        </w:rPr>
        <w:t>’</w:t>
      </w:r>
      <w:r w:rsidRPr="00863AAC">
        <w:rPr>
          <w:rFonts w:ascii="Arial" w:hAnsi="Arial" w:cs="Arial"/>
          <w:sz w:val="24"/>
          <w:szCs w:val="24"/>
        </w:rPr>
        <w:t>s Office.</w:t>
      </w:r>
    </w:p>
    <w:p w14:paraId="4F3BC791" w14:textId="77777777" w:rsidR="00C17B53" w:rsidRPr="0078152C" w:rsidRDefault="00C17B53" w:rsidP="00403030">
      <w:pPr>
        <w:rPr>
          <w:rFonts w:ascii="Arial" w:hAnsi="Arial" w:cs="Arial"/>
          <w:sz w:val="24"/>
          <w:szCs w:val="24"/>
        </w:rPr>
      </w:pPr>
      <w:r w:rsidRPr="00863AAC">
        <w:rPr>
          <w:rFonts w:ascii="Arial" w:hAnsi="Arial" w:cs="Arial"/>
          <w:sz w:val="24"/>
          <w:szCs w:val="24"/>
        </w:rPr>
        <w:lastRenderedPageBreak/>
        <w:t xml:space="preserve">A personal data breach means a breach of security leading to the destruction, loss, alteration, unauthorised disclosure of, or access to, personal data. </w:t>
      </w:r>
      <w:r w:rsidR="002E1934" w:rsidRPr="00863AAC">
        <w:rPr>
          <w:rFonts w:ascii="Arial" w:hAnsi="Arial" w:cs="Arial"/>
          <w:sz w:val="24"/>
          <w:szCs w:val="24"/>
        </w:rPr>
        <w:t xml:space="preserve"> </w:t>
      </w:r>
      <w:r w:rsidRPr="00863AAC">
        <w:rPr>
          <w:rFonts w:ascii="Arial" w:hAnsi="Arial" w:cs="Arial"/>
          <w:sz w:val="24"/>
          <w:szCs w:val="24"/>
        </w:rPr>
        <w:t>This means that a breach is more</w:t>
      </w:r>
      <w:r w:rsidRPr="0078152C">
        <w:rPr>
          <w:rFonts w:ascii="Arial" w:hAnsi="Arial" w:cs="Arial"/>
          <w:sz w:val="24"/>
          <w:szCs w:val="24"/>
        </w:rPr>
        <w:t xml:space="preserve"> than just losing personal data, for example, unauthorised access is also a breach.</w:t>
      </w:r>
    </w:p>
    <w:p w14:paraId="4363F4A5" w14:textId="77777777" w:rsidR="00C17B53" w:rsidRDefault="00C17B53" w:rsidP="00895737">
      <w:pPr>
        <w:spacing w:after="400"/>
        <w:rPr>
          <w:rFonts w:ascii="Arial" w:hAnsi="Arial" w:cs="Arial"/>
          <w:sz w:val="24"/>
          <w:szCs w:val="24"/>
        </w:rPr>
      </w:pPr>
      <w:r w:rsidRPr="0078152C">
        <w:rPr>
          <w:rFonts w:ascii="Arial" w:hAnsi="Arial" w:cs="Arial"/>
          <w:sz w:val="24"/>
          <w:szCs w:val="24"/>
        </w:rPr>
        <w:t>If a personal data breach has occurred,</w:t>
      </w:r>
      <w:r w:rsidR="0093362A">
        <w:rPr>
          <w:rFonts w:ascii="Arial" w:hAnsi="Arial" w:cs="Arial"/>
          <w:sz w:val="24"/>
          <w:szCs w:val="24"/>
        </w:rPr>
        <w:t xml:space="preserve"> t</w:t>
      </w:r>
      <w:r w:rsidR="00040F4C" w:rsidRPr="0078152C">
        <w:rPr>
          <w:rFonts w:ascii="Arial" w:hAnsi="Arial" w:cs="Arial"/>
          <w:sz w:val="24"/>
          <w:szCs w:val="24"/>
        </w:rPr>
        <w:t xml:space="preserve">he </w:t>
      </w:r>
      <w:r w:rsidR="000A670F">
        <w:rPr>
          <w:rFonts w:ascii="Arial" w:hAnsi="Arial" w:cs="Arial"/>
          <w:sz w:val="24"/>
          <w:szCs w:val="24"/>
        </w:rPr>
        <w:t>Data Protection Officer</w:t>
      </w:r>
      <w:r w:rsidR="000A670F" w:rsidRPr="0078152C">
        <w:rPr>
          <w:rFonts w:ascii="Arial" w:hAnsi="Arial" w:cs="Arial"/>
          <w:sz w:val="24"/>
          <w:szCs w:val="24"/>
        </w:rPr>
        <w:t xml:space="preserve"> </w:t>
      </w:r>
      <w:r w:rsidRPr="0078152C">
        <w:rPr>
          <w:rFonts w:ascii="Arial" w:hAnsi="Arial" w:cs="Arial"/>
          <w:sz w:val="24"/>
          <w:szCs w:val="24"/>
        </w:rPr>
        <w:t xml:space="preserve">has 72 hours from the time they become aware of </w:t>
      </w:r>
      <w:r w:rsidR="00040F4C" w:rsidRPr="0078152C">
        <w:rPr>
          <w:rFonts w:ascii="Arial" w:hAnsi="Arial" w:cs="Arial"/>
          <w:sz w:val="24"/>
          <w:szCs w:val="24"/>
        </w:rPr>
        <w:t>the breach</w:t>
      </w:r>
      <w:r w:rsidRPr="0078152C">
        <w:rPr>
          <w:rFonts w:ascii="Arial" w:hAnsi="Arial" w:cs="Arial"/>
          <w:sz w:val="24"/>
          <w:szCs w:val="24"/>
        </w:rPr>
        <w:t xml:space="preserve">, to report </w:t>
      </w:r>
      <w:r w:rsidR="00040F4C" w:rsidRPr="0078152C">
        <w:rPr>
          <w:rFonts w:ascii="Arial" w:hAnsi="Arial" w:cs="Arial"/>
          <w:sz w:val="24"/>
          <w:szCs w:val="24"/>
        </w:rPr>
        <w:t>i</w:t>
      </w:r>
      <w:r w:rsidRPr="0078152C">
        <w:rPr>
          <w:rFonts w:ascii="Arial" w:hAnsi="Arial" w:cs="Arial"/>
          <w:sz w:val="24"/>
          <w:szCs w:val="24"/>
        </w:rPr>
        <w:t>t to the I</w:t>
      </w:r>
      <w:r w:rsidR="00101B86" w:rsidRPr="0078152C">
        <w:rPr>
          <w:rFonts w:ascii="Arial" w:hAnsi="Arial" w:cs="Arial"/>
          <w:sz w:val="24"/>
          <w:szCs w:val="24"/>
        </w:rPr>
        <w:t xml:space="preserve">nformation </w:t>
      </w:r>
      <w:r w:rsidRPr="0078152C">
        <w:rPr>
          <w:rFonts w:ascii="Arial" w:hAnsi="Arial" w:cs="Arial"/>
          <w:sz w:val="24"/>
          <w:szCs w:val="24"/>
        </w:rPr>
        <w:t>C</w:t>
      </w:r>
      <w:r w:rsidR="00101B86" w:rsidRPr="0078152C">
        <w:rPr>
          <w:rFonts w:ascii="Arial" w:hAnsi="Arial" w:cs="Arial"/>
          <w:sz w:val="24"/>
          <w:szCs w:val="24"/>
        </w:rPr>
        <w:t xml:space="preserve">ommissioner’s </w:t>
      </w:r>
      <w:r w:rsidRPr="0078152C">
        <w:rPr>
          <w:rFonts w:ascii="Arial" w:hAnsi="Arial" w:cs="Arial"/>
          <w:sz w:val="24"/>
          <w:szCs w:val="24"/>
        </w:rPr>
        <w:t>O</w:t>
      </w:r>
      <w:r w:rsidR="00101B86" w:rsidRPr="0078152C">
        <w:rPr>
          <w:rFonts w:ascii="Arial" w:hAnsi="Arial" w:cs="Arial"/>
          <w:sz w:val="24"/>
          <w:szCs w:val="24"/>
        </w:rPr>
        <w:t>ffice</w:t>
      </w:r>
      <w:r w:rsidR="0093362A">
        <w:rPr>
          <w:rFonts w:ascii="Arial" w:hAnsi="Arial" w:cs="Arial"/>
          <w:sz w:val="24"/>
          <w:szCs w:val="24"/>
        </w:rPr>
        <w:t xml:space="preserve"> </w:t>
      </w:r>
      <w:r w:rsidR="004729A7">
        <w:rPr>
          <w:rFonts w:ascii="Arial" w:hAnsi="Arial" w:cs="Arial"/>
          <w:sz w:val="24"/>
          <w:szCs w:val="24"/>
        </w:rPr>
        <w:t xml:space="preserve">unless the breach </w:t>
      </w:r>
      <w:r w:rsidR="006C6968">
        <w:rPr>
          <w:rFonts w:ascii="Arial" w:hAnsi="Arial" w:cs="Arial"/>
          <w:sz w:val="24"/>
          <w:szCs w:val="24"/>
        </w:rPr>
        <w:t>is unlikely to result in a risk to the rights and freedoms of natural persons</w:t>
      </w:r>
      <w:r w:rsidRPr="0078152C">
        <w:rPr>
          <w:rFonts w:ascii="Arial" w:hAnsi="Arial" w:cs="Arial"/>
          <w:sz w:val="24"/>
          <w:szCs w:val="24"/>
        </w:rPr>
        <w:t xml:space="preserve">. </w:t>
      </w:r>
    </w:p>
    <w:p w14:paraId="6CAD3827" w14:textId="77777777" w:rsidR="006C6968" w:rsidRPr="0078152C" w:rsidRDefault="006C6968" w:rsidP="006E41CD">
      <w:pPr>
        <w:spacing w:after="400"/>
        <w:rPr>
          <w:rFonts w:ascii="Arial" w:hAnsi="Arial" w:cs="Arial"/>
          <w:sz w:val="24"/>
          <w:szCs w:val="24"/>
        </w:rPr>
      </w:pPr>
      <w:r>
        <w:rPr>
          <w:rFonts w:ascii="Arial" w:hAnsi="Arial" w:cs="Arial"/>
          <w:sz w:val="24"/>
          <w:szCs w:val="24"/>
        </w:rPr>
        <w:t xml:space="preserve">If the breach is likely to result in a high risk to the rights and freedoms of natural persons </w:t>
      </w:r>
      <w:r w:rsidR="00A35A8F">
        <w:rPr>
          <w:rFonts w:ascii="Arial" w:hAnsi="Arial" w:cs="Arial"/>
          <w:sz w:val="24"/>
          <w:szCs w:val="24"/>
        </w:rPr>
        <w:t xml:space="preserve">we will inform the data subject without undue delay. </w:t>
      </w:r>
    </w:p>
    <w:p w14:paraId="4C5024AE" w14:textId="77777777" w:rsidR="00525344" w:rsidRPr="00525344" w:rsidRDefault="00525344" w:rsidP="006E41CD">
      <w:pPr>
        <w:ind w:left="709" w:hanging="425"/>
        <w:rPr>
          <w:rFonts w:ascii="Arial" w:hAnsi="Arial" w:cs="Arial"/>
          <w:b/>
          <w:sz w:val="24"/>
          <w:szCs w:val="24"/>
        </w:rPr>
      </w:pPr>
      <w:r>
        <w:rPr>
          <w:rFonts w:ascii="Arial" w:hAnsi="Arial" w:cs="Arial"/>
          <w:b/>
          <w:sz w:val="24"/>
          <w:szCs w:val="24"/>
        </w:rPr>
        <w:t>16</w:t>
      </w:r>
      <w:r w:rsidR="006E41CD">
        <w:rPr>
          <w:rFonts w:ascii="Arial" w:hAnsi="Arial" w:cs="Arial"/>
          <w:b/>
          <w:sz w:val="24"/>
          <w:szCs w:val="24"/>
        </w:rPr>
        <w:tab/>
      </w:r>
      <w:r>
        <w:rPr>
          <w:rFonts w:ascii="Arial" w:hAnsi="Arial" w:cs="Arial"/>
          <w:b/>
          <w:sz w:val="24"/>
          <w:szCs w:val="24"/>
        </w:rPr>
        <w:t xml:space="preserve"> </w:t>
      </w:r>
      <w:r w:rsidR="00403030" w:rsidRPr="00525344">
        <w:rPr>
          <w:rFonts w:ascii="Arial" w:hAnsi="Arial" w:cs="Arial"/>
          <w:b/>
          <w:sz w:val="24"/>
          <w:szCs w:val="24"/>
        </w:rPr>
        <w:t>Compliance Status</w:t>
      </w:r>
    </w:p>
    <w:p w14:paraId="337C0364" w14:textId="0EED6314" w:rsidR="00237539" w:rsidRPr="00EC1108" w:rsidRDefault="00403030" w:rsidP="00EC1108">
      <w:pPr>
        <w:spacing w:after="400"/>
        <w:rPr>
          <w:rFonts w:ascii="Arial" w:hAnsi="Arial" w:cs="Arial"/>
          <w:sz w:val="24"/>
          <w:szCs w:val="24"/>
        </w:rPr>
      </w:pPr>
      <w:r w:rsidRPr="0078152C">
        <w:rPr>
          <w:rFonts w:ascii="Arial" w:hAnsi="Arial" w:cs="Arial"/>
          <w:sz w:val="24"/>
          <w:szCs w:val="24"/>
        </w:rPr>
        <w:t>Compliance with this policy is mandatory</w:t>
      </w:r>
      <w:r w:rsidR="00040F4C" w:rsidRPr="0078152C">
        <w:rPr>
          <w:rFonts w:ascii="Arial" w:hAnsi="Arial" w:cs="Arial"/>
          <w:sz w:val="24"/>
          <w:szCs w:val="24"/>
        </w:rPr>
        <w:t xml:space="preserve"> for all staff </w:t>
      </w:r>
      <w:r w:rsidR="00764C59">
        <w:rPr>
          <w:rFonts w:ascii="Arial" w:hAnsi="Arial" w:cs="Arial"/>
          <w:sz w:val="24"/>
          <w:szCs w:val="24"/>
        </w:rPr>
        <w:t>who have access / use of Personal Information</w:t>
      </w:r>
      <w:r w:rsidRPr="0078152C">
        <w:rPr>
          <w:rFonts w:ascii="Arial" w:hAnsi="Arial" w:cs="Arial"/>
          <w:sz w:val="24"/>
          <w:szCs w:val="24"/>
        </w:rPr>
        <w:t xml:space="preserve">. </w:t>
      </w:r>
      <w:r w:rsidR="002E1934" w:rsidRPr="0078152C">
        <w:rPr>
          <w:rFonts w:ascii="Arial" w:hAnsi="Arial" w:cs="Arial"/>
          <w:sz w:val="24"/>
          <w:szCs w:val="24"/>
        </w:rPr>
        <w:t xml:space="preserve"> </w:t>
      </w:r>
      <w:r w:rsidRPr="0078152C">
        <w:rPr>
          <w:rFonts w:ascii="Arial" w:hAnsi="Arial" w:cs="Arial"/>
          <w:sz w:val="24"/>
          <w:szCs w:val="24"/>
        </w:rPr>
        <w:t xml:space="preserve">Breach of this policy by employees </w:t>
      </w:r>
      <w:r w:rsidR="00040F4C" w:rsidRPr="0078152C">
        <w:rPr>
          <w:rFonts w:ascii="Arial" w:hAnsi="Arial" w:cs="Arial"/>
          <w:sz w:val="24"/>
          <w:szCs w:val="24"/>
        </w:rPr>
        <w:t>may</w:t>
      </w:r>
      <w:r w:rsidRPr="0078152C">
        <w:rPr>
          <w:rFonts w:ascii="Arial" w:hAnsi="Arial" w:cs="Arial"/>
          <w:sz w:val="24"/>
          <w:szCs w:val="24"/>
        </w:rPr>
        <w:t xml:space="preserve"> be regarded as gross misconduct and may lead to termination of employment.</w:t>
      </w:r>
    </w:p>
    <w:p w14:paraId="4B27B48E" w14:textId="77777777" w:rsidR="00580544" w:rsidRPr="00580544" w:rsidRDefault="00580544" w:rsidP="00580544">
      <w:pPr>
        <w:rPr>
          <w:rFonts w:ascii="Arial" w:hAnsi="Arial" w:cs="Arial"/>
          <w:sz w:val="24"/>
          <w:szCs w:val="24"/>
        </w:rPr>
      </w:pPr>
    </w:p>
    <w:p w14:paraId="639AA886" w14:textId="77777777" w:rsidR="00580544" w:rsidRPr="009E11B6" w:rsidRDefault="00580544" w:rsidP="00580544">
      <w:pPr>
        <w:rPr>
          <w:rFonts w:ascii="Arial" w:hAnsi="Arial" w:cs="Arial"/>
          <w:b/>
          <w:bCs/>
          <w:sz w:val="24"/>
          <w:szCs w:val="24"/>
        </w:rPr>
      </w:pPr>
      <w:commentRangeStart w:id="0"/>
      <w:r w:rsidRPr="009E11B6">
        <w:rPr>
          <w:rFonts w:ascii="Arial" w:hAnsi="Arial" w:cs="Arial"/>
          <w:b/>
          <w:bCs/>
          <w:sz w:val="24"/>
          <w:szCs w:val="24"/>
        </w:rPr>
        <w:t xml:space="preserve">Complaints </w:t>
      </w:r>
      <w:commentRangeEnd w:id="0"/>
      <w:r w:rsidR="003A1168" w:rsidRPr="009E11B6">
        <w:rPr>
          <w:rStyle w:val="CommentReference"/>
        </w:rPr>
        <w:commentReference w:id="0"/>
      </w:r>
    </w:p>
    <w:p w14:paraId="284AF7CF" w14:textId="62A40877" w:rsidR="00580544" w:rsidRPr="009E11B6" w:rsidRDefault="00580544" w:rsidP="00580544">
      <w:pPr>
        <w:rPr>
          <w:rFonts w:ascii="Arial" w:hAnsi="Arial" w:cs="Arial"/>
          <w:sz w:val="24"/>
          <w:szCs w:val="24"/>
        </w:rPr>
      </w:pPr>
      <w:r w:rsidRPr="009E11B6">
        <w:rPr>
          <w:rFonts w:ascii="Arial" w:hAnsi="Arial" w:cs="Arial"/>
          <w:sz w:val="24"/>
          <w:szCs w:val="24"/>
        </w:rPr>
        <w:t xml:space="preserve">If an individual is unhappy with the way </w:t>
      </w:r>
      <w:r w:rsidR="00FA3696" w:rsidRPr="009E11B6">
        <w:rPr>
          <w:rFonts w:ascii="Arial" w:hAnsi="Arial" w:cs="Arial"/>
          <w:sz w:val="24"/>
          <w:szCs w:val="24"/>
        </w:rPr>
        <w:t>the school</w:t>
      </w:r>
      <w:r w:rsidRPr="009E11B6">
        <w:rPr>
          <w:rFonts w:ascii="Arial" w:hAnsi="Arial" w:cs="Arial"/>
          <w:sz w:val="24"/>
          <w:szCs w:val="24"/>
        </w:rPr>
        <w:t xml:space="preserve"> is using their data, they have the right to make a complaint. </w:t>
      </w:r>
    </w:p>
    <w:p w14:paraId="5F119B03" w14:textId="7872404D" w:rsidR="00580544" w:rsidRPr="009E11B6" w:rsidRDefault="00580544" w:rsidP="00580544">
      <w:pPr>
        <w:rPr>
          <w:rFonts w:ascii="Arial" w:hAnsi="Arial" w:cs="Arial"/>
          <w:sz w:val="24"/>
          <w:szCs w:val="24"/>
        </w:rPr>
      </w:pPr>
      <w:r w:rsidRPr="009E11B6">
        <w:rPr>
          <w:rFonts w:ascii="Arial" w:hAnsi="Arial" w:cs="Arial"/>
          <w:sz w:val="24"/>
          <w:szCs w:val="24"/>
        </w:rPr>
        <w:t xml:space="preserve">This can be done by </w:t>
      </w:r>
      <w:r w:rsidR="00EC1108" w:rsidRPr="009E11B6">
        <w:rPr>
          <w:rFonts w:ascii="Arial" w:hAnsi="Arial" w:cs="Arial"/>
          <w:sz w:val="24"/>
          <w:szCs w:val="24"/>
        </w:rPr>
        <w:t>contacting the relevant school</w:t>
      </w:r>
      <w:r w:rsidRPr="009E11B6">
        <w:rPr>
          <w:rFonts w:ascii="Arial" w:hAnsi="Arial" w:cs="Arial"/>
          <w:sz w:val="24"/>
          <w:szCs w:val="24"/>
        </w:rPr>
        <w:t xml:space="preserve"> stating the full details of the complaint. </w:t>
      </w:r>
    </w:p>
    <w:p w14:paraId="4174A1A0" w14:textId="4F6650E0" w:rsidR="00580544" w:rsidRPr="009E11B6" w:rsidRDefault="00580544" w:rsidP="00580544">
      <w:pPr>
        <w:rPr>
          <w:rFonts w:ascii="Arial" w:hAnsi="Arial" w:cs="Arial"/>
          <w:sz w:val="24"/>
          <w:szCs w:val="24"/>
        </w:rPr>
      </w:pPr>
      <w:r w:rsidRPr="009E11B6">
        <w:rPr>
          <w:rFonts w:ascii="Arial" w:hAnsi="Arial" w:cs="Arial"/>
          <w:sz w:val="24"/>
          <w:szCs w:val="24"/>
        </w:rPr>
        <w:t xml:space="preserve">If the individual is not content with the outcome of their complaint, they may apply directly to the Information Commissioner for a decision. </w:t>
      </w:r>
    </w:p>
    <w:p w14:paraId="3269414E"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Generally, the Information Commissioner's Office (ICO) cannot make a decision unless council's complaints procedure has been exhausted. </w:t>
      </w:r>
    </w:p>
    <w:p w14:paraId="0AFB206F"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The Information Commissioner can be contacted at: </w:t>
      </w:r>
    </w:p>
    <w:p w14:paraId="5F1806A8"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Information Commissioner's Office, </w:t>
      </w:r>
    </w:p>
    <w:p w14:paraId="37C44E0C"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Wycliffe House, </w:t>
      </w:r>
    </w:p>
    <w:p w14:paraId="00F2F53C"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Water Lane, </w:t>
      </w:r>
    </w:p>
    <w:p w14:paraId="03B6AE3B"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Wilmslow, </w:t>
      </w:r>
    </w:p>
    <w:p w14:paraId="1246C017" w14:textId="77777777" w:rsidR="00580544" w:rsidRPr="009E11B6" w:rsidRDefault="00580544" w:rsidP="00580544">
      <w:pPr>
        <w:rPr>
          <w:rFonts w:ascii="Arial" w:hAnsi="Arial" w:cs="Arial"/>
          <w:sz w:val="24"/>
          <w:szCs w:val="24"/>
        </w:rPr>
      </w:pPr>
      <w:r w:rsidRPr="009E11B6">
        <w:rPr>
          <w:rFonts w:ascii="Arial" w:hAnsi="Arial" w:cs="Arial"/>
          <w:sz w:val="24"/>
          <w:szCs w:val="24"/>
        </w:rPr>
        <w:t xml:space="preserve">Cheshire </w:t>
      </w:r>
    </w:p>
    <w:p w14:paraId="379AEFB7" w14:textId="3F43E93C" w:rsidR="005E3935" w:rsidRPr="0078152C" w:rsidRDefault="00580544" w:rsidP="00580544">
      <w:pPr>
        <w:rPr>
          <w:rFonts w:ascii="Arial" w:hAnsi="Arial" w:cs="Arial"/>
          <w:sz w:val="24"/>
          <w:szCs w:val="24"/>
        </w:rPr>
      </w:pPr>
      <w:r w:rsidRPr="009E11B6">
        <w:rPr>
          <w:rFonts w:ascii="Arial" w:hAnsi="Arial" w:cs="Arial"/>
          <w:sz w:val="24"/>
          <w:szCs w:val="24"/>
        </w:rPr>
        <w:t>SK9 5AF</w:t>
      </w:r>
    </w:p>
    <w:sectPr w:rsidR="005E3935" w:rsidRPr="0078152C" w:rsidSect="00035C87">
      <w:footerReference w:type="default" r:id="rId29"/>
      <w:type w:val="continuous"/>
      <w:pgSz w:w="11906" w:h="16838"/>
      <w:pgMar w:top="1440" w:right="1440" w:bottom="1440" w:left="1440"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nes, Sarah (Information Management Officer)" w:date="2024-09-19T15:58:00Z" w:initials="SJ">
    <w:p w14:paraId="69CD3357" w14:textId="77777777" w:rsidR="00863AAC" w:rsidRDefault="003A1168" w:rsidP="00863AAC">
      <w:pPr>
        <w:pStyle w:val="CommentText"/>
      </w:pPr>
      <w:r>
        <w:rPr>
          <w:rStyle w:val="CommentReference"/>
        </w:rPr>
        <w:annotationRef/>
      </w:r>
      <w:r w:rsidR="00863AAC">
        <w:t>This section would need to be added. You can leave here or place it where you feel it is most suitable within the document.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CD335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4B938EB" w16cex:dateUtc="2024-09-19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CD3357" w16cid:durableId="74B938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2F91D" w14:textId="77777777" w:rsidR="005F17D6" w:rsidRDefault="005F17D6" w:rsidP="002B1DFA">
      <w:pPr>
        <w:spacing w:after="0" w:line="240" w:lineRule="auto"/>
      </w:pPr>
      <w:r>
        <w:separator/>
      </w:r>
    </w:p>
  </w:endnote>
  <w:endnote w:type="continuationSeparator" w:id="0">
    <w:p w14:paraId="422C291E" w14:textId="77777777" w:rsidR="005F17D6" w:rsidRDefault="005F17D6" w:rsidP="002B1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914347"/>
      <w:docPartObj>
        <w:docPartGallery w:val="Page Numbers (Bottom of Page)"/>
        <w:docPartUnique/>
      </w:docPartObj>
    </w:sdtPr>
    <w:sdtEndPr>
      <w:rPr>
        <w:noProof/>
      </w:rPr>
    </w:sdtEndPr>
    <w:sdtContent>
      <w:p w14:paraId="44E944B7" w14:textId="77777777" w:rsidR="008436C5" w:rsidRDefault="008436C5">
        <w:pPr>
          <w:pStyle w:val="Footer"/>
          <w:jc w:val="center"/>
        </w:pPr>
        <w:r>
          <w:fldChar w:fldCharType="begin"/>
        </w:r>
        <w:r>
          <w:instrText xml:space="preserve"> PAGE   \* MERGEFORMAT </w:instrText>
        </w:r>
        <w:r>
          <w:fldChar w:fldCharType="separate"/>
        </w:r>
        <w:r w:rsidR="009C5E9B">
          <w:rPr>
            <w:noProof/>
          </w:rPr>
          <w:t>1</w:t>
        </w:r>
        <w:r>
          <w:rPr>
            <w:noProof/>
          </w:rPr>
          <w:fldChar w:fldCharType="end"/>
        </w:r>
      </w:p>
    </w:sdtContent>
  </w:sdt>
  <w:p w14:paraId="43FE00B0" w14:textId="77777777" w:rsidR="008436C5" w:rsidRDefault="008436C5" w:rsidP="0003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06064" w14:textId="77777777" w:rsidR="005F17D6" w:rsidRDefault="005F17D6" w:rsidP="002B1DFA">
      <w:pPr>
        <w:spacing w:after="0" w:line="240" w:lineRule="auto"/>
      </w:pPr>
      <w:r>
        <w:separator/>
      </w:r>
    </w:p>
  </w:footnote>
  <w:footnote w:type="continuationSeparator" w:id="0">
    <w:p w14:paraId="197B273F" w14:textId="77777777" w:rsidR="005F17D6" w:rsidRDefault="005F17D6" w:rsidP="002B1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130F"/>
    <w:multiLevelType w:val="hybridMultilevel"/>
    <w:tmpl w:val="A498DD32"/>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 w15:restartNumberingAfterBreak="0">
    <w:nsid w:val="02344015"/>
    <w:multiLevelType w:val="hybridMultilevel"/>
    <w:tmpl w:val="3E64FB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EF30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267B10"/>
    <w:multiLevelType w:val="hybridMultilevel"/>
    <w:tmpl w:val="C4F460C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62CB3"/>
    <w:multiLevelType w:val="hybridMultilevel"/>
    <w:tmpl w:val="5E44BFB6"/>
    <w:lvl w:ilvl="0" w:tplc="3F5C1210">
      <w:start w:val="7"/>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2FF33A5B"/>
    <w:multiLevelType w:val="hybridMultilevel"/>
    <w:tmpl w:val="D6D4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C6449"/>
    <w:multiLevelType w:val="hybridMultilevel"/>
    <w:tmpl w:val="E26CC38A"/>
    <w:lvl w:ilvl="0" w:tplc="0809000F">
      <w:start w:val="1"/>
      <w:numFmt w:val="decimal"/>
      <w:lvlText w:val="%1."/>
      <w:lvlJc w:val="left"/>
      <w:pPr>
        <w:ind w:left="149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8657F8"/>
    <w:multiLevelType w:val="hybridMultilevel"/>
    <w:tmpl w:val="1FE273AA"/>
    <w:lvl w:ilvl="0" w:tplc="08090001">
      <w:start w:val="1"/>
      <w:numFmt w:val="bullet"/>
      <w:lvlText w:val=""/>
      <w:lvlJc w:val="left"/>
      <w:pPr>
        <w:ind w:left="1900" w:hanging="360"/>
      </w:pPr>
      <w:rPr>
        <w:rFonts w:ascii="Symbol" w:hAnsi="Symbol" w:hint="default"/>
      </w:rPr>
    </w:lvl>
    <w:lvl w:ilvl="1" w:tplc="08090003" w:tentative="1">
      <w:start w:val="1"/>
      <w:numFmt w:val="bullet"/>
      <w:lvlText w:val="o"/>
      <w:lvlJc w:val="left"/>
      <w:pPr>
        <w:ind w:left="2620" w:hanging="360"/>
      </w:pPr>
      <w:rPr>
        <w:rFonts w:ascii="Courier New" w:hAnsi="Courier New" w:cs="Courier New" w:hint="default"/>
      </w:rPr>
    </w:lvl>
    <w:lvl w:ilvl="2" w:tplc="08090005" w:tentative="1">
      <w:start w:val="1"/>
      <w:numFmt w:val="bullet"/>
      <w:lvlText w:val=""/>
      <w:lvlJc w:val="left"/>
      <w:pPr>
        <w:ind w:left="3340" w:hanging="360"/>
      </w:pPr>
      <w:rPr>
        <w:rFonts w:ascii="Wingdings" w:hAnsi="Wingdings" w:hint="default"/>
      </w:rPr>
    </w:lvl>
    <w:lvl w:ilvl="3" w:tplc="08090001" w:tentative="1">
      <w:start w:val="1"/>
      <w:numFmt w:val="bullet"/>
      <w:lvlText w:val=""/>
      <w:lvlJc w:val="left"/>
      <w:pPr>
        <w:ind w:left="4060" w:hanging="360"/>
      </w:pPr>
      <w:rPr>
        <w:rFonts w:ascii="Symbol" w:hAnsi="Symbol" w:hint="default"/>
      </w:rPr>
    </w:lvl>
    <w:lvl w:ilvl="4" w:tplc="08090003" w:tentative="1">
      <w:start w:val="1"/>
      <w:numFmt w:val="bullet"/>
      <w:lvlText w:val="o"/>
      <w:lvlJc w:val="left"/>
      <w:pPr>
        <w:ind w:left="4780" w:hanging="360"/>
      </w:pPr>
      <w:rPr>
        <w:rFonts w:ascii="Courier New" w:hAnsi="Courier New" w:cs="Courier New" w:hint="default"/>
      </w:rPr>
    </w:lvl>
    <w:lvl w:ilvl="5" w:tplc="08090005" w:tentative="1">
      <w:start w:val="1"/>
      <w:numFmt w:val="bullet"/>
      <w:lvlText w:val=""/>
      <w:lvlJc w:val="left"/>
      <w:pPr>
        <w:ind w:left="5500" w:hanging="360"/>
      </w:pPr>
      <w:rPr>
        <w:rFonts w:ascii="Wingdings" w:hAnsi="Wingdings" w:hint="default"/>
      </w:rPr>
    </w:lvl>
    <w:lvl w:ilvl="6" w:tplc="08090001" w:tentative="1">
      <w:start w:val="1"/>
      <w:numFmt w:val="bullet"/>
      <w:lvlText w:val=""/>
      <w:lvlJc w:val="left"/>
      <w:pPr>
        <w:ind w:left="6220" w:hanging="360"/>
      </w:pPr>
      <w:rPr>
        <w:rFonts w:ascii="Symbol" w:hAnsi="Symbol" w:hint="default"/>
      </w:rPr>
    </w:lvl>
    <w:lvl w:ilvl="7" w:tplc="08090003" w:tentative="1">
      <w:start w:val="1"/>
      <w:numFmt w:val="bullet"/>
      <w:lvlText w:val="o"/>
      <w:lvlJc w:val="left"/>
      <w:pPr>
        <w:ind w:left="6940" w:hanging="360"/>
      </w:pPr>
      <w:rPr>
        <w:rFonts w:ascii="Courier New" w:hAnsi="Courier New" w:cs="Courier New" w:hint="default"/>
      </w:rPr>
    </w:lvl>
    <w:lvl w:ilvl="8" w:tplc="08090005" w:tentative="1">
      <w:start w:val="1"/>
      <w:numFmt w:val="bullet"/>
      <w:lvlText w:val=""/>
      <w:lvlJc w:val="left"/>
      <w:pPr>
        <w:ind w:left="7660" w:hanging="360"/>
      </w:pPr>
      <w:rPr>
        <w:rFonts w:ascii="Wingdings" w:hAnsi="Wingdings" w:hint="default"/>
      </w:rPr>
    </w:lvl>
  </w:abstractNum>
  <w:abstractNum w:abstractNumId="8" w15:restartNumberingAfterBreak="0">
    <w:nsid w:val="53052744"/>
    <w:multiLevelType w:val="hybridMultilevel"/>
    <w:tmpl w:val="8E7C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3E43B0"/>
    <w:multiLevelType w:val="hybridMultilevel"/>
    <w:tmpl w:val="F68032B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893C6A"/>
    <w:multiLevelType w:val="hybridMultilevel"/>
    <w:tmpl w:val="E44A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CB129E"/>
    <w:multiLevelType w:val="hybridMultilevel"/>
    <w:tmpl w:val="B380EBC6"/>
    <w:lvl w:ilvl="0" w:tplc="B488325E">
      <w:start w:val="1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90171245">
    <w:abstractNumId w:val="6"/>
  </w:num>
  <w:num w:numId="2" w16cid:durableId="862211838">
    <w:abstractNumId w:val="10"/>
  </w:num>
  <w:num w:numId="3" w16cid:durableId="618881220">
    <w:abstractNumId w:val="9"/>
  </w:num>
  <w:num w:numId="4" w16cid:durableId="1071387046">
    <w:abstractNumId w:val="8"/>
  </w:num>
  <w:num w:numId="5" w16cid:durableId="1903829740">
    <w:abstractNumId w:val="5"/>
  </w:num>
  <w:num w:numId="6" w16cid:durableId="1256400286">
    <w:abstractNumId w:val="3"/>
  </w:num>
  <w:num w:numId="7" w16cid:durableId="1652128748">
    <w:abstractNumId w:val="4"/>
  </w:num>
  <w:num w:numId="8" w16cid:durableId="1181630260">
    <w:abstractNumId w:val="11"/>
  </w:num>
  <w:num w:numId="9" w16cid:durableId="624896204">
    <w:abstractNumId w:val="7"/>
  </w:num>
  <w:num w:numId="10" w16cid:durableId="1920672662">
    <w:abstractNumId w:val="1"/>
  </w:num>
  <w:num w:numId="11" w16cid:durableId="1820918658">
    <w:abstractNumId w:val="0"/>
  </w:num>
  <w:num w:numId="12" w16cid:durableId="77759859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es, Sarah (Information Management Officer)">
    <w15:presenceInfo w15:providerId="AD" w15:userId="S::sarah.jones@newport.gov.uk::ea8c91c8-9041-4ff4-a40e-09fbf0294f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212"/>
    <w:rsid w:val="00023F27"/>
    <w:rsid w:val="00025D16"/>
    <w:rsid w:val="000353AB"/>
    <w:rsid w:val="00035C87"/>
    <w:rsid w:val="00040C6A"/>
    <w:rsid w:val="00040F4C"/>
    <w:rsid w:val="0006105B"/>
    <w:rsid w:val="000749E1"/>
    <w:rsid w:val="000A670F"/>
    <w:rsid w:val="000D4385"/>
    <w:rsid w:val="000E0B72"/>
    <w:rsid w:val="000E2DE3"/>
    <w:rsid w:val="000F5AAC"/>
    <w:rsid w:val="00101B86"/>
    <w:rsid w:val="00105579"/>
    <w:rsid w:val="00120022"/>
    <w:rsid w:val="0013723F"/>
    <w:rsid w:val="001379DA"/>
    <w:rsid w:val="001429DC"/>
    <w:rsid w:val="00144026"/>
    <w:rsid w:val="001554C5"/>
    <w:rsid w:val="001836E9"/>
    <w:rsid w:val="00183B43"/>
    <w:rsid w:val="00191D62"/>
    <w:rsid w:val="0019394F"/>
    <w:rsid w:val="00195126"/>
    <w:rsid w:val="001970C4"/>
    <w:rsid w:val="001A1F38"/>
    <w:rsid w:val="001A421E"/>
    <w:rsid w:val="001A657B"/>
    <w:rsid w:val="001B6D76"/>
    <w:rsid w:val="001C0119"/>
    <w:rsid w:val="001C0DE0"/>
    <w:rsid w:val="001C4B4B"/>
    <w:rsid w:val="001D2E62"/>
    <w:rsid w:val="001E0377"/>
    <w:rsid w:val="001F4614"/>
    <w:rsid w:val="00203D69"/>
    <w:rsid w:val="00204864"/>
    <w:rsid w:val="00223CE8"/>
    <w:rsid w:val="00230D43"/>
    <w:rsid w:val="002374F1"/>
    <w:rsid w:val="00237539"/>
    <w:rsid w:val="0024055D"/>
    <w:rsid w:val="00241F31"/>
    <w:rsid w:val="00253093"/>
    <w:rsid w:val="0026061F"/>
    <w:rsid w:val="0027537D"/>
    <w:rsid w:val="002929D9"/>
    <w:rsid w:val="002957B8"/>
    <w:rsid w:val="00295B75"/>
    <w:rsid w:val="002A69A1"/>
    <w:rsid w:val="002B1DFA"/>
    <w:rsid w:val="002B48FD"/>
    <w:rsid w:val="002D0EDF"/>
    <w:rsid w:val="002D4329"/>
    <w:rsid w:val="002D4D12"/>
    <w:rsid w:val="002E1934"/>
    <w:rsid w:val="002F15D1"/>
    <w:rsid w:val="003216AF"/>
    <w:rsid w:val="00323093"/>
    <w:rsid w:val="00340A37"/>
    <w:rsid w:val="00355337"/>
    <w:rsid w:val="003652A7"/>
    <w:rsid w:val="0037278E"/>
    <w:rsid w:val="00375E08"/>
    <w:rsid w:val="00376BA7"/>
    <w:rsid w:val="00377870"/>
    <w:rsid w:val="00384C0C"/>
    <w:rsid w:val="00393B92"/>
    <w:rsid w:val="003A1168"/>
    <w:rsid w:val="003A5176"/>
    <w:rsid w:val="003D3285"/>
    <w:rsid w:val="00403030"/>
    <w:rsid w:val="004350EE"/>
    <w:rsid w:val="00445A17"/>
    <w:rsid w:val="004668A3"/>
    <w:rsid w:val="004729A7"/>
    <w:rsid w:val="00475AF3"/>
    <w:rsid w:val="004844D8"/>
    <w:rsid w:val="004877FD"/>
    <w:rsid w:val="004A13F8"/>
    <w:rsid w:val="004B10D8"/>
    <w:rsid w:val="004C68CF"/>
    <w:rsid w:val="004D342D"/>
    <w:rsid w:val="004D5642"/>
    <w:rsid w:val="004E0A7E"/>
    <w:rsid w:val="00502F10"/>
    <w:rsid w:val="00505411"/>
    <w:rsid w:val="005113A6"/>
    <w:rsid w:val="0052406D"/>
    <w:rsid w:val="00525344"/>
    <w:rsid w:val="00531453"/>
    <w:rsid w:val="005510B4"/>
    <w:rsid w:val="005550D0"/>
    <w:rsid w:val="00580544"/>
    <w:rsid w:val="00584160"/>
    <w:rsid w:val="005859DF"/>
    <w:rsid w:val="005E3935"/>
    <w:rsid w:val="005F0007"/>
    <w:rsid w:val="005F17D6"/>
    <w:rsid w:val="005F62A1"/>
    <w:rsid w:val="00602D99"/>
    <w:rsid w:val="0063558C"/>
    <w:rsid w:val="00642A3F"/>
    <w:rsid w:val="00662C0C"/>
    <w:rsid w:val="006635BC"/>
    <w:rsid w:val="00670EAD"/>
    <w:rsid w:val="006B1B81"/>
    <w:rsid w:val="006B1F32"/>
    <w:rsid w:val="006C6968"/>
    <w:rsid w:val="006C792E"/>
    <w:rsid w:val="006E41CD"/>
    <w:rsid w:val="006E59C1"/>
    <w:rsid w:val="006F588A"/>
    <w:rsid w:val="007103F8"/>
    <w:rsid w:val="00717FA2"/>
    <w:rsid w:val="0072420A"/>
    <w:rsid w:val="00725851"/>
    <w:rsid w:val="00733AFD"/>
    <w:rsid w:val="00746D87"/>
    <w:rsid w:val="00764C59"/>
    <w:rsid w:val="0078152C"/>
    <w:rsid w:val="00797962"/>
    <w:rsid w:val="007A0274"/>
    <w:rsid w:val="007A4422"/>
    <w:rsid w:val="007A7CF7"/>
    <w:rsid w:val="007B10E1"/>
    <w:rsid w:val="007D06A8"/>
    <w:rsid w:val="007D379E"/>
    <w:rsid w:val="007E583A"/>
    <w:rsid w:val="00800887"/>
    <w:rsid w:val="00817615"/>
    <w:rsid w:val="00823FC1"/>
    <w:rsid w:val="00836CAB"/>
    <w:rsid w:val="008436C5"/>
    <w:rsid w:val="00852168"/>
    <w:rsid w:val="00863AAC"/>
    <w:rsid w:val="00867455"/>
    <w:rsid w:val="008877EF"/>
    <w:rsid w:val="00895737"/>
    <w:rsid w:val="008A4E8E"/>
    <w:rsid w:val="008E2B56"/>
    <w:rsid w:val="008F4E1E"/>
    <w:rsid w:val="00900EE2"/>
    <w:rsid w:val="009077DA"/>
    <w:rsid w:val="00916A82"/>
    <w:rsid w:val="0091798C"/>
    <w:rsid w:val="0093362A"/>
    <w:rsid w:val="00951153"/>
    <w:rsid w:val="0095487B"/>
    <w:rsid w:val="009C4212"/>
    <w:rsid w:val="009C5C4C"/>
    <w:rsid w:val="009C5E9B"/>
    <w:rsid w:val="009D7146"/>
    <w:rsid w:val="009E11B6"/>
    <w:rsid w:val="009F7976"/>
    <w:rsid w:val="00A35A8F"/>
    <w:rsid w:val="00A41C25"/>
    <w:rsid w:val="00A4558B"/>
    <w:rsid w:val="00A46C73"/>
    <w:rsid w:val="00A82CF2"/>
    <w:rsid w:val="00AA1E91"/>
    <w:rsid w:val="00AA2695"/>
    <w:rsid w:val="00AA507A"/>
    <w:rsid w:val="00AB2B84"/>
    <w:rsid w:val="00AC39B9"/>
    <w:rsid w:val="00AC5D0C"/>
    <w:rsid w:val="00AD5022"/>
    <w:rsid w:val="00AF05F1"/>
    <w:rsid w:val="00B224FA"/>
    <w:rsid w:val="00B23791"/>
    <w:rsid w:val="00B35558"/>
    <w:rsid w:val="00B536DB"/>
    <w:rsid w:val="00B603BD"/>
    <w:rsid w:val="00B66260"/>
    <w:rsid w:val="00B8161C"/>
    <w:rsid w:val="00B86E56"/>
    <w:rsid w:val="00B876DE"/>
    <w:rsid w:val="00B93E91"/>
    <w:rsid w:val="00BB4DDE"/>
    <w:rsid w:val="00BD0931"/>
    <w:rsid w:val="00BD13D0"/>
    <w:rsid w:val="00BD69D7"/>
    <w:rsid w:val="00BE6BC6"/>
    <w:rsid w:val="00BE77B8"/>
    <w:rsid w:val="00BF1CCA"/>
    <w:rsid w:val="00C17B53"/>
    <w:rsid w:val="00C24274"/>
    <w:rsid w:val="00C27223"/>
    <w:rsid w:val="00C401DC"/>
    <w:rsid w:val="00C45748"/>
    <w:rsid w:val="00C46C17"/>
    <w:rsid w:val="00C77DBB"/>
    <w:rsid w:val="00C82A5F"/>
    <w:rsid w:val="00C91E69"/>
    <w:rsid w:val="00CB6851"/>
    <w:rsid w:val="00CD796D"/>
    <w:rsid w:val="00CE4BB4"/>
    <w:rsid w:val="00D00059"/>
    <w:rsid w:val="00D16E24"/>
    <w:rsid w:val="00D22086"/>
    <w:rsid w:val="00D241A3"/>
    <w:rsid w:val="00D44B4E"/>
    <w:rsid w:val="00D75DEB"/>
    <w:rsid w:val="00D964BD"/>
    <w:rsid w:val="00DB75F3"/>
    <w:rsid w:val="00DC45AE"/>
    <w:rsid w:val="00DF4756"/>
    <w:rsid w:val="00E155AB"/>
    <w:rsid w:val="00E32F54"/>
    <w:rsid w:val="00E373BE"/>
    <w:rsid w:val="00E664F5"/>
    <w:rsid w:val="00EA08A8"/>
    <w:rsid w:val="00EA630D"/>
    <w:rsid w:val="00EC1108"/>
    <w:rsid w:val="00EC7254"/>
    <w:rsid w:val="00ED3866"/>
    <w:rsid w:val="00F0690C"/>
    <w:rsid w:val="00F14515"/>
    <w:rsid w:val="00F157D9"/>
    <w:rsid w:val="00F31ED6"/>
    <w:rsid w:val="00F42B13"/>
    <w:rsid w:val="00F7013F"/>
    <w:rsid w:val="00F92ED7"/>
    <w:rsid w:val="00FA3696"/>
    <w:rsid w:val="00FA3B47"/>
    <w:rsid w:val="00FA50D3"/>
    <w:rsid w:val="00FB3EF8"/>
    <w:rsid w:val="00FC58CE"/>
    <w:rsid w:val="00FD641C"/>
    <w:rsid w:val="00FE1439"/>
    <w:rsid w:val="00FF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05270"/>
  <w15:docId w15:val="{A8964F8C-217C-4A56-A6DF-D5AEE9198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421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C4212"/>
    <w:rPr>
      <w:rFonts w:eastAsiaTheme="minorEastAsia"/>
      <w:lang w:val="en-US" w:eastAsia="ja-JP"/>
    </w:rPr>
  </w:style>
  <w:style w:type="paragraph" w:styleId="BalloonText">
    <w:name w:val="Balloon Text"/>
    <w:basedOn w:val="Normal"/>
    <w:link w:val="BalloonTextChar"/>
    <w:uiPriority w:val="99"/>
    <w:semiHidden/>
    <w:unhideWhenUsed/>
    <w:rsid w:val="009C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212"/>
    <w:rPr>
      <w:rFonts w:ascii="Tahoma" w:hAnsi="Tahoma" w:cs="Tahoma"/>
      <w:sz w:val="16"/>
      <w:szCs w:val="16"/>
    </w:rPr>
  </w:style>
  <w:style w:type="table" w:styleId="TableGrid">
    <w:name w:val="Table Grid"/>
    <w:basedOn w:val="TableNormal"/>
    <w:uiPriority w:val="59"/>
    <w:rsid w:val="00C27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DFA"/>
  </w:style>
  <w:style w:type="paragraph" w:styleId="Footer">
    <w:name w:val="footer"/>
    <w:basedOn w:val="Normal"/>
    <w:link w:val="FooterChar"/>
    <w:uiPriority w:val="99"/>
    <w:unhideWhenUsed/>
    <w:rsid w:val="002B1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DFA"/>
  </w:style>
  <w:style w:type="paragraph" w:styleId="ListParagraph">
    <w:name w:val="List Paragraph"/>
    <w:basedOn w:val="Normal"/>
    <w:uiPriority w:val="34"/>
    <w:qFormat/>
    <w:rsid w:val="00E32F54"/>
    <w:pPr>
      <w:ind w:left="720"/>
      <w:contextualSpacing/>
    </w:pPr>
  </w:style>
  <w:style w:type="character" w:styleId="Hyperlink">
    <w:name w:val="Hyperlink"/>
    <w:basedOn w:val="DefaultParagraphFont"/>
    <w:uiPriority w:val="99"/>
    <w:unhideWhenUsed/>
    <w:rsid w:val="00183B43"/>
    <w:rPr>
      <w:color w:val="0000FF" w:themeColor="hyperlink"/>
      <w:u w:val="single"/>
    </w:rPr>
  </w:style>
  <w:style w:type="character" w:styleId="CommentReference">
    <w:name w:val="annotation reference"/>
    <w:basedOn w:val="DefaultParagraphFont"/>
    <w:uiPriority w:val="99"/>
    <w:semiHidden/>
    <w:unhideWhenUsed/>
    <w:rsid w:val="00823FC1"/>
    <w:rPr>
      <w:sz w:val="16"/>
      <w:szCs w:val="16"/>
    </w:rPr>
  </w:style>
  <w:style w:type="paragraph" w:styleId="CommentText">
    <w:name w:val="annotation text"/>
    <w:basedOn w:val="Normal"/>
    <w:link w:val="CommentTextChar"/>
    <w:uiPriority w:val="99"/>
    <w:unhideWhenUsed/>
    <w:rsid w:val="00823FC1"/>
    <w:pPr>
      <w:spacing w:line="240" w:lineRule="auto"/>
    </w:pPr>
    <w:rPr>
      <w:sz w:val="20"/>
      <w:szCs w:val="20"/>
    </w:rPr>
  </w:style>
  <w:style w:type="character" w:customStyle="1" w:styleId="CommentTextChar">
    <w:name w:val="Comment Text Char"/>
    <w:basedOn w:val="DefaultParagraphFont"/>
    <w:link w:val="CommentText"/>
    <w:uiPriority w:val="99"/>
    <w:rsid w:val="00823FC1"/>
    <w:rPr>
      <w:sz w:val="20"/>
      <w:szCs w:val="20"/>
    </w:rPr>
  </w:style>
  <w:style w:type="paragraph" w:styleId="CommentSubject">
    <w:name w:val="annotation subject"/>
    <w:basedOn w:val="CommentText"/>
    <w:next w:val="CommentText"/>
    <w:link w:val="CommentSubjectChar"/>
    <w:uiPriority w:val="99"/>
    <w:semiHidden/>
    <w:unhideWhenUsed/>
    <w:rsid w:val="00823FC1"/>
    <w:rPr>
      <w:b/>
      <w:bCs/>
    </w:rPr>
  </w:style>
  <w:style w:type="character" w:customStyle="1" w:styleId="CommentSubjectChar">
    <w:name w:val="Comment Subject Char"/>
    <w:basedOn w:val="CommentTextChar"/>
    <w:link w:val="CommentSubject"/>
    <w:uiPriority w:val="99"/>
    <w:semiHidden/>
    <w:rsid w:val="00823FC1"/>
    <w:rPr>
      <w:b/>
      <w:bCs/>
      <w:sz w:val="20"/>
      <w:szCs w:val="20"/>
    </w:rPr>
  </w:style>
  <w:style w:type="character" w:styleId="FollowedHyperlink">
    <w:name w:val="FollowedHyperlink"/>
    <w:basedOn w:val="DefaultParagraphFont"/>
    <w:uiPriority w:val="99"/>
    <w:semiHidden/>
    <w:unhideWhenUsed/>
    <w:rsid w:val="006635BC"/>
    <w:rPr>
      <w:color w:val="800080" w:themeColor="followedHyperlink"/>
      <w:u w:val="single"/>
    </w:rPr>
  </w:style>
  <w:style w:type="paragraph" w:customStyle="1" w:styleId="Body">
    <w:name w:val="Body"/>
    <w:basedOn w:val="Normal"/>
    <w:rsid w:val="001C01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textAlignment w:val="baseline"/>
    </w:pPr>
    <w:rPr>
      <w:rFonts w:ascii="Courier New" w:eastAsia="Times New Roman" w:hAnsi="Courier New" w:cs="Times New Roman"/>
      <w:noProof/>
      <w:color w:val="000000"/>
      <w:sz w:val="24"/>
      <w:szCs w:val="20"/>
    </w:rPr>
  </w:style>
  <w:style w:type="paragraph" w:customStyle="1" w:styleId="body2">
    <w:name w:val="body2"/>
    <w:basedOn w:val="Normal"/>
    <w:rsid w:val="001C01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textAlignment w:val="baseline"/>
    </w:pPr>
    <w:rPr>
      <w:rFonts w:ascii="Times New Roman" w:eastAsia="Times New Roman" w:hAnsi="Times New Roman" w:cs="Times New Roman"/>
      <w:noProof/>
      <w:color w:val="000000"/>
      <w:sz w:val="24"/>
      <w:szCs w:val="20"/>
    </w:rPr>
  </w:style>
  <w:style w:type="paragraph" w:customStyle="1" w:styleId="TitlePage">
    <w:name w:val="Title Page"/>
    <w:basedOn w:val="Normal"/>
    <w:rsid w:val="001C0119"/>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noProof/>
      <w:color w:val="000000"/>
      <w:sz w:val="36"/>
      <w:szCs w:val="20"/>
    </w:rPr>
  </w:style>
  <w:style w:type="paragraph" w:customStyle="1" w:styleId="TableTitle">
    <w:name w:val="TableTitle"/>
    <w:basedOn w:val="Normal"/>
    <w:rsid w:val="001C0119"/>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noProof/>
      <w:color w:val="000000"/>
      <w:sz w:val="24"/>
      <w:szCs w:val="20"/>
    </w:rPr>
  </w:style>
  <w:style w:type="paragraph" w:styleId="Revision">
    <w:name w:val="Revision"/>
    <w:hidden/>
    <w:uiPriority w:val="99"/>
    <w:semiHidden/>
    <w:rsid w:val="00867455"/>
    <w:pPr>
      <w:spacing w:after="0" w:line="240" w:lineRule="auto"/>
    </w:pPr>
  </w:style>
  <w:style w:type="character" w:styleId="UnresolvedMention">
    <w:name w:val="Unresolved Mention"/>
    <w:basedOn w:val="DefaultParagraphFont"/>
    <w:uiPriority w:val="99"/>
    <w:semiHidden/>
    <w:unhideWhenUsed/>
    <w:rsid w:val="00EC1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co.org.uk/for-organisations/uk-gdpr-guidance-and-resources/childrens-information/using-childrens-information-a-guide/"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yperlink" Target="https://ico.org.uk/for-organisations/guide-to-the-general-data-protection-regulation-gdpr/individual-rights/right-to-erasur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ico.org.uk/for-organisations/guide-to-the-general-data-protection-regulation-gdpr/individual-rights/" TargetMode="External"/><Relationship Id="rId25"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hyperlink" Target="https://ico.org.uk/for-organisations/guide-to-the-general-data-protection-regulation-gdpr/lawful-basis-for-processing/" TargetMode="External"/><Relationship Id="rId20" Type="http://schemas.openxmlformats.org/officeDocument/2006/relationships/hyperlink" Target="https://ico.org.uk/for-organisations/guide-to-the-general-data-protection-regulation-gdpr/individual-rights/right-to-rectifica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co.org.uk/for-organisations/guide-to-the-general-data-protection-regulation-gdpr/accountability-and-governance/data-protection-impact-assessment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co.org.uk/for-organisations/guide-to-the-general-data-protection-regulation-gdpr/" TargetMode="External"/><Relationship Id="rId23" Type="http://schemas.openxmlformats.org/officeDocument/2006/relationships/hyperlink" Target="https://ico.org.uk/for-organisations/uk-gdpr-guidance-and-resources/accountability-and-governance/" TargetMode="External"/><Relationship Id="rId28" Type="http://schemas.microsoft.com/office/2018/08/relationships/commentsExtensible" Target="commentsExtensible.xml"/><Relationship Id="rId10" Type="http://schemas.openxmlformats.org/officeDocument/2006/relationships/image" Target="media/image3.png"/><Relationship Id="rId19" Type="http://schemas.openxmlformats.org/officeDocument/2006/relationships/hyperlink" Target="https://ico.org.uk/for-organisations/uk-gdpr-guidance-and-resources/childrens-information/childrens-code-guidance-and-resources/introduction-to-the-childrens-code/"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ico.org.uk/for-organisations/uk-gdpr-guidance-and-resources/security/" TargetMode="External"/><Relationship Id="rId27" Type="http://schemas.microsoft.com/office/2016/09/relationships/commentsIds" Target="commentsIds.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87F82-B570-4447-A227-BAF1063CF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3099</Words>
  <Characters>17667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Draft Daa Protection Policy</vt:lpstr>
    </vt:vector>
  </TitlesOfParts>
  <Company>Vale of Glamorgan Council</Company>
  <LinksUpToDate>false</LinksUpToDate>
  <CharactersWithSpaces>20725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Daa Protection Policy</dc:title>
  <dc:subject>_____________School</dc:subject>
  <dc:creator>April  2018</dc:creator>
  <cp:lastModifiedBy>T Lynch (St Joseph's RC Primary School)</cp:lastModifiedBy>
  <cp:revision>2</cp:revision>
  <cp:lastPrinted>2018-04-20T14:20:00Z</cp:lastPrinted>
  <dcterms:created xsi:type="dcterms:W3CDTF">2025-11-09T23:36:00Z</dcterms:created>
  <dcterms:modified xsi:type="dcterms:W3CDTF">2025-11-09T23:36:00Z</dcterms:modified>
</cp:coreProperties>
</file>